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19" w:rsidRDefault="00ED4419" w:rsidP="00ED4419">
      <w:pPr>
        <w:pStyle w:val="Sandra"/>
      </w:pPr>
    </w:p>
    <w:p w:rsidR="00ED4419" w:rsidRPr="00734B67" w:rsidRDefault="00ED4419" w:rsidP="00ED4419">
      <w:pPr>
        <w:pStyle w:val="Sand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Elementi fondamentali del percorso</w:t>
      </w:r>
    </w:p>
    <w:p w:rsidR="00ED4419" w:rsidRDefault="00ED4419" w:rsidP="00ED4419">
      <w:pPr>
        <w:pStyle w:val="Sandra"/>
        <w:rPr>
          <w:b/>
        </w:rPr>
      </w:pPr>
    </w:p>
    <w:p w:rsidR="00ED4419" w:rsidRPr="00F279E4" w:rsidRDefault="00ED4419" w:rsidP="00ED4419">
      <w:pPr>
        <w:pStyle w:val="Sandra"/>
        <w:rPr>
          <w:b/>
        </w:rPr>
      </w:pPr>
      <w:r>
        <w:rPr>
          <w:b/>
        </w:rPr>
        <w:t>1 - A</w:t>
      </w:r>
      <w:r w:rsidRPr="00F279E4">
        <w:rPr>
          <w:b/>
        </w:rPr>
        <w:t>ccoglienza</w:t>
      </w:r>
    </w:p>
    <w:p w:rsidR="00ED4419" w:rsidRPr="00F279E4" w:rsidRDefault="00ED4419" w:rsidP="00ED4419">
      <w:pPr>
        <w:pStyle w:val="Sandra"/>
      </w:pPr>
      <w:r w:rsidRPr="00F279E4">
        <w:t xml:space="preserve">Il momento dell’accoglienza è uno dei più delicati e importanti. </w:t>
      </w:r>
    </w:p>
    <w:p w:rsidR="00ED4419" w:rsidRPr="00F279E4" w:rsidRDefault="00ED4419" w:rsidP="00ED4419">
      <w:pPr>
        <w:pStyle w:val="Sandra"/>
      </w:pPr>
      <w:r w:rsidRPr="00F279E4">
        <w:t>La riuscita del nostro lavoro e del nostro impegno d</w:t>
      </w:r>
      <w:r>
        <w:t>ipende anche da quanta passione</w:t>
      </w:r>
      <w:r w:rsidRPr="00F279E4">
        <w:t xml:space="preserve">, interesse, affetto riusciamo a trasmettere ai ragazzi del gruppo nel momento in cui si parte, nella fase in cui ci </w:t>
      </w:r>
      <w:r>
        <w:t>si conosce e si forma il gruppo e all’inizio di ogni incontro.</w:t>
      </w:r>
    </w:p>
    <w:p w:rsidR="00ED4419" w:rsidRDefault="00ED4419" w:rsidP="00ED4419">
      <w:pPr>
        <w:pStyle w:val="Sandra"/>
      </w:pPr>
      <w:r w:rsidRPr="00F279E4">
        <w:t>Dovremo quindi prestare la massima attenzione affinché nessuno si senta escluso, allontanato, non accolto per quello che è, che sa e che può dare al gruppo.</w:t>
      </w:r>
    </w:p>
    <w:p w:rsidR="00ED4419" w:rsidRDefault="00ED4419" w:rsidP="00ED4419">
      <w:pPr>
        <w:pStyle w:val="Sandra"/>
      </w:pPr>
    </w:p>
    <w:p w:rsidR="00ED4419" w:rsidRPr="00F279E4" w:rsidRDefault="00ED4419" w:rsidP="00ED4419">
      <w:pPr>
        <w:pStyle w:val="Sandra"/>
      </w:pPr>
      <w:r w:rsidRPr="00734B67">
        <w:rPr>
          <w:b/>
        </w:rPr>
        <w:t>2 -</w:t>
      </w:r>
      <w:r>
        <w:t xml:space="preserve"> </w:t>
      </w:r>
      <w:r w:rsidRPr="00F279E4">
        <w:rPr>
          <w:b/>
        </w:rPr>
        <w:t>Accostare gradualmente i bambini alla Parola di Dio</w:t>
      </w:r>
      <w:r w:rsidRPr="00F279E4">
        <w:t xml:space="preserve"> come parola viva, che rivela e dona vita.</w:t>
      </w:r>
    </w:p>
    <w:p w:rsidR="00ED4419" w:rsidRDefault="00ED4419" w:rsidP="00ED4419">
      <w:pPr>
        <w:pStyle w:val="Sandra"/>
      </w:pPr>
      <w:r w:rsidRPr="00F279E4">
        <w:t xml:space="preserve">L’ascolto della Parola deve sempre essere un momento </w:t>
      </w:r>
      <w:r>
        <w:t>centrale</w:t>
      </w:r>
      <w:r w:rsidRPr="00F279E4">
        <w:t xml:space="preserve">. </w:t>
      </w:r>
      <w:r>
        <w:t>Per questo proponiamo di realizzare nel luogo dell’incontro di catechismo un “angolo della preghiera” affinché i bambini, progressivamente, scoprano la solennità della Parola come luogo “speciale” in cui mettersi all’ascolto di Gesù. I</w:t>
      </w:r>
      <w:r w:rsidRPr="00F279E4">
        <w:t xml:space="preserve"> </w:t>
      </w:r>
      <w:r>
        <w:t>bambini andranno aiutati a comprenderne</w:t>
      </w:r>
      <w:r w:rsidRPr="00F279E4">
        <w:t xml:space="preserve"> il valore mantenendo un comportamento composto e rispettoso. </w:t>
      </w:r>
      <w:r>
        <w:t>Al catechista è richiesta una conoscenza approfondita della Parola e la capacità di “narrazione”.</w:t>
      </w:r>
    </w:p>
    <w:p w:rsidR="00ED4419" w:rsidRDefault="00ED4419" w:rsidP="00ED4419">
      <w:pPr>
        <w:pStyle w:val="Sandra"/>
        <w:rPr>
          <w:b/>
        </w:rPr>
      </w:pPr>
    </w:p>
    <w:p w:rsidR="00ED4419" w:rsidRPr="00F279E4" w:rsidRDefault="00ED4419" w:rsidP="00ED4419">
      <w:pPr>
        <w:pStyle w:val="Sandra"/>
        <w:rPr>
          <w:b/>
        </w:rPr>
      </w:pPr>
      <w:r>
        <w:rPr>
          <w:b/>
        </w:rPr>
        <w:t xml:space="preserve">3 - </w:t>
      </w:r>
      <w:r w:rsidRPr="00F279E4">
        <w:rPr>
          <w:b/>
        </w:rPr>
        <w:t>Conoscenza della comunità parrocchiale</w:t>
      </w:r>
    </w:p>
    <w:p w:rsidR="00ED4419" w:rsidRPr="00F279E4" w:rsidRDefault="00ED4419" w:rsidP="00ED4419">
      <w:pPr>
        <w:pStyle w:val="Sandra"/>
      </w:pPr>
      <w:r w:rsidRPr="00F279E4">
        <w:t xml:space="preserve">E’ importante che i bambini familiarizzino con gli spazi, gli ambienti della parrocchia, </w:t>
      </w:r>
      <w:r>
        <w:t>in modo</w:t>
      </w:r>
      <w:r w:rsidRPr="00F279E4">
        <w:t xml:space="preserve"> che si sentano a casa loro, imparino a rispettarli e a sentirsene corresponsabili.</w:t>
      </w:r>
    </w:p>
    <w:p w:rsidR="00ED4419" w:rsidRDefault="00ED4419" w:rsidP="00ED4419">
      <w:pPr>
        <w:pStyle w:val="Sandra"/>
      </w:pPr>
      <w:r>
        <w:t>Potranno i</w:t>
      </w:r>
      <w:r w:rsidRPr="00F279E4">
        <w:t xml:space="preserve">ncontrare </w:t>
      </w:r>
      <w:r>
        <w:t xml:space="preserve">le diverse realtà parrocchiali (coro, lettori, sacerdoti …) </w:t>
      </w:r>
      <w:r w:rsidRPr="00F279E4">
        <w:t>come “grande famiglia”</w:t>
      </w:r>
      <w:r>
        <w:t xml:space="preserve"> terrestre e celeste (comunione dei santi)</w:t>
      </w:r>
      <w:r w:rsidRPr="00F279E4">
        <w:t>,</w:t>
      </w:r>
      <w:r>
        <w:t xml:space="preserve"> </w:t>
      </w:r>
      <w:r w:rsidRPr="00F279E4">
        <w:t xml:space="preserve"> in cui insieme si ascolta la </w:t>
      </w:r>
      <w:r>
        <w:t>P</w:t>
      </w:r>
      <w:r w:rsidRPr="00F279E4">
        <w:t>arola di Gesù, si prega, si vive nell’amore, si fa festa nel giorno del Signore.</w:t>
      </w:r>
    </w:p>
    <w:p w:rsidR="00ED4419" w:rsidRDefault="00ED4419" w:rsidP="00ED4419">
      <w:pPr>
        <w:pStyle w:val="Sandra"/>
      </w:pPr>
      <w:r>
        <w:t>A questo scopo una delle attività proposte è la costruzione di un grande albero (in cartone, polistirolo …) che rappresenti la comunità parrocchiale: ad ogni incontro con le diverse realtà e persone presenti in parrocchia verranno aggiunte all’albero sotto forma di rami o foglioline. In questo modo i bambini avranno la possibilità di avere sempre presente un segno visibile che richiami loro l’appartenenza alla parrocchia come ad un’unica famiglia.</w:t>
      </w:r>
    </w:p>
    <w:p w:rsidR="00ED4419" w:rsidRPr="00F279E4" w:rsidRDefault="00ED4419" w:rsidP="00ED4419">
      <w:pPr>
        <w:pStyle w:val="Sandra"/>
        <w:rPr>
          <w:b/>
        </w:rPr>
      </w:pPr>
      <w:r>
        <w:rPr>
          <w:b/>
        </w:rPr>
        <w:t>4</w:t>
      </w:r>
      <w:r w:rsidRPr="00734B67">
        <w:rPr>
          <w:b/>
        </w:rPr>
        <w:t xml:space="preserve"> </w:t>
      </w:r>
      <w:r>
        <w:rPr>
          <w:b/>
        </w:rPr>
        <w:t>–</w:t>
      </w:r>
      <w:r>
        <w:t xml:space="preserve"> </w:t>
      </w:r>
      <w:r w:rsidRPr="00DD6F3C">
        <w:rPr>
          <w:b/>
        </w:rPr>
        <w:t>Introduzione alla</w:t>
      </w:r>
      <w:r>
        <w:t xml:space="preserve"> </w:t>
      </w:r>
      <w:r>
        <w:rPr>
          <w:b/>
        </w:rPr>
        <w:t xml:space="preserve">conoscenza del linguaggio dei </w:t>
      </w:r>
      <w:r w:rsidRPr="00F279E4">
        <w:rPr>
          <w:b/>
        </w:rPr>
        <w:t>segni</w:t>
      </w:r>
      <w:r>
        <w:rPr>
          <w:b/>
        </w:rPr>
        <w:t xml:space="preserve"> e dei simboli presenti in chiesa</w:t>
      </w:r>
    </w:p>
    <w:p w:rsidR="00ED4419" w:rsidRPr="00F279E4" w:rsidRDefault="00ED4419" w:rsidP="00ED4419">
      <w:pPr>
        <w:pStyle w:val="Sandra"/>
      </w:pPr>
      <w:r>
        <w:t>I</w:t>
      </w:r>
      <w:r w:rsidRPr="00F279E4">
        <w:t xml:space="preserve"> bambini </w:t>
      </w:r>
      <w:r>
        <w:t xml:space="preserve">saranno accompagnati </w:t>
      </w:r>
      <w:r w:rsidRPr="00F279E4">
        <w:t xml:space="preserve">al contatto diretto e concreto con i “segni” </w:t>
      </w:r>
      <w:r>
        <w:t>e i</w:t>
      </w:r>
      <w:r w:rsidRPr="009913B5">
        <w:t xml:space="preserve"> </w:t>
      </w:r>
      <w:r w:rsidRPr="00F279E4">
        <w:t>luoghi più importanti dell’edificio-chiesa</w:t>
      </w:r>
      <w:r>
        <w:t xml:space="preserve"> (altare, suppellettili, statue, ecc …).</w:t>
      </w:r>
    </w:p>
    <w:p w:rsidR="00ED4419" w:rsidRDefault="00ED4419" w:rsidP="00ED4419">
      <w:pPr>
        <w:pStyle w:val="Sandra"/>
      </w:pPr>
    </w:p>
    <w:p w:rsidR="00ED4419" w:rsidRDefault="00ED4419" w:rsidP="00ED4419">
      <w:pPr>
        <w:pStyle w:val="Sandra"/>
        <w:rPr>
          <w:b/>
        </w:rPr>
      </w:pPr>
      <w:r w:rsidRPr="009913B5">
        <w:rPr>
          <w:b/>
        </w:rPr>
        <w:t>5 – Iniziazione alla preghiera</w:t>
      </w:r>
    </w:p>
    <w:p w:rsidR="00ED4419" w:rsidRPr="002A733E" w:rsidRDefault="00ED4419" w:rsidP="00ED44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La preghiera </w:t>
      </w:r>
      <w:r w:rsidRPr="002A733E">
        <w:rPr>
          <w:rFonts w:ascii="Times New Roman" w:hAnsi="Times New Roman" w:cs="Times New Roman"/>
          <w:sz w:val="24"/>
          <w:szCs w:val="24"/>
        </w:rPr>
        <w:t>dei bambini e quella dei loro genitori</w:t>
      </w:r>
      <w:r>
        <w:rPr>
          <w:rFonts w:ascii="Times New Roman" w:hAnsi="Times New Roman" w:cs="Times New Roman"/>
          <w:sz w:val="24"/>
          <w:szCs w:val="24"/>
        </w:rPr>
        <w:t xml:space="preserve"> andrà</w:t>
      </w:r>
      <w:r w:rsidRPr="002A733E">
        <w:rPr>
          <w:rFonts w:ascii="Times New Roman" w:hAnsi="Times New Roman" w:cs="Times New Roman"/>
          <w:sz w:val="24"/>
          <w:szCs w:val="24"/>
        </w:rPr>
        <w:t xml:space="preserve"> curata</w:t>
      </w:r>
      <w:r>
        <w:rPr>
          <w:rFonts w:ascii="Times New Roman" w:hAnsi="Times New Roman" w:cs="Times New Roman"/>
          <w:sz w:val="24"/>
          <w:szCs w:val="24"/>
        </w:rPr>
        <w:t xml:space="preserve"> in modo particolare</w:t>
      </w:r>
      <w:r w:rsidRPr="002A733E">
        <w:rPr>
          <w:rFonts w:ascii="Times New Roman" w:hAnsi="Times New Roman" w:cs="Times New Roman"/>
          <w:sz w:val="24"/>
          <w:szCs w:val="24"/>
        </w:rPr>
        <w:t>, sin dalle prime occasioni</w:t>
      </w:r>
      <w:r>
        <w:rPr>
          <w:rFonts w:ascii="Times New Roman" w:hAnsi="Times New Roman" w:cs="Times New Roman"/>
          <w:sz w:val="24"/>
          <w:szCs w:val="24"/>
        </w:rPr>
        <w:t>. L</w:t>
      </w:r>
      <w:r w:rsidRPr="002A733E">
        <w:rPr>
          <w:rFonts w:ascii="Times New Roman" w:hAnsi="Times New Roman" w:cs="Times New Roman"/>
          <w:sz w:val="24"/>
          <w:szCs w:val="24"/>
        </w:rPr>
        <w:t xml:space="preserve">o scopo non è quello di insegnare delle formule, ma di aiutare i bambini a rispondere al Signore che </w:t>
      </w:r>
      <w:r>
        <w:rPr>
          <w:rFonts w:ascii="Times New Roman" w:hAnsi="Times New Roman" w:cs="Times New Roman"/>
          <w:sz w:val="24"/>
          <w:szCs w:val="24"/>
        </w:rPr>
        <w:t>parla pregando in modo spontaneo con l’aiuto</w:t>
      </w:r>
      <w:r w:rsidRPr="002A733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A733E">
        <w:rPr>
          <w:rFonts w:ascii="Times New Roman" w:hAnsi="Times New Roman" w:cs="Times New Roman"/>
          <w:sz w:val="24"/>
          <w:szCs w:val="24"/>
        </w:rPr>
        <w:t xml:space="preserve">l catechista. </w:t>
      </w:r>
      <w:r>
        <w:rPr>
          <w:rFonts w:ascii="Times New Roman" w:hAnsi="Times New Roman" w:cs="Times New Roman"/>
          <w:sz w:val="24"/>
          <w:szCs w:val="24"/>
        </w:rPr>
        <w:t>Progressivamente verranno introdotte anche le preghiere della tradizione cristiana,</w:t>
      </w:r>
      <w:r w:rsidRPr="002A733E">
        <w:rPr>
          <w:rFonts w:ascii="Times New Roman" w:hAnsi="Times New Roman" w:cs="Times New Roman"/>
          <w:sz w:val="24"/>
          <w:szCs w:val="24"/>
        </w:rPr>
        <w:t xml:space="preserve"> in stretto riferimento a quanto proposto dalle diverse esperienze offerte.</w:t>
      </w:r>
    </w:p>
    <w:p w:rsidR="00ED4419" w:rsidRPr="002A733E" w:rsidRDefault="00ED4419" w:rsidP="00ED44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33E">
        <w:rPr>
          <w:rFonts w:ascii="Times New Roman" w:hAnsi="Times New Roman" w:cs="Times New Roman"/>
          <w:sz w:val="24"/>
          <w:szCs w:val="24"/>
        </w:rPr>
        <w:t>Pregare in questo modo richiede tempo e disciplina: per questo motivo sarà necessario assicurare un tempo adeguato a questo esercizio, che non dovrà mai essere ridotto o frettoloso; sarà anche opportuno pensare a un luogo appositamente dedicato o a un arredo nella stanza dell’incontro, che aiuti a vivere questo momento. Anche una gestualità e una postura simbolica andranno progressivamente introdotte e custodite.</w:t>
      </w:r>
    </w:p>
    <w:p w:rsidR="00ED4419" w:rsidRPr="009913B5" w:rsidRDefault="00ED4419" w:rsidP="00ED4419">
      <w:pPr>
        <w:tabs>
          <w:tab w:val="left" w:pos="3720"/>
        </w:tabs>
        <w:spacing w:after="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4419" w:rsidRDefault="00ED4419" w:rsidP="00ED4419">
      <w:pPr>
        <w:pStyle w:val="Sandra"/>
        <w:rPr>
          <w:b/>
        </w:rPr>
      </w:pPr>
      <w:r w:rsidRPr="009913B5">
        <w:rPr>
          <w:b/>
        </w:rPr>
        <w:t>6- Gesti di servizio all’interno della comunità</w:t>
      </w:r>
    </w:p>
    <w:p w:rsidR="00ED4419" w:rsidRDefault="00ED4419" w:rsidP="00ED4419">
      <w:pPr>
        <w:pStyle w:val="Sandra"/>
      </w:pPr>
      <w:r>
        <w:lastRenderedPageBreak/>
        <w:t>Sarà importantissimo, anche in ordine al far maturare un senso di appartenenza e di responsabilità nei confronti della comunità parrocchiale, iniziare i bambini a porre dei piccoli gesti di servizio che li aiutino a sperimentare il gusto di donarsi.</w:t>
      </w:r>
    </w:p>
    <w:p w:rsidR="00997AFF" w:rsidRDefault="00997AFF"/>
    <w:p w:rsidR="00064DEC" w:rsidRDefault="00064DEC" w:rsidP="00064DEC">
      <w:pPr>
        <w:pStyle w:val="Sandra"/>
      </w:pPr>
    </w:p>
    <w:p w:rsidR="00064DEC" w:rsidRPr="00734B67" w:rsidRDefault="00064DEC" w:rsidP="00064DEC">
      <w:pPr>
        <w:pStyle w:val="Sand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34B67">
        <w:rPr>
          <w:b/>
        </w:rPr>
        <w:t>Indicazioni metodologiche:</w:t>
      </w:r>
    </w:p>
    <w:p w:rsidR="00064DEC" w:rsidRDefault="00064DEC" w:rsidP="00064DEC">
      <w:pPr>
        <w:pStyle w:val="Sandra"/>
        <w:ind w:left="360"/>
      </w:pPr>
    </w:p>
    <w:p w:rsidR="00064DEC" w:rsidRPr="002A733E" w:rsidRDefault="00064DEC" w:rsidP="00064DEC">
      <w:pPr>
        <w:pStyle w:val="Sandra"/>
        <w:numPr>
          <w:ilvl w:val="0"/>
          <w:numId w:val="1"/>
        </w:numPr>
      </w:pPr>
      <w:r w:rsidRPr="002A733E">
        <w:t xml:space="preserve">Si tengano sempre </w:t>
      </w:r>
      <w:r w:rsidRPr="002A733E">
        <w:rPr>
          <w:bCs/>
        </w:rPr>
        <w:t xml:space="preserve">presenti gli obiettivi </w:t>
      </w:r>
      <w:r w:rsidRPr="002A733E">
        <w:t>principali da raggiungere ad ogni incontro</w:t>
      </w:r>
      <w:r>
        <w:t>.</w:t>
      </w:r>
    </w:p>
    <w:p w:rsidR="00064DEC" w:rsidRDefault="00064DEC" w:rsidP="00064DEC">
      <w:pPr>
        <w:pStyle w:val="Sandra"/>
        <w:numPr>
          <w:ilvl w:val="0"/>
          <w:numId w:val="1"/>
        </w:numPr>
      </w:pPr>
      <w:r w:rsidRPr="002A733E">
        <w:rPr>
          <w:bCs/>
        </w:rPr>
        <w:t xml:space="preserve">Attenzione al LUOGO IN CUI </w:t>
      </w:r>
      <w:proofErr w:type="spellStart"/>
      <w:r w:rsidRPr="002A733E">
        <w:rPr>
          <w:bCs/>
        </w:rPr>
        <w:t>CI</w:t>
      </w:r>
      <w:proofErr w:type="spellEnd"/>
      <w:r w:rsidRPr="002A733E">
        <w:rPr>
          <w:bCs/>
        </w:rPr>
        <w:t xml:space="preserve"> SI INCONTRA</w:t>
      </w:r>
      <w:r w:rsidRPr="002A733E">
        <w:t xml:space="preserve">: </w:t>
      </w:r>
      <w:r>
        <w:t>dove è possibile:</w:t>
      </w:r>
    </w:p>
    <w:p w:rsidR="00064DEC" w:rsidRDefault="00064DEC" w:rsidP="00064DEC">
      <w:pPr>
        <w:pStyle w:val="Sandra"/>
        <w:ind w:left="720"/>
        <w:rPr>
          <w:bCs/>
        </w:rPr>
      </w:pPr>
      <w:r>
        <w:t xml:space="preserve">- non dare al luogo l’idea di “scuola”: se possibile eliminare i banchi </w:t>
      </w:r>
      <w:r w:rsidRPr="002A733E">
        <w:rPr>
          <w:bCs/>
        </w:rPr>
        <w:t>ed utilizzare sedie e tappeti</w:t>
      </w:r>
      <w:r>
        <w:rPr>
          <w:bCs/>
        </w:rPr>
        <w:t>;</w:t>
      </w:r>
    </w:p>
    <w:p w:rsidR="00064DEC" w:rsidRDefault="00064DEC" w:rsidP="00064DEC">
      <w:pPr>
        <w:pStyle w:val="Sandra"/>
        <w:ind w:left="720"/>
      </w:pPr>
      <w:r>
        <w:rPr>
          <w:bCs/>
        </w:rPr>
        <w:t>- superare l’idea di lezione in senso classico utilizzando le metodologie proposte: narrazione, visite, momenti ludici, incontri, ecc …;</w:t>
      </w:r>
    </w:p>
    <w:p w:rsidR="00064DEC" w:rsidRDefault="00064DEC" w:rsidP="00064DEC">
      <w:pPr>
        <w:pStyle w:val="Sandra"/>
        <w:ind w:left="720"/>
      </w:pPr>
      <w:r>
        <w:t xml:space="preserve">- realizzare </w:t>
      </w:r>
      <w:r w:rsidRPr="002A733E">
        <w:t xml:space="preserve">un </w:t>
      </w:r>
      <w:r>
        <w:t xml:space="preserve">“angolo della Parola”, dove viene </w:t>
      </w:r>
      <w:r w:rsidRPr="002A733E">
        <w:t>custodito il Vangelo, una candela, dei fiori</w:t>
      </w:r>
      <w:r>
        <w:t xml:space="preserve"> e in cui si accede </w:t>
      </w:r>
      <w:r w:rsidRPr="002A733E">
        <w:t xml:space="preserve">sempre con </w:t>
      </w:r>
      <w:r>
        <w:t>rispetto e riverenza;</w:t>
      </w:r>
    </w:p>
    <w:p w:rsidR="00064DEC" w:rsidRDefault="00064DEC" w:rsidP="00064DEC">
      <w:pPr>
        <w:pStyle w:val="Sandra"/>
        <w:ind w:left="720"/>
      </w:pPr>
      <w:r>
        <w:t>- aiutare i bambini a mantenere gli impegni suggeriti;</w:t>
      </w:r>
    </w:p>
    <w:p w:rsidR="00064DEC" w:rsidRDefault="00064DEC" w:rsidP="00064DEC">
      <w:pPr>
        <w:pStyle w:val="Sandra"/>
        <w:ind w:left="720"/>
      </w:pPr>
      <w:r>
        <w:t>- ogni bambino avrà un quaderno ad anelli nel quale inserire di volta in volta, a seconda del tipo di incontro, preghiere, canti, impegni e riflessioni personali. In alcuni casi saranno i catechisti a consegnare un foglio, in altre occasioni saranno i bambini stessi a creare il loro diario di viaggio;</w:t>
      </w:r>
    </w:p>
    <w:p w:rsidR="00064DEC" w:rsidRDefault="00064DEC" w:rsidP="00064DEC">
      <w:pPr>
        <w:pStyle w:val="Sandra"/>
        <w:ind w:left="708"/>
        <w:rPr>
          <w:bCs/>
        </w:rPr>
      </w:pPr>
      <w:r>
        <w:t>- dove è possibile o</w:t>
      </w:r>
      <w:r w:rsidRPr="002A733E">
        <w:rPr>
          <w:bCs/>
        </w:rPr>
        <w:t xml:space="preserve">ffrire ai </w:t>
      </w:r>
      <w:r>
        <w:rPr>
          <w:bCs/>
        </w:rPr>
        <w:t>bambini</w:t>
      </w:r>
      <w:r w:rsidRPr="002A733E">
        <w:rPr>
          <w:bCs/>
        </w:rPr>
        <w:t xml:space="preserve"> la possibilità di personalizzare gli spazi, di “sentirsi </w:t>
      </w:r>
      <w:r>
        <w:rPr>
          <w:bCs/>
        </w:rPr>
        <w:t>a</w:t>
      </w:r>
      <w:r w:rsidRPr="002A733E">
        <w:rPr>
          <w:bCs/>
        </w:rPr>
        <w:t xml:space="preserve"> casa”</w:t>
      </w:r>
      <w:r>
        <w:rPr>
          <w:bCs/>
        </w:rPr>
        <w:t>;</w:t>
      </w:r>
    </w:p>
    <w:p w:rsidR="00064DEC" w:rsidRPr="002A733E" w:rsidRDefault="00064DEC" w:rsidP="00064DEC">
      <w:pPr>
        <w:pStyle w:val="Sandra"/>
        <w:ind w:left="708"/>
      </w:pPr>
      <w:r>
        <w:rPr>
          <w:bCs/>
        </w:rPr>
        <w:t>- sarebbe opportuno</w:t>
      </w:r>
      <w:r w:rsidRPr="002A733E">
        <w:rPr>
          <w:bCs/>
        </w:rPr>
        <w:t xml:space="preserve"> offrire un tempo più prolungato</w:t>
      </w:r>
      <w:r>
        <w:rPr>
          <w:bCs/>
        </w:rPr>
        <w:t>, (coordinandosi con le attività dell’oratorio)</w:t>
      </w:r>
      <w:r w:rsidRPr="002A733E">
        <w:rPr>
          <w:bCs/>
        </w:rPr>
        <w:t xml:space="preserve"> prima o dopo l’incontro di catechesi per avere maggior </w:t>
      </w:r>
      <w:r>
        <w:rPr>
          <w:bCs/>
        </w:rPr>
        <w:t>interazione con i bambini.</w:t>
      </w:r>
      <w:r w:rsidRPr="002A733E">
        <w:rPr>
          <w:bCs/>
        </w:rPr>
        <w:t>.. per stare insieme, giocare, leggere, parlare</w:t>
      </w:r>
      <w:r>
        <w:rPr>
          <w:bCs/>
        </w:rPr>
        <w:t>. S</w:t>
      </w:r>
      <w:r w:rsidRPr="002A733E">
        <w:rPr>
          <w:bCs/>
        </w:rPr>
        <w:t>arà l’occasione anche per incontrare in modo in</w:t>
      </w:r>
      <w:r>
        <w:rPr>
          <w:bCs/>
        </w:rPr>
        <w:t>formale i genitori.</w:t>
      </w:r>
    </w:p>
    <w:p w:rsidR="00064DEC" w:rsidRPr="002A733E" w:rsidRDefault="00064DEC" w:rsidP="00064DEC">
      <w:pPr>
        <w:pStyle w:val="Sandra"/>
        <w:numPr>
          <w:ilvl w:val="0"/>
          <w:numId w:val="1"/>
        </w:numPr>
      </w:pPr>
      <w:r w:rsidRPr="002A733E">
        <w:t xml:space="preserve">I bambini vengano </w:t>
      </w:r>
      <w:r w:rsidRPr="002A733E">
        <w:rPr>
          <w:bCs/>
        </w:rPr>
        <w:t>seguiti personalmente</w:t>
      </w:r>
      <w:r>
        <w:rPr>
          <w:bCs/>
        </w:rPr>
        <w:t>.</w:t>
      </w:r>
    </w:p>
    <w:p w:rsidR="00064DEC" w:rsidRPr="002A733E" w:rsidRDefault="00064DEC" w:rsidP="00064DEC">
      <w:pPr>
        <w:pStyle w:val="Sandra"/>
        <w:numPr>
          <w:ilvl w:val="0"/>
          <w:numId w:val="1"/>
        </w:numPr>
      </w:pPr>
      <w:r w:rsidRPr="002A733E">
        <w:t xml:space="preserve">Chiaro appuntamento domenicale alla </w:t>
      </w:r>
      <w:r>
        <w:rPr>
          <w:bCs/>
        </w:rPr>
        <w:t>Messa.</w:t>
      </w:r>
    </w:p>
    <w:p w:rsidR="00064DEC" w:rsidRDefault="00064DEC" w:rsidP="0006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EC" w:rsidRDefault="00064DEC" w:rsidP="0006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Cd potrete trovare qualche suggerimento pratico che vi può essere utile per dare concretezza a questo itinerario. Ovviamente ognuno di questi elementi può tranquillamente essere sostituito da uno più opportuno e più contestualizzato all’ambito parrocchiale.</w:t>
      </w:r>
    </w:p>
    <w:p w:rsidR="00064DEC" w:rsidRDefault="00064DEC"/>
    <w:sectPr w:rsidR="00064DEC" w:rsidSect="00064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6D2D"/>
    <w:multiLevelType w:val="hybridMultilevel"/>
    <w:tmpl w:val="42E49492"/>
    <w:lvl w:ilvl="0" w:tplc="2C02C3E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22054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C764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BC1F4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4E54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D49D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3EBA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D27E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EA1E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ED4419"/>
    <w:rsid w:val="00064DEC"/>
    <w:rsid w:val="00997AFF"/>
    <w:rsid w:val="00ED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7A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ndra">
    <w:name w:val="Sandra"/>
    <w:link w:val="SandraCarattere"/>
    <w:qFormat/>
    <w:rsid w:val="00ED441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SandraCarattere">
    <w:name w:val="Sandra Carattere"/>
    <w:basedOn w:val="Carpredefinitoparagrafo"/>
    <w:link w:val="Sandra"/>
    <w:rsid w:val="00ED4419"/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2014-10-17T13:19:00Z</dcterms:created>
  <dcterms:modified xsi:type="dcterms:W3CDTF">2014-10-17T13:21:00Z</dcterms:modified>
</cp:coreProperties>
</file>