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9DD" w:rsidRDefault="00D439DD" w:rsidP="00D439DD">
      <w:pPr>
        <w:jc w:val="center"/>
        <w:rPr>
          <w:b/>
        </w:rPr>
      </w:pPr>
      <w:r>
        <w:rPr>
          <w:b/>
        </w:rPr>
        <w:t>I Domenica di Avvento (B)</w:t>
      </w:r>
    </w:p>
    <w:p w:rsidR="00D439DD" w:rsidRDefault="00D439DD" w:rsidP="00D439DD">
      <w:pPr>
        <w:jc w:val="center"/>
        <w:rPr>
          <w:b/>
        </w:rPr>
      </w:pPr>
      <w:r>
        <w:rPr>
          <w:b/>
        </w:rPr>
        <w:t>30 novembre 2014</w:t>
      </w:r>
    </w:p>
    <w:p w:rsidR="00D439DD" w:rsidRDefault="00D439DD" w:rsidP="00D439DD">
      <w:pPr>
        <w:jc w:val="center"/>
        <w:rPr>
          <w:b/>
        </w:rPr>
      </w:pPr>
    </w:p>
    <w:p w:rsidR="00D439DD" w:rsidRDefault="00D439DD" w:rsidP="00D439DD">
      <w:pPr>
        <w:jc w:val="center"/>
        <w:rPr>
          <w:b/>
        </w:rPr>
      </w:pPr>
      <w:r>
        <w:rPr>
          <w:b/>
        </w:rPr>
        <w:t>Marco 13, 33-37</w:t>
      </w:r>
    </w:p>
    <w:p w:rsidR="00D439DD" w:rsidRDefault="00D439DD" w:rsidP="00D439DD">
      <w:pPr>
        <w:jc w:val="left"/>
        <w:rPr>
          <w:b/>
        </w:rPr>
      </w:pPr>
    </w:p>
    <w:p w:rsidR="00D439DD" w:rsidRDefault="00D439DD" w:rsidP="00D439DD">
      <w:pPr>
        <w:ind w:firstLine="0"/>
      </w:pPr>
    </w:p>
    <w:p w:rsidR="00D439DD" w:rsidRDefault="00D439DD" w:rsidP="00D439DD">
      <w:pPr>
        <w:ind w:firstLine="0"/>
        <w:jc w:val="left"/>
        <w:rPr>
          <w:b/>
        </w:rPr>
      </w:pPr>
      <w:r>
        <w:rPr>
          <w:b/>
        </w:rPr>
        <w:t>Obiettivo:</w:t>
      </w:r>
    </w:p>
    <w:p w:rsidR="00D439DD" w:rsidRDefault="00D439DD" w:rsidP="00D439DD">
      <w:pPr>
        <w:ind w:firstLine="0"/>
      </w:pPr>
      <w:r>
        <w:t>Aiutare i bambini a comprendere l’importanza di essere “vigili” e di riempire d’amore ogni giorno.</w:t>
      </w:r>
      <w:r>
        <w:rPr>
          <w:i/>
        </w:rPr>
        <w:t xml:space="preserve"> </w:t>
      </w:r>
    </w:p>
    <w:p w:rsidR="00D439DD" w:rsidRDefault="00D439DD" w:rsidP="00D439DD">
      <w:pPr>
        <w:jc w:val="left"/>
      </w:pPr>
    </w:p>
    <w:p w:rsidR="00D439DD" w:rsidRDefault="00D439DD" w:rsidP="00D439DD">
      <w:pPr>
        <w:jc w:val="center"/>
        <w:rPr>
          <w:b/>
        </w:rPr>
      </w:pPr>
      <w:r>
        <w:rPr>
          <w:b/>
        </w:rPr>
        <w:t>Schema dell’incontro</w:t>
      </w:r>
    </w:p>
    <w:p w:rsidR="00A118C7" w:rsidRDefault="00A118C7" w:rsidP="00A118C7">
      <w:pPr>
        <w:ind w:firstLine="0"/>
        <w:jc w:val="left"/>
        <w:rPr>
          <w:b/>
        </w:rPr>
      </w:pPr>
    </w:p>
    <w:p w:rsidR="00D439DD" w:rsidRPr="00603FAB" w:rsidRDefault="00A118C7" w:rsidP="00603FAB">
      <w:pPr>
        <w:ind w:firstLine="0"/>
      </w:pPr>
      <w:r w:rsidRPr="00603FAB">
        <w:rPr>
          <w:b/>
        </w:rPr>
        <w:t xml:space="preserve">Accoglienza: </w:t>
      </w:r>
      <w:r w:rsidRPr="00603FAB">
        <w:t>L’incontro si apre con un gioco  in cui i bambini devono essere attenti, “svegli” per cogliere</w:t>
      </w:r>
      <w:r w:rsidR="00C043D7" w:rsidRPr="00603FAB">
        <w:t xml:space="preserve"> le d</w:t>
      </w:r>
      <w:r w:rsidR="00DD27C5" w:rsidRPr="00603FAB">
        <w:t xml:space="preserve">ifferenze tra due scene oppure un </w:t>
      </w:r>
      <w:r w:rsidR="00DD27C5" w:rsidRPr="00603FAB">
        <w:rPr>
          <w:i/>
        </w:rPr>
        <w:t>memory</w:t>
      </w:r>
      <w:r w:rsidR="00DD27C5" w:rsidRPr="00603FAB">
        <w:t xml:space="preserve"> con parole e immagini dell’Avvento da abbinare (luce/lampada, Giovanni Batti</w:t>
      </w:r>
      <w:r w:rsidR="00603FAB" w:rsidRPr="00603FAB">
        <w:t>sta/strada, nascita/Bambinello).</w:t>
      </w:r>
    </w:p>
    <w:p w:rsidR="00D439DD" w:rsidRDefault="00D439DD" w:rsidP="00D439DD">
      <w:pPr>
        <w:ind w:firstLine="0"/>
      </w:pPr>
    </w:p>
    <w:p w:rsidR="00D439DD" w:rsidRDefault="001408AB" w:rsidP="00D439DD">
      <w:pPr>
        <w:ind w:firstLine="0"/>
      </w:pPr>
      <w:r>
        <w:rPr>
          <w:b/>
        </w:rPr>
        <w:t>“Ascoltare</w:t>
      </w:r>
      <w:r w:rsidR="00D439DD">
        <w:rPr>
          <w:b/>
        </w:rPr>
        <w:t xml:space="preserve"> </w:t>
      </w:r>
      <w:r>
        <w:rPr>
          <w:b/>
        </w:rPr>
        <w:t>la Parola”</w:t>
      </w:r>
      <w:r w:rsidR="00D439DD">
        <w:rPr>
          <w:b/>
        </w:rPr>
        <w:t xml:space="preserve">: </w:t>
      </w:r>
      <w:r w:rsidR="00D439DD">
        <w:t xml:space="preserve">Si conducono i bambini nel luogo dell’ascolto della Parola. </w:t>
      </w:r>
      <w:r w:rsidR="008830EA" w:rsidRPr="00841E16">
        <w:t>Accanto alla Bibb</w:t>
      </w:r>
      <w:r w:rsidR="00841E16" w:rsidRPr="00841E16">
        <w:t>ia sarà posta una lampada u</w:t>
      </w:r>
      <w:r w:rsidR="00C043D7" w:rsidRPr="00841E16">
        <w:t>na sveglia</w:t>
      </w:r>
      <w:r w:rsidR="008830EA" w:rsidRPr="00841E16">
        <w:t>, simbolo del Vangelo che stanno per a</w:t>
      </w:r>
      <w:r w:rsidR="008830EA">
        <w:t xml:space="preserve">scoltare. Per rendere solenne il momento della proclamazione del Vangelo si canta insieme </w:t>
      </w:r>
      <w:r w:rsidR="00D439DD">
        <w:t>l’Alleluia delle lampadine. Dopo la lettura del testo evangelico, si fa una sintesi di quanto letto, supportando il racconto con le immagini</w:t>
      </w:r>
      <w:r w:rsidR="008830EA">
        <w:t>.</w:t>
      </w:r>
      <w:r w:rsidR="00D439DD">
        <w:t xml:space="preserve"> Si apre un confronto con i bambini su quanto letto e raccontato.</w:t>
      </w:r>
    </w:p>
    <w:p w:rsidR="00D439DD" w:rsidRDefault="00D439DD" w:rsidP="00D439DD">
      <w:pPr>
        <w:ind w:firstLine="0"/>
      </w:pPr>
    </w:p>
    <w:p w:rsidR="008830EA" w:rsidRPr="008830EA" w:rsidRDefault="00D439DD" w:rsidP="008830EA">
      <w:pPr>
        <w:ind w:firstLine="0"/>
        <w:rPr>
          <w:i/>
        </w:rPr>
      </w:pPr>
      <w:r w:rsidRPr="008830EA">
        <w:rPr>
          <w:i/>
        </w:rPr>
        <w:t xml:space="preserve">Chi sono i personaggi? </w:t>
      </w:r>
      <w:r w:rsidR="008830EA" w:rsidRPr="008830EA">
        <w:rPr>
          <w:i/>
        </w:rPr>
        <w:t>I servi, il portiere, il padrone.</w:t>
      </w:r>
    </w:p>
    <w:p w:rsidR="008830EA" w:rsidRPr="008830EA" w:rsidRDefault="008830EA" w:rsidP="008830EA">
      <w:pPr>
        <w:ind w:firstLine="0"/>
        <w:rPr>
          <w:i/>
        </w:rPr>
      </w:pPr>
      <w:r w:rsidRPr="008830EA">
        <w:rPr>
          <w:i/>
        </w:rPr>
        <w:t>Chi rappresenta il padrone? E i servi? Dio, noi…</w:t>
      </w:r>
    </w:p>
    <w:p w:rsidR="008830EA" w:rsidRPr="008830EA" w:rsidRDefault="008830EA" w:rsidP="008830EA">
      <w:pPr>
        <w:ind w:firstLine="0"/>
        <w:rPr>
          <w:i/>
        </w:rPr>
      </w:pPr>
      <w:r w:rsidRPr="008830EA">
        <w:rPr>
          <w:i/>
        </w:rPr>
        <w:t>Che cosa significa “vegliare”?</w:t>
      </w:r>
    </w:p>
    <w:p w:rsidR="00D439DD" w:rsidRPr="00841E16" w:rsidRDefault="00D439DD" w:rsidP="00D439DD">
      <w:pPr>
        <w:ind w:firstLine="0"/>
        <w:rPr>
          <w:i/>
        </w:rPr>
      </w:pPr>
    </w:p>
    <w:p w:rsidR="00D439DD" w:rsidRPr="00841E16" w:rsidRDefault="008830EA" w:rsidP="00D439DD">
      <w:pPr>
        <w:ind w:firstLine="0"/>
      </w:pPr>
      <w:r w:rsidRPr="00841E16">
        <w:t>Per entrare nella parola si propone un’attività di rappresen</w:t>
      </w:r>
      <w:r w:rsidR="00C043D7" w:rsidRPr="00841E16">
        <w:t>tazione delle scene del Vangelo o di coloritura di alcuni disegni che spiegano il Vangelo di questa domenica.</w:t>
      </w:r>
    </w:p>
    <w:p w:rsidR="00C043D7" w:rsidRPr="008830EA" w:rsidRDefault="00C043D7" w:rsidP="00D439DD">
      <w:pPr>
        <w:ind w:firstLine="0"/>
        <w:rPr>
          <w:color w:val="FF0000"/>
        </w:rPr>
      </w:pPr>
    </w:p>
    <w:p w:rsidR="008830EA" w:rsidRDefault="00C043D7" w:rsidP="00C043D7">
      <w:pPr>
        <w:autoSpaceDE w:val="0"/>
        <w:autoSpaceDN w:val="0"/>
        <w:adjustRightInd w:val="0"/>
        <w:ind w:firstLine="0"/>
      </w:pPr>
      <w:r w:rsidRPr="00C043D7">
        <w:t xml:space="preserve">Si farà riflettere i bambini su cosa significa Avvento: è un tempo che la Chiesa ci dona per </w:t>
      </w:r>
      <w:r>
        <w:t xml:space="preserve">imparare </w:t>
      </w:r>
      <w:r w:rsidRPr="00C043D7">
        <w:t>ad aspettare qualcuno, proprio come quan</w:t>
      </w:r>
      <w:r>
        <w:t xml:space="preserve">do aspetti un amico che viene a </w:t>
      </w:r>
      <w:r w:rsidRPr="00C043D7">
        <w:t>giocare. Nell’Avvento noi aspettiamo Gesù che ci vi</w:t>
      </w:r>
      <w:r>
        <w:t xml:space="preserve">ene a trovare. Ed è Gesù stesso </w:t>
      </w:r>
      <w:r w:rsidRPr="00C043D7">
        <w:t>che ci dice che viene dai noi per darci forza e la fel</w:t>
      </w:r>
      <w:r>
        <w:t xml:space="preserve">icità di stare con lui. </w:t>
      </w:r>
      <w:r w:rsidR="001408AB">
        <w:t>Invitiamoli a p</w:t>
      </w:r>
      <w:r>
        <w:t>ensa</w:t>
      </w:r>
      <w:r w:rsidR="001408AB">
        <w:t>re</w:t>
      </w:r>
      <w:r>
        <w:t xml:space="preserve"> a </w:t>
      </w:r>
      <w:r w:rsidR="001408AB">
        <w:t xml:space="preserve">quando ricevono </w:t>
      </w:r>
      <w:r w:rsidRPr="00C043D7">
        <w:t>un regalo</w:t>
      </w:r>
      <w:r w:rsidR="001408AB">
        <w:t xml:space="preserve"> e chiediamo loro</w:t>
      </w:r>
      <w:r>
        <w:t xml:space="preserve"> </w:t>
      </w:r>
      <w:r w:rsidR="001408AB">
        <w:t>“</w:t>
      </w:r>
      <w:r>
        <w:t>sei felice?</w:t>
      </w:r>
      <w:r w:rsidR="001408AB">
        <w:t>”</w:t>
      </w:r>
      <w:r>
        <w:t xml:space="preserve"> Ecco Gesù ci fa un regalo grandissimo: stare con </w:t>
      </w:r>
      <w:r w:rsidRPr="00C043D7">
        <w:t>lui per sempre!</w:t>
      </w:r>
    </w:p>
    <w:p w:rsidR="00C043D7" w:rsidRPr="00C043D7" w:rsidRDefault="00C043D7" w:rsidP="00C043D7">
      <w:pPr>
        <w:autoSpaceDE w:val="0"/>
        <w:autoSpaceDN w:val="0"/>
        <w:adjustRightInd w:val="0"/>
        <w:ind w:firstLine="0"/>
        <w:jc w:val="left"/>
      </w:pPr>
    </w:p>
    <w:p w:rsidR="00D439DD" w:rsidRDefault="00D439DD" w:rsidP="008830EA">
      <w:pPr>
        <w:ind w:firstLine="0"/>
      </w:pPr>
      <w:r>
        <w:rPr>
          <w:b/>
        </w:rPr>
        <w:t xml:space="preserve">“Lasciarsi trasformare dalla Parola”: </w:t>
      </w:r>
    </w:p>
    <w:p w:rsidR="00603FAB" w:rsidRDefault="00896028" w:rsidP="00182D6D">
      <w:pPr>
        <w:pStyle w:val="Nessunaspaziatura"/>
        <w:ind w:firstLine="0"/>
      </w:pPr>
      <w:r>
        <w:t>Attraverso il V</w:t>
      </w:r>
      <w:bookmarkStart w:id="0" w:name="_GoBack"/>
      <w:bookmarkEnd w:id="0"/>
      <w:r w:rsidR="00603FAB">
        <w:t>ang</w:t>
      </w:r>
      <w:r w:rsidR="00603FAB">
        <w:t>elo capisco che l’attenzione è </w:t>
      </w:r>
      <w:r w:rsidR="00603FAB">
        <w:t>qualcosa di importante</w:t>
      </w:r>
      <w:r w:rsidR="00603FAB">
        <w:t>, essenziale. </w:t>
      </w:r>
    </w:p>
    <w:p w:rsidR="002677C6" w:rsidRDefault="00603FAB" w:rsidP="002677C6">
      <w:pPr>
        <w:pStyle w:val="Nessunaspaziatura"/>
        <w:ind w:firstLine="0"/>
        <w:jc w:val="left"/>
      </w:pPr>
      <w:r>
        <w:t>Non si può diventare</w:t>
      </w:r>
      <w:r>
        <w:t> grandi sen</w:t>
      </w:r>
      <w:r>
        <w:t xml:space="preserve">za attenzione perché tutto ciò  </w:t>
      </w:r>
      <w:r>
        <w:t>che impariamo è frut</w:t>
      </w:r>
      <w:r w:rsidR="00182D6D">
        <w:t>to della nostra at</w:t>
      </w:r>
      <w:r>
        <w:t>tenzione, </w:t>
      </w:r>
      <w:r>
        <w:t>concentrazione. Da cosa</w:t>
      </w:r>
      <w:r>
        <w:t> siamo attirati? Su cosa </w:t>
      </w:r>
      <w:r>
        <w:t>concentriamo la nost</w:t>
      </w:r>
      <w:r>
        <w:t>ra atte</w:t>
      </w:r>
      <w:r w:rsidR="00182D6D">
        <w:t>nzione? Di solito siamo attenti</w:t>
      </w:r>
      <w:r>
        <w:t>alle cose che pi</w:t>
      </w:r>
      <w:r>
        <w:t>ù ci interessano e che ritenia</w:t>
      </w:r>
      <w:r>
        <w:t>mo importanti per la n</w:t>
      </w:r>
      <w:r w:rsidR="00182D6D">
        <w:t>ostra vita. </w:t>
      </w:r>
    </w:p>
    <w:p w:rsidR="00182D6D" w:rsidRDefault="00182D6D" w:rsidP="002677C6">
      <w:pPr>
        <w:pStyle w:val="Nessunaspaziatura"/>
        <w:ind w:firstLine="0"/>
        <w:jc w:val="left"/>
      </w:pPr>
      <w:r w:rsidRPr="00182D6D">
        <w:t>Quando giochi a</w:t>
      </w:r>
      <w:r>
        <w:t xml:space="preserve">lla play, quando leggi un libro “che ti prende”, </w:t>
      </w:r>
      <w:r w:rsidR="002677C6">
        <w:t>quando indossi un vestito o provi un paio di scarpe che ti fa sentire “ok” sei tutto/a concentrato/a!</w:t>
      </w:r>
    </w:p>
    <w:p w:rsidR="00182D6D" w:rsidRDefault="00182D6D" w:rsidP="00182D6D">
      <w:pPr>
        <w:pStyle w:val="Nessunaspaziatura"/>
        <w:widowControl w:val="0"/>
        <w:ind w:firstLine="0"/>
      </w:pPr>
      <w:r>
        <w:t>Proviamo</w:t>
      </w:r>
      <w:r w:rsidR="00603FAB" w:rsidRPr="00182D6D">
        <w:t> a verificare </w:t>
      </w:r>
      <w:r>
        <w:t>quanta attenzione mettono in gioco i bambini attraverso un cartellone dal titolo “</w:t>
      </w:r>
      <w:r w:rsidRPr="002677C6">
        <w:rPr>
          <w:i/>
        </w:rPr>
        <w:t>Attenziometro</w:t>
      </w:r>
      <w:r>
        <w:t xml:space="preserve">”: chiediamo a ciascun bambino di “misurare “ l’attenzione che mettono </w:t>
      </w:r>
      <w:r w:rsidRPr="00182D6D">
        <w:t>quando </w:t>
      </w:r>
      <w:r>
        <w:t>sono a scuola, quando </w:t>
      </w:r>
      <w:r>
        <w:t>parlano i genitori, </w:t>
      </w:r>
      <w:r>
        <w:t>gli insegnanti e quando parla Gesù, attraverso il sacerdote, gli educatori e nella preghiera.</w:t>
      </w:r>
    </w:p>
    <w:p w:rsidR="00182D6D" w:rsidRDefault="00182D6D" w:rsidP="00182D6D">
      <w:pPr>
        <w:pStyle w:val="Nessunaspaziatura"/>
        <w:widowControl w:val="0"/>
        <w:ind w:firstLine="0"/>
      </w:pPr>
      <w:r>
        <w:t xml:space="preserve"> </w:t>
      </w:r>
    </w:p>
    <w:p w:rsidR="00841E16" w:rsidRDefault="00D439DD" w:rsidP="00182D6D">
      <w:pPr>
        <w:pStyle w:val="Nessunaspaziatura"/>
        <w:ind w:firstLine="0"/>
      </w:pPr>
      <w:r>
        <w:rPr>
          <w:b/>
        </w:rPr>
        <w:t xml:space="preserve">“Vivere la Parola”: </w:t>
      </w:r>
      <w:r w:rsidR="00841E16" w:rsidRPr="008830EA">
        <w:t xml:space="preserve">Viene consegnata a ciascun bambino una </w:t>
      </w:r>
      <w:r w:rsidR="00841E16">
        <w:t>sveglia di cartoncino</w:t>
      </w:r>
      <w:r w:rsidR="00841E16" w:rsidRPr="008830EA">
        <w:t xml:space="preserve">, perché quando il padrone arriva noi siamo </w:t>
      </w:r>
      <w:r w:rsidR="00841E16">
        <w:t xml:space="preserve">“svegli” e </w:t>
      </w:r>
      <w:r w:rsidR="00841E16" w:rsidRPr="008830EA">
        <w:t xml:space="preserve">pronti ad aprirgli la porta. Sulla </w:t>
      </w:r>
      <w:r w:rsidR="00841E16">
        <w:t xml:space="preserve">sveglia </w:t>
      </w:r>
      <w:r w:rsidR="00841E16" w:rsidRPr="008830EA">
        <w:t xml:space="preserve">i ragazzi sono invitati a scrivere il compito che il padrone di casa ha dato loro prima di partire, che diventa il loro proposito per l’avvento. Le </w:t>
      </w:r>
      <w:r w:rsidR="00841E16">
        <w:t>sveglie</w:t>
      </w:r>
      <w:r w:rsidR="00841E16" w:rsidRPr="008830EA">
        <w:t xml:space="preserve"> sono portate ai piedi dell’altare al momento dell’offertorio a messa</w:t>
      </w:r>
      <w:r w:rsidR="00841E16">
        <w:t>.</w:t>
      </w:r>
    </w:p>
    <w:p w:rsidR="00841E16" w:rsidRPr="00C043D7" w:rsidRDefault="00841E16" w:rsidP="00841E16">
      <w:pPr>
        <w:spacing w:after="200" w:line="276" w:lineRule="auto"/>
        <w:ind w:firstLine="0"/>
        <w:jc w:val="left"/>
        <w:rPr>
          <w:color w:val="FF0000"/>
        </w:rPr>
      </w:pPr>
    </w:p>
    <w:sectPr w:rsidR="00841E16" w:rsidRPr="00C043D7" w:rsidSect="00182D6D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86E2B"/>
    <w:multiLevelType w:val="hybridMultilevel"/>
    <w:tmpl w:val="D2BE4F80"/>
    <w:lvl w:ilvl="0" w:tplc="239A485E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D97"/>
    <w:rsid w:val="00085DBB"/>
    <w:rsid w:val="001408AB"/>
    <w:rsid w:val="00182D6D"/>
    <w:rsid w:val="002677C6"/>
    <w:rsid w:val="00466D97"/>
    <w:rsid w:val="00603FAB"/>
    <w:rsid w:val="00841E16"/>
    <w:rsid w:val="008830EA"/>
    <w:rsid w:val="00896028"/>
    <w:rsid w:val="00A118C7"/>
    <w:rsid w:val="00A36D1B"/>
    <w:rsid w:val="00C043D7"/>
    <w:rsid w:val="00C30D66"/>
    <w:rsid w:val="00D439DD"/>
    <w:rsid w:val="00DD27C5"/>
    <w:rsid w:val="00F5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439DD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043D7"/>
    <w:pPr>
      <w:ind w:left="720"/>
      <w:contextualSpacing/>
    </w:pPr>
  </w:style>
  <w:style w:type="paragraph" w:styleId="Nessunaspaziatura">
    <w:name w:val="No Spacing"/>
    <w:uiPriority w:val="1"/>
    <w:qFormat/>
    <w:rsid w:val="00182D6D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439DD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043D7"/>
    <w:pPr>
      <w:ind w:left="720"/>
      <w:contextualSpacing/>
    </w:pPr>
  </w:style>
  <w:style w:type="paragraph" w:styleId="Nessunaspaziatura">
    <w:name w:val="No Spacing"/>
    <w:uiPriority w:val="1"/>
    <w:qFormat/>
    <w:rsid w:val="00182D6D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5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12</cp:revision>
  <dcterms:created xsi:type="dcterms:W3CDTF">2014-10-12T19:01:00Z</dcterms:created>
  <dcterms:modified xsi:type="dcterms:W3CDTF">2014-10-16T14:15:00Z</dcterms:modified>
</cp:coreProperties>
</file>