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EEE" w:rsidRPr="00B45484" w:rsidRDefault="00B70618" w:rsidP="00687EEE">
      <w:pPr>
        <w:spacing w:after="0" w:line="240" w:lineRule="auto"/>
        <w:jc w:val="center"/>
        <w:rPr>
          <w:rFonts w:ascii="Times New Roman" w:hAnsi="Times New Roman" w:cs="Times New Roman"/>
          <w:b/>
          <w:sz w:val="24"/>
          <w:szCs w:val="24"/>
        </w:rPr>
      </w:pPr>
      <w:r w:rsidRPr="00B45484">
        <w:rPr>
          <w:rFonts w:ascii="Times New Roman" w:hAnsi="Times New Roman" w:cs="Times New Roman"/>
          <w:b/>
          <w:sz w:val="24"/>
          <w:szCs w:val="24"/>
        </w:rPr>
        <w:t>T</w:t>
      </w:r>
      <w:r w:rsidR="00687EEE" w:rsidRPr="00B45484">
        <w:rPr>
          <w:rFonts w:ascii="Times New Roman" w:hAnsi="Times New Roman" w:cs="Times New Roman"/>
          <w:b/>
          <w:sz w:val="24"/>
          <w:szCs w:val="24"/>
        </w:rPr>
        <w:t>raccia di lavoro</w:t>
      </w:r>
    </w:p>
    <w:p w:rsidR="003D5675" w:rsidRPr="00B45484" w:rsidRDefault="00687EEE" w:rsidP="00687EEE">
      <w:pPr>
        <w:spacing w:after="0" w:line="240" w:lineRule="auto"/>
        <w:jc w:val="center"/>
        <w:rPr>
          <w:rFonts w:ascii="Times New Roman" w:hAnsi="Times New Roman" w:cs="Times New Roman"/>
          <w:b/>
          <w:sz w:val="24"/>
          <w:szCs w:val="24"/>
        </w:rPr>
      </w:pPr>
      <w:r w:rsidRPr="00B45484">
        <w:rPr>
          <w:rFonts w:ascii="Times New Roman" w:hAnsi="Times New Roman" w:cs="Times New Roman"/>
          <w:b/>
          <w:sz w:val="24"/>
          <w:szCs w:val="24"/>
        </w:rPr>
        <w:t xml:space="preserve"> in preparazione al convegno diocesano del 16-18 giugno 2015</w:t>
      </w:r>
    </w:p>
    <w:p w:rsidR="00687EEE" w:rsidRPr="00B45484" w:rsidRDefault="00687EEE" w:rsidP="00687EEE">
      <w:pPr>
        <w:spacing w:after="0" w:line="240" w:lineRule="auto"/>
        <w:jc w:val="center"/>
        <w:rPr>
          <w:rFonts w:ascii="Times New Roman" w:hAnsi="Times New Roman" w:cs="Times New Roman"/>
          <w:b/>
          <w:sz w:val="24"/>
          <w:szCs w:val="24"/>
        </w:rPr>
      </w:pPr>
    </w:p>
    <w:p w:rsidR="00687EEE" w:rsidRDefault="00687EEE" w:rsidP="00687EEE">
      <w:pPr>
        <w:spacing w:after="0" w:line="240" w:lineRule="auto"/>
        <w:jc w:val="center"/>
        <w:rPr>
          <w:rFonts w:ascii="Times New Roman" w:hAnsi="Times New Roman" w:cs="Times New Roman"/>
          <w:b/>
          <w:sz w:val="24"/>
          <w:szCs w:val="24"/>
          <w:u w:val="single"/>
        </w:rPr>
      </w:pPr>
    </w:p>
    <w:p w:rsidR="00687EEE" w:rsidRDefault="00687EEE" w:rsidP="00687EEE">
      <w:pPr>
        <w:spacing w:after="0" w:line="240" w:lineRule="auto"/>
        <w:jc w:val="center"/>
        <w:rPr>
          <w:rFonts w:ascii="Times New Roman" w:hAnsi="Times New Roman" w:cs="Times New Roman"/>
          <w:b/>
          <w:sz w:val="24"/>
          <w:szCs w:val="24"/>
          <w:u w:val="single"/>
        </w:rPr>
      </w:pPr>
    </w:p>
    <w:p w:rsidR="00687EEE" w:rsidRDefault="00687EEE" w:rsidP="00687EEE">
      <w:pPr>
        <w:spacing w:after="0" w:line="240" w:lineRule="auto"/>
        <w:jc w:val="both"/>
        <w:rPr>
          <w:rFonts w:ascii="Times New Roman" w:hAnsi="Times New Roman" w:cs="Times New Roman"/>
          <w:b/>
          <w:sz w:val="24"/>
          <w:szCs w:val="24"/>
          <w:u w:val="single"/>
        </w:rPr>
      </w:pPr>
    </w:p>
    <w:p w:rsidR="00687EEE" w:rsidRDefault="00687EEE" w:rsidP="00687EEE">
      <w:pPr>
        <w:spacing w:after="0" w:line="240" w:lineRule="auto"/>
        <w:jc w:val="both"/>
        <w:rPr>
          <w:rFonts w:ascii="Times New Roman" w:hAnsi="Times New Roman" w:cs="Times New Roman"/>
          <w:b/>
          <w:smallCaps/>
          <w:sz w:val="24"/>
          <w:szCs w:val="24"/>
        </w:rPr>
      </w:pPr>
      <w:r w:rsidRPr="00687EEE">
        <w:rPr>
          <w:rFonts w:ascii="Times New Roman" w:hAnsi="Times New Roman" w:cs="Times New Roman"/>
          <w:b/>
          <w:smallCaps/>
          <w:sz w:val="24"/>
          <w:szCs w:val="24"/>
        </w:rPr>
        <w:t>premessa</w:t>
      </w:r>
    </w:p>
    <w:p w:rsidR="00687EEE" w:rsidRDefault="00687EEE" w:rsidP="00687EEE">
      <w:pPr>
        <w:spacing w:after="0" w:line="240" w:lineRule="auto"/>
        <w:jc w:val="both"/>
        <w:rPr>
          <w:rFonts w:ascii="Times New Roman" w:hAnsi="Times New Roman" w:cs="Times New Roman"/>
          <w:b/>
          <w:smallCaps/>
          <w:sz w:val="24"/>
          <w:szCs w:val="24"/>
        </w:rPr>
      </w:pPr>
    </w:p>
    <w:p w:rsidR="00687EEE" w:rsidRDefault="00687EEE" w:rsidP="00687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distanza di quasi cinque </w:t>
      </w:r>
      <w:r w:rsidR="001A28A5">
        <w:rPr>
          <w:rFonts w:ascii="Times New Roman" w:hAnsi="Times New Roman" w:cs="Times New Roman"/>
          <w:sz w:val="24"/>
          <w:szCs w:val="24"/>
        </w:rPr>
        <w:t xml:space="preserve">anni dal piano pastorale </w:t>
      </w:r>
      <w:r w:rsidR="001A28A5" w:rsidRPr="001A28A5">
        <w:rPr>
          <w:rFonts w:ascii="Times New Roman" w:hAnsi="Times New Roman" w:cs="Times New Roman"/>
          <w:i/>
          <w:sz w:val="24"/>
          <w:szCs w:val="24"/>
        </w:rPr>
        <w:t>Ripartire da Cristo</w:t>
      </w:r>
      <w:r>
        <w:rPr>
          <w:rFonts w:ascii="Times New Roman" w:hAnsi="Times New Roman" w:cs="Times New Roman"/>
          <w:sz w:val="24"/>
          <w:szCs w:val="24"/>
        </w:rPr>
        <w:t xml:space="preserve"> che ha rappresentato un punto nodale </w:t>
      </w:r>
      <w:r w:rsidR="001A28A5">
        <w:rPr>
          <w:rFonts w:ascii="Times New Roman" w:hAnsi="Times New Roman" w:cs="Times New Roman"/>
          <w:sz w:val="24"/>
          <w:szCs w:val="24"/>
        </w:rPr>
        <w:t>rispetto</w:t>
      </w:r>
      <w:r>
        <w:rPr>
          <w:rFonts w:ascii="Times New Roman" w:hAnsi="Times New Roman" w:cs="Times New Roman"/>
          <w:sz w:val="24"/>
          <w:szCs w:val="24"/>
        </w:rPr>
        <w:t xml:space="preserve"> </w:t>
      </w:r>
      <w:r w:rsidR="001A28A5">
        <w:rPr>
          <w:rFonts w:ascii="Times New Roman" w:hAnsi="Times New Roman" w:cs="Times New Roman"/>
          <w:sz w:val="24"/>
          <w:szCs w:val="24"/>
        </w:rPr>
        <w:t>a</w:t>
      </w:r>
      <w:r>
        <w:rPr>
          <w:rFonts w:ascii="Times New Roman" w:hAnsi="Times New Roman" w:cs="Times New Roman"/>
          <w:sz w:val="24"/>
          <w:szCs w:val="24"/>
        </w:rPr>
        <w:t>i contenuti del Sinodo Diocesano con la prassi p</w:t>
      </w:r>
      <w:r w:rsidR="008E732F">
        <w:rPr>
          <w:rFonts w:ascii="Times New Roman" w:hAnsi="Times New Roman" w:cs="Times New Roman"/>
          <w:sz w:val="24"/>
          <w:szCs w:val="24"/>
        </w:rPr>
        <w:t xml:space="preserve">astorale </w:t>
      </w:r>
      <w:r w:rsidR="001A28A5">
        <w:rPr>
          <w:rFonts w:ascii="Times New Roman" w:hAnsi="Times New Roman" w:cs="Times New Roman"/>
          <w:sz w:val="24"/>
          <w:szCs w:val="24"/>
        </w:rPr>
        <w:t xml:space="preserve">ordinaria </w:t>
      </w:r>
      <w:r w:rsidR="008E732F">
        <w:rPr>
          <w:rFonts w:ascii="Times New Roman" w:hAnsi="Times New Roman" w:cs="Times New Roman"/>
          <w:sz w:val="24"/>
          <w:szCs w:val="24"/>
        </w:rPr>
        <w:t xml:space="preserve">e i successivi interventi programmatici della nostra diocesi, </w:t>
      </w:r>
      <w:r w:rsidR="001A28A5">
        <w:rPr>
          <w:rFonts w:ascii="Times New Roman" w:hAnsi="Times New Roman" w:cs="Times New Roman"/>
          <w:sz w:val="24"/>
          <w:szCs w:val="24"/>
        </w:rPr>
        <w:t xml:space="preserve">si avverte l’esigenza di uno sforzo di sintesi per </w:t>
      </w:r>
      <w:r w:rsidR="008E732F">
        <w:rPr>
          <w:rFonts w:ascii="Times New Roman" w:hAnsi="Times New Roman" w:cs="Times New Roman"/>
          <w:sz w:val="24"/>
          <w:szCs w:val="24"/>
        </w:rPr>
        <w:t>un serio e approfondito discernimento</w:t>
      </w:r>
      <w:r w:rsidR="001A28A5">
        <w:rPr>
          <w:rFonts w:ascii="Times New Roman" w:hAnsi="Times New Roman" w:cs="Times New Roman"/>
          <w:sz w:val="24"/>
          <w:szCs w:val="24"/>
        </w:rPr>
        <w:t xml:space="preserve"> sul cammino svolto finora e quanto ci resta ancora da </w:t>
      </w:r>
      <w:r w:rsidR="00B70618">
        <w:rPr>
          <w:rFonts w:ascii="Times New Roman" w:hAnsi="Times New Roman" w:cs="Times New Roman"/>
          <w:sz w:val="24"/>
          <w:szCs w:val="24"/>
        </w:rPr>
        <w:t>compiere</w:t>
      </w:r>
      <w:r w:rsidR="008E732F">
        <w:rPr>
          <w:rFonts w:ascii="Times New Roman" w:hAnsi="Times New Roman" w:cs="Times New Roman"/>
          <w:sz w:val="24"/>
          <w:szCs w:val="24"/>
        </w:rPr>
        <w:t>.</w:t>
      </w:r>
    </w:p>
    <w:p w:rsidR="00DF13DD" w:rsidRDefault="008E732F" w:rsidP="00687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Non vogliamo correre il rischio di riempire scaffali di testi pieni di buone intenzioni ma che nei fatti non sono stati recepiti e adeguatamente vissuti nelle pieghe della nostra comunità dioce</w:t>
      </w:r>
      <w:r w:rsidR="00FF6415">
        <w:rPr>
          <w:rFonts w:ascii="Times New Roman" w:hAnsi="Times New Roman" w:cs="Times New Roman"/>
          <w:sz w:val="24"/>
          <w:szCs w:val="24"/>
        </w:rPr>
        <w:t xml:space="preserve">sana. L’esortazione apostolica </w:t>
      </w:r>
      <w:proofErr w:type="spellStart"/>
      <w:r w:rsidR="00FF6415" w:rsidRPr="00FF6415">
        <w:rPr>
          <w:rFonts w:ascii="Times New Roman" w:hAnsi="Times New Roman" w:cs="Times New Roman"/>
          <w:i/>
          <w:sz w:val="24"/>
          <w:szCs w:val="24"/>
        </w:rPr>
        <w:t>Evangelii</w:t>
      </w:r>
      <w:proofErr w:type="spellEnd"/>
      <w:r w:rsidR="00FF6415" w:rsidRPr="00FF6415">
        <w:rPr>
          <w:rFonts w:ascii="Times New Roman" w:hAnsi="Times New Roman" w:cs="Times New Roman"/>
          <w:i/>
          <w:sz w:val="24"/>
          <w:szCs w:val="24"/>
        </w:rPr>
        <w:t xml:space="preserve"> </w:t>
      </w:r>
      <w:proofErr w:type="spellStart"/>
      <w:r w:rsidR="00FF6415" w:rsidRPr="00FF6415">
        <w:rPr>
          <w:rFonts w:ascii="Times New Roman" w:hAnsi="Times New Roman" w:cs="Times New Roman"/>
          <w:i/>
          <w:sz w:val="24"/>
          <w:szCs w:val="24"/>
        </w:rPr>
        <w:t>gaudium</w:t>
      </w:r>
      <w:proofErr w:type="spellEnd"/>
      <w:r>
        <w:rPr>
          <w:rFonts w:ascii="Times New Roman" w:hAnsi="Times New Roman" w:cs="Times New Roman"/>
          <w:sz w:val="24"/>
          <w:szCs w:val="24"/>
        </w:rPr>
        <w:t xml:space="preserve"> rappresenta, poi, un ulteriore sforzo da qui ai prossimi anni per ripensare totalmente la prassi pastorale della nostra diocesi nel senso della conversione pastorale e della missionarietà.</w:t>
      </w:r>
      <w:r w:rsidR="00FF6415">
        <w:rPr>
          <w:rFonts w:ascii="Times New Roman" w:hAnsi="Times New Roman" w:cs="Times New Roman"/>
          <w:sz w:val="24"/>
          <w:szCs w:val="24"/>
        </w:rPr>
        <w:t xml:space="preserve"> </w:t>
      </w:r>
      <w:r w:rsidR="00DF13DD">
        <w:rPr>
          <w:rFonts w:ascii="Times New Roman" w:hAnsi="Times New Roman" w:cs="Times New Roman"/>
          <w:sz w:val="24"/>
          <w:szCs w:val="24"/>
        </w:rPr>
        <w:t>Gli Orientamenti Pastorali 2014-2015 - scaturito dalla celebrazione dell’ultimo convegno diocesano - è il</w:t>
      </w:r>
      <w:r w:rsidR="00FF6415">
        <w:rPr>
          <w:rFonts w:ascii="Times New Roman" w:hAnsi="Times New Roman" w:cs="Times New Roman"/>
          <w:sz w:val="24"/>
          <w:szCs w:val="24"/>
        </w:rPr>
        <w:t xml:space="preserve"> primo importante strumento che ha recepito e declinato nella nostra realtà ecclesiale </w:t>
      </w:r>
      <w:r w:rsidR="005D5F53">
        <w:rPr>
          <w:rFonts w:ascii="Times New Roman" w:hAnsi="Times New Roman" w:cs="Times New Roman"/>
          <w:sz w:val="24"/>
          <w:szCs w:val="24"/>
        </w:rPr>
        <w:t>le indicazioni programmatiche del Papa</w:t>
      </w:r>
      <w:r w:rsidR="00DF13DD">
        <w:rPr>
          <w:rFonts w:ascii="Times New Roman" w:hAnsi="Times New Roman" w:cs="Times New Roman"/>
          <w:sz w:val="24"/>
          <w:szCs w:val="24"/>
        </w:rPr>
        <w:t>.</w:t>
      </w:r>
    </w:p>
    <w:p w:rsidR="008E732F" w:rsidRDefault="008E732F" w:rsidP="00687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Questo breve documento, che vuole essere agile e pratico, rappresenta uno sforzo di sintesi rispetto alle iniziative che la diocesi ha messo in cantiere in questi anni sia sul piano programmatico che pastorale. In particolare ci soffermeremo </w:t>
      </w:r>
      <w:r w:rsidR="005D5F53">
        <w:rPr>
          <w:rFonts w:ascii="Times New Roman" w:hAnsi="Times New Roman" w:cs="Times New Roman"/>
          <w:sz w:val="24"/>
          <w:szCs w:val="24"/>
        </w:rPr>
        <w:t>sul capitolo</w:t>
      </w:r>
      <w:r>
        <w:rPr>
          <w:rFonts w:ascii="Times New Roman" w:hAnsi="Times New Roman" w:cs="Times New Roman"/>
          <w:sz w:val="24"/>
          <w:szCs w:val="24"/>
        </w:rPr>
        <w:t xml:space="preserve"> conclusiv</w:t>
      </w:r>
      <w:r w:rsidR="005D5F53">
        <w:rPr>
          <w:rFonts w:ascii="Times New Roman" w:hAnsi="Times New Roman" w:cs="Times New Roman"/>
          <w:sz w:val="24"/>
          <w:szCs w:val="24"/>
        </w:rPr>
        <w:t>o</w:t>
      </w:r>
      <w:r>
        <w:rPr>
          <w:rFonts w:ascii="Times New Roman" w:hAnsi="Times New Roman" w:cs="Times New Roman"/>
          <w:sz w:val="24"/>
          <w:szCs w:val="24"/>
        </w:rPr>
        <w:t xml:space="preserve"> degli </w:t>
      </w:r>
      <w:r w:rsidR="005D5F53" w:rsidRPr="005133DE">
        <w:rPr>
          <w:rFonts w:ascii="Times New Roman" w:hAnsi="Times New Roman" w:cs="Times New Roman"/>
          <w:i/>
          <w:sz w:val="24"/>
          <w:szCs w:val="24"/>
        </w:rPr>
        <w:t>O</w:t>
      </w:r>
      <w:r w:rsidRPr="005133DE">
        <w:rPr>
          <w:rFonts w:ascii="Times New Roman" w:hAnsi="Times New Roman" w:cs="Times New Roman"/>
          <w:i/>
          <w:sz w:val="24"/>
          <w:szCs w:val="24"/>
        </w:rPr>
        <w:t xml:space="preserve">rientamenti </w:t>
      </w:r>
      <w:r w:rsidR="005D5F53" w:rsidRPr="005133DE">
        <w:rPr>
          <w:rFonts w:ascii="Times New Roman" w:hAnsi="Times New Roman" w:cs="Times New Roman"/>
          <w:i/>
          <w:sz w:val="24"/>
          <w:szCs w:val="24"/>
        </w:rPr>
        <w:t>P</w:t>
      </w:r>
      <w:r w:rsidRPr="005133DE">
        <w:rPr>
          <w:rFonts w:ascii="Times New Roman" w:hAnsi="Times New Roman" w:cs="Times New Roman"/>
          <w:i/>
          <w:sz w:val="24"/>
          <w:szCs w:val="24"/>
        </w:rPr>
        <w:t>astorali</w:t>
      </w:r>
      <w:r w:rsidR="005D5F53">
        <w:rPr>
          <w:rFonts w:ascii="Times New Roman" w:hAnsi="Times New Roman" w:cs="Times New Roman"/>
          <w:sz w:val="24"/>
          <w:szCs w:val="24"/>
        </w:rPr>
        <w:t>:</w:t>
      </w:r>
      <w:r>
        <w:rPr>
          <w:rFonts w:ascii="Times New Roman" w:hAnsi="Times New Roman" w:cs="Times New Roman"/>
          <w:sz w:val="24"/>
          <w:szCs w:val="24"/>
        </w:rPr>
        <w:t xml:space="preserve"> </w:t>
      </w:r>
      <w:r w:rsidR="005D5F53">
        <w:rPr>
          <w:rFonts w:ascii="Times New Roman" w:hAnsi="Times New Roman" w:cs="Times New Roman"/>
          <w:sz w:val="24"/>
          <w:szCs w:val="24"/>
        </w:rPr>
        <w:t>“Verso le periferie della pastorale”. In essi si evidenziano quei campi d’</w:t>
      </w:r>
      <w:r w:rsidR="00E000BF">
        <w:rPr>
          <w:rFonts w:ascii="Times New Roman" w:hAnsi="Times New Roman" w:cs="Times New Roman"/>
          <w:sz w:val="24"/>
          <w:szCs w:val="24"/>
        </w:rPr>
        <w:t>intervento tradizionali e nuovi:</w:t>
      </w:r>
      <w:r w:rsidR="005D5F53">
        <w:rPr>
          <w:rFonts w:ascii="Times New Roman" w:hAnsi="Times New Roman" w:cs="Times New Roman"/>
          <w:sz w:val="24"/>
          <w:szCs w:val="24"/>
        </w:rPr>
        <w:t xml:space="preserve"> i primi necessitano di essere ripensati in un’ottica di rinnovamento in senso missionario, i secondi devono meglio provocare la nostra sensibilità pastorale e essere integrati </w:t>
      </w:r>
      <w:r>
        <w:rPr>
          <w:rFonts w:ascii="Times New Roman" w:hAnsi="Times New Roman" w:cs="Times New Roman"/>
          <w:sz w:val="24"/>
          <w:szCs w:val="24"/>
        </w:rPr>
        <w:t xml:space="preserve"> all’interno dell’agire complessivo della Chiesa salernitana</w:t>
      </w:r>
      <w:r w:rsidR="005D5F53">
        <w:rPr>
          <w:rFonts w:ascii="Times New Roman" w:hAnsi="Times New Roman" w:cs="Times New Roman"/>
          <w:sz w:val="24"/>
          <w:szCs w:val="24"/>
        </w:rPr>
        <w:t xml:space="preserve">. </w:t>
      </w:r>
    </w:p>
    <w:p w:rsidR="005D5F53" w:rsidRDefault="005D5F53" w:rsidP="00687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 </w:t>
      </w:r>
      <w:r w:rsidR="009C48E1">
        <w:rPr>
          <w:rFonts w:ascii="Times New Roman" w:hAnsi="Times New Roman" w:cs="Times New Roman"/>
          <w:sz w:val="24"/>
          <w:szCs w:val="24"/>
        </w:rPr>
        <w:t xml:space="preserve">periferie della pastorale sono “gli spazi dell’umano dentro i quali impariamo ad annunciare il Vangelo”, frontiere e situazioni </w:t>
      </w:r>
      <w:r w:rsidR="00B70618">
        <w:rPr>
          <w:rFonts w:ascii="Times New Roman" w:hAnsi="Times New Roman" w:cs="Times New Roman"/>
          <w:sz w:val="24"/>
          <w:szCs w:val="24"/>
        </w:rPr>
        <w:t>di marginalità</w:t>
      </w:r>
      <w:r w:rsidR="009C48E1">
        <w:rPr>
          <w:rFonts w:ascii="Times New Roman" w:hAnsi="Times New Roman" w:cs="Times New Roman"/>
          <w:sz w:val="24"/>
          <w:szCs w:val="24"/>
        </w:rPr>
        <w:t xml:space="preserve"> dove la Chiesa è chiamata a incontrare il suo Signore attraverso il respiro dell’uomo.</w:t>
      </w:r>
    </w:p>
    <w:p w:rsidR="002D6354" w:rsidRDefault="008E732F" w:rsidP="00E07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 stile che anima questo “foglio di lavoro” è quello già sperimentato durante il convegno di giugno scorso, cioè il coinvolgimento dell’intera compagine della Chiesa in una dinamica perennemente improntata sulla </w:t>
      </w:r>
      <w:proofErr w:type="spellStart"/>
      <w:r>
        <w:rPr>
          <w:rFonts w:ascii="Times New Roman" w:hAnsi="Times New Roman" w:cs="Times New Roman"/>
          <w:sz w:val="24"/>
          <w:szCs w:val="24"/>
        </w:rPr>
        <w:t>sinodalità</w:t>
      </w:r>
      <w:proofErr w:type="spellEnd"/>
      <w:r>
        <w:rPr>
          <w:rFonts w:ascii="Times New Roman" w:hAnsi="Times New Roman" w:cs="Times New Roman"/>
          <w:sz w:val="24"/>
          <w:szCs w:val="24"/>
        </w:rPr>
        <w:t>. Per questo motivo dedicheremo il mese di marzo ai laboratori pastorali negli organismi di parte</w:t>
      </w:r>
      <w:r w:rsidR="00652BE0">
        <w:rPr>
          <w:rFonts w:ascii="Times New Roman" w:hAnsi="Times New Roman" w:cs="Times New Roman"/>
          <w:sz w:val="24"/>
          <w:szCs w:val="24"/>
        </w:rPr>
        <w:t xml:space="preserve">cipazione diocesani, </w:t>
      </w:r>
      <w:proofErr w:type="spellStart"/>
      <w:r w:rsidR="00652BE0">
        <w:rPr>
          <w:rFonts w:ascii="Times New Roman" w:hAnsi="Times New Roman" w:cs="Times New Roman"/>
          <w:sz w:val="24"/>
          <w:szCs w:val="24"/>
        </w:rPr>
        <w:t>foraniali</w:t>
      </w:r>
      <w:proofErr w:type="spellEnd"/>
      <w:r w:rsidR="00652BE0">
        <w:rPr>
          <w:rFonts w:ascii="Times New Roman" w:hAnsi="Times New Roman" w:cs="Times New Roman"/>
          <w:sz w:val="24"/>
          <w:szCs w:val="24"/>
        </w:rPr>
        <w:t xml:space="preserve"> </w:t>
      </w:r>
      <w:r>
        <w:rPr>
          <w:rFonts w:ascii="Times New Roman" w:hAnsi="Times New Roman" w:cs="Times New Roman"/>
          <w:sz w:val="24"/>
          <w:szCs w:val="24"/>
        </w:rPr>
        <w:t>e parrocchiali. Poi ad aprile avvieremo la redazione dell’</w:t>
      </w:r>
      <w:r w:rsidRPr="008E732F">
        <w:rPr>
          <w:rFonts w:ascii="Times New Roman" w:hAnsi="Times New Roman" w:cs="Times New Roman"/>
          <w:i/>
          <w:sz w:val="24"/>
          <w:szCs w:val="24"/>
        </w:rPr>
        <w:t xml:space="preserve">instrumentum </w:t>
      </w:r>
      <w:proofErr w:type="spellStart"/>
      <w:r w:rsidRPr="008E732F">
        <w:rPr>
          <w:rFonts w:ascii="Times New Roman" w:hAnsi="Times New Roman" w:cs="Times New Roman"/>
          <w:i/>
          <w:sz w:val="24"/>
          <w:szCs w:val="24"/>
        </w:rPr>
        <w:t>laboris</w:t>
      </w:r>
      <w:proofErr w:type="spellEnd"/>
      <w:r w:rsidRPr="008E732F">
        <w:rPr>
          <w:rFonts w:ascii="Times New Roman" w:hAnsi="Times New Roman" w:cs="Times New Roman"/>
          <w:i/>
          <w:sz w:val="24"/>
          <w:szCs w:val="24"/>
        </w:rPr>
        <w:t xml:space="preserve"> </w:t>
      </w:r>
      <w:r>
        <w:rPr>
          <w:rFonts w:ascii="Times New Roman" w:hAnsi="Times New Roman" w:cs="Times New Roman"/>
          <w:sz w:val="24"/>
          <w:szCs w:val="24"/>
        </w:rPr>
        <w:t xml:space="preserve">definitivo che, oltre ad evidenziare le problematiche emerse </w:t>
      </w:r>
      <w:r w:rsidR="00B70618">
        <w:rPr>
          <w:rFonts w:ascii="Times New Roman" w:hAnsi="Times New Roman" w:cs="Times New Roman"/>
          <w:sz w:val="24"/>
          <w:szCs w:val="24"/>
        </w:rPr>
        <w:t>nel precedente confronto</w:t>
      </w:r>
      <w:r>
        <w:rPr>
          <w:rFonts w:ascii="Times New Roman" w:hAnsi="Times New Roman" w:cs="Times New Roman"/>
          <w:sz w:val="24"/>
          <w:szCs w:val="24"/>
        </w:rPr>
        <w:t xml:space="preserve">, </w:t>
      </w:r>
      <w:r w:rsidR="00110573">
        <w:rPr>
          <w:rFonts w:ascii="Times New Roman" w:hAnsi="Times New Roman" w:cs="Times New Roman"/>
          <w:sz w:val="24"/>
          <w:szCs w:val="24"/>
        </w:rPr>
        <w:t>dovrà avere un risvolto “positivo” in vista del convegno di Giugno</w:t>
      </w:r>
      <w:r w:rsidR="00E000BF">
        <w:rPr>
          <w:rFonts w:ascii="Times New Roman" w:hAnsi="Times New Roman" w:cs="Times New Roman"/>
          <w:sz w:val="24"/>
          <w:szCs w:val="24"/>
        </w:rPr>
        <w:t xml:space="preserve"> 2015</w:t>
      </w:r>
      <w:r w:rsidR="00110573">
        <w:rPr>
          <w:rFonts w:ascii="Times New Roman" w:hAnsi="Times New Roman" w:cs="Times New Roman"/>
          <w:sz w:val="24"/>
          <w:szCs w:val="24"/>
        </w:rPr>
        <w:t>.</w:t>
      </w:r>
      <w:r w:rsidR="009C48E1">
        <w:rPr>
          <w:rFonts w:ascii="Times New Roman" w:hAnsi="Times New Roman" w:cs="Times New Roman"/>
          <w:sz w:val="24"/>
          <w:szCs w:val="24"/>
        </w:rPr>
        <w:t xml:space="preserve"> Sarebbe auspicabile</w:t>
      </w:r>
      <w:r w:rsidR="00B70618">
        <w:rPr>
          <w:rFonts w:ascii="Times New Roman" w:hAnsi="Times New Roman" w:cs="Times New Roman"/>
          <w:sz w:val="24"/>
          <w:szCs w:val="24"/>
        </w:rPr>
        <w:t xml:space="preserve"> -</w:t>
      </w:r>
      <w:r w:rsidR="009C48E1">
        <w:rPr>
          <w:rFonts w:ascii="Times New Roman" w:hAnsi="Times New Roman" w:cs="Times New Roman"/>
          <w:sz w:val="24"/>
          <w:szCs w:val="24"/>
        </w:rPr>
        <w:t xml:space="preserve"> come segno di attenzione e di coinvolgimento</w:t>
      </w:r>
      <w:r w:rsidR="00B70618">
        <w:rPr>
          <w:rFonts w:ascii="Times New Roman" w:hAnsi="Times New Roman" w:cs="Times New Roman"/>
          <w:sz w:val="24"/>
          <w:szCs w:val="24"/>
        </w:rPr>
        <w:t xml:space="preserve"> -</w:t>
      </w:r>
      <w:r w:rsidR="009C48E1">
        <w:rPr>
          <w:rFonts w:ascii="Times New Roman" w:hAnsi="Times New Roman" w:cs="Times New Roman"/>
          <w:sz w:val="24"/>
          <w:szCs w:val="24"/>
        </w:rPr>
        <w:t xml:space="preserve"> la possibilità di aprire i nostri laboratori o gruppi di lavoro – nei vari livelli di partecipazione – a quanti sono espressione del mondo del lavoro, della società civile, del volontariato, della </w:t>
      </w:r>
      <w:r w:rsidR="005133DE">
        <w:rPr>
          <w:rFonts w:ascii="Times New Roman" w:hAnsi="Times New Roman" w:cs="Times New Roman"/>
          <w:sz w:val="24"/>
          <w:szCs w:val="24"/>
        </w:rPr>
        <w:t xml:space="preserve">scuola e dell’università, </w:t>
      </w:r>
      <w:proofErr w:type="spellStart"/>
      <w:r w:rsidR="005133DE">
        <w:rPr>
          <w:rFonts w:ascii="Times New Roman" w:hAnsi="Times New Roman" w:cs="Times New Roman"/>
          <w:sz w:val="24"/>
          <w:szCs w:val="24"/>
        </w:rPr>
        <w:t>ecc…</w:t>
      </w:r>
      <w:proofErr w:type="spellEnd"/>
      <w:r w:rsidR="005133DE">
        <w:rPr>
          <w:rFonts w:ascii="Times New Roman" w:hAnsi="Times New Roman" w:cs="Times New Roman"/>
          <w:sz w:val="24"/>
          <w:szCs w:val="24"/>
        </w:rPr>
        <w:t xml:space="preserve"> </w:t>
      </w:r>
    </w:p>
    <w:p w:rsidR="009C48E1" w:rsidRDefault="00AE298D" w:rsidP="00E07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Come indicato negli </w:t>
      </w:r>
      <w:r w:rsidRPr="005133DE">
        <w:rPr>
          <w:rFonts w:ascii="Times New Roman" w:hAnsi="Times New Roman" w:cs="Times New Roman"/>
          <w:i/>
          <w:sz w:val="24"/>
          <w:szCs w:val="24"/>
        </w:rPr>
        <w:t>Orientamenti pastorali</w:t>
      </w:r>
      <w:r>
        <w:rPr>
          <w:rFonts w:ascii="Times New Roman" w:hAnsi="Times New Roman" w:cs="Times New Roman"/>
          <w:sz w:val="24"/>
          <w:szCs w:val="24"/>
        </w:rPr>
        <w:t xml:space="preserve"> si auspica che soprattutto le foranie “possano vivere, come ricaduta sul territorio diocesano, vere e proprie esperienze di </w:t>
      </w:r>
      <w:proofErr w:type="spellStart"/>
      <w:r>
        <w:rPr>
          <w:rFonts w:ascii="Times New Roman" w:hAnsi="Times New Roman" w:cs="Times New Roman"/>
          <w:sz w:val="24"/>
          <w:szCs w:val="24"/>
        </w:rPr>
        <w:t>sinodalità</w:t>
      </w:r>
      <w:proofErr w:type="spellEnd"/>
      <w:r w:rsidR="00194E9C">
        <w:rPr>
          <w:rFonts w:ascii="Times New Roman" w:hAnsi="Times New Roman" w:cs="Times New Roman"/>
          <w:sz w:val="24"/>
          <w:szCs w:val="24"/>
        </w:rPr>
        <w:t>”: lo sforzo è soprattutto quello di camminare insieme e di sentirci coinvolti in un’esperienza comune di Chiesa.</w:t>
      </w:r>
    </w:p>
    <w:p w:rsidR="002D6354" w:rsidRPr="002D6354" w:rsidRDefault="002D6354" w:rsidP="002D6354">
      <w:pPr>
        <w:spacing w:after="0" w:line="360" w:lineRule="auto"/>
        <w:jc w:val="center"/>
        <w:rPr>
          <w:rFonts w:ascii="Times New Roman" w:hAnsi="Times New Roman" w:cs="Times New Roman"/>
          <w:i/>
          <w:sz w:val="24"/>
          <w:szCs w:val="24"/>
        </w:rPr>
      </w:pPr>
      <w:r w:rsidRPr="002D6354">
        <w:rPr>
          <w:rFonts w:ascii="Times New Roman" w:hAnsi="Times New Roman" w:cs="Times New Roman"/>
          <w:i/>
          <w:sz w:val="24"/>
          <w:szCs w:val="24"/>
        </w:rPr>
        <w:t>A tutti voi, parroci e comunità, buon lavoro con il sostegno dello Spirito e l’intercessione di Maria.</w:t>
      </w:r>
    </w:p>
    <w:p w:rsidR="002D6354" w:rsidRDefault="002D6354" w:rsidP="00E0759B">
      <w:pPr>
        <w:spacing w:after="0" w:line="360" w:lineRule="auto"/>
        <w:jc w:val="both"/>
        <w:rPr>
          <w:rFonts w:ascii="Times New Roman" w:hAnsi="Times New Roman" w:cs="Times New Roman"/>
          <w:sz w:val="24"/>
          <w:szCs w:val="24"/>
        </w:rPr>
      </w:pPr>
    </w:p>
    <w:p w:rsidR="00B70618" w:rsidRDefault="00B70618" w:rsidP="009C48E1">
      <w:pPr>
        <w:spacing w:after="0" w:line="360" w:lineRule="auto"/>
        <w:jc w:val="center"/>
        <w:rPr>
          <w:rFonts w:ascii="Times New Roman" w:hAnsi="Times New Roman" w:cs="Times New Roman"/>
          <w:b/>
          <w:sz w:val="24"/>
          <w:szCs w:val="24"/>
          <w:u w:val="single"/>
        </w:rPr>
      </w:pPr>
    </w:p>
    <w:p w:rsidR="009C48E1" w:rsidRPr="00AC6E94" w:rsidRDefault="009C48E1" w:rsidP="009C48E1">
      <w:pPr>
        <w:spacing w:after="0" w:line="360" w:lineRule="auto"/>
        <w:jc w:val="center"/>
        <w:rPr>
          <w:rFonts w:ascii="Times New Roman" w:hAnsi="Times New Roman" w:cs="Times New Roman"/>
          <w:b/>
          <w:sz w:val="24"/>
          <w:szCs w:val="24"/>
          <w:u w:val="single"/>
        </w:rPr>
      </w:pPr>
      <w:r w:rsidRPr="00AC6E94">
        <w:rPr>
          <w:rFonts w:ascii="Times New Roman" w:hAnsi="Times New Roman" w:cs="Times New Roman"/>
          <w:b/>
          <w:sz w:val="24"/>
          <w:szCs w:val="24"/>
          <w:u w:val="single"/>
        </w:rPr>
        <w:t>Foglio di lavoro</w:t>
      </w:r>
    </w:p>
    <w:p w:rsidR="00E0759B" w:rsidRDefault="00E0759B" w:rsidP="00E0759B">
      <w:pPr>
        <w:spacing w:after="0" w:line="360" w:lineRule="auto"/>
        <w:jc w:val="both"/>
        <w:rPr>
          <w:rFonts w:ascii="Times New Roman" w:hAnsi="Times New Roman" w:cs="Times New Roman"/>
          <w:sz w:val="24"/>
          <w:szCs w:val="24"/>
        </w:rPr>
      </w:pPr>
    </w:p>
    <w:p w:rsidR="00E0759B" w:rsidRDefault="00DB54E8" w:rsidP="00AC6E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Recezione della </w:t>
      </w:r>
      <w:proofErr w:type="spellStart"/>
      <w:r w:rsidRPr="00073840">
        <w:rPr>
          <w:rFonts w:ascii="Times New Roman" w:hAnsi="Times New Roman" w:cs="Times New Roman"/>
          <w:b/>
          <w:i/>
          <w:sz w:val="24"/>
          <w:szCs w:val="24"/>
        </w:rPr>
        <w:t>Evangelii</w:t>
      </w:r>
      <w:proofErr w:type="spellEnd"/>
      <w:r w:rsidRPr="00073840">
        <w:rPr>
          <w:rFonts w:ascii="Times New Roman" w:hAnsi="Times New Roman" w:cs="Times New Roman"/>
          <w:b/>
          <w:i/>
          <w:sz w:val="24"/>
          <w:szCs w:val="24"/>
        </w:rPr>
        <w:t xml:space="preserve"> </w:t>
      </w:r>
      <w:proofErr w:type="spellStart"/>
      <w:r w:rsidRPr="00073840">
        <w:rPr>
          <w:rFonts w:ascii="Times New Roman" w:hAnsi="Times New Roman" w:cs="Times New Roman"/>
          <w:b/>
          <w:i/>
          <w:sz w:val="24"/>
          <w:szCs w:val="24"/>
        </w:rPr>
        <w:t>Gaudium</w:t>
      </w:r>
      <w:proofErr w:type="spellEnd"/>
      <w:r>
        <w:rPr>
          <w:rFonts w:ascii="Times New Roman" w:hAnsi="Times New Roman" w:cs="Times New Roman"/>
          <w:b/>
          <w:sz w:val="24"/>
          <w:szCs w:val="24"/>
        </w:rPr>
        <w:t xml:space="preserve"> e degli </w:t>
      </w:r>
      <w:r w:rsidRPr="00073840">
        <w:rPr>
          <w:rFonts w:ascii="Times New Roman" w:hAnsi="Times New Roman" w:cs="Times New Roman"/>
          <w:b/>
          <w:i/>
          <w:sz w:val="24"/>
          <w:szCs w:val="24"/>
        </w:rPr>
        <w:t>Orientamenti pastorali</w:t>
      </w:r>
      <w:r>
        <w:rPr>
          <w:rFonts w:ascii="Times New Roman" w:hAnsi="Times New Roman" w:cs="Times New Roman"/>
          <w:b/>
          <w:sz w:val="24"/>
          <w:szCs w:val="24"/>
        </w:rPr>
        <w:t xml:space="preserve"> in uno stile sinodale</w:t>
      </w:r>
    </w:p>
    <w:p w:rsidR="00212843" w:rsidRPr="00967DA7" w:rsidRDefault="00212843" w:rsidP="00212843">
      <w:pPr>
        <w:autoSpaceDE w:val="0"/>
        <w:autoSpaceDN w:val="0"/>
        <w:adjustRightInd w:val="0"/>
        <w:spacing w:after="0" w:line="240" w:lineRule="auto"/>
        <w:jc w:val="both"/>
        <w:rPr>
          <w:rFonts w:ascii="Times New Roman" w:hAnsi="Times New Roman" w:cs="Times New Roman"/>
          <w:i/>
          <w:sz w:val="24"/>
          <w:szCs w:val="26"/>
        </w:rPr>
      </w:pPr>
      <w:r w:rsidRPr="00967DA7">
        <w:rPr>
          <w:rFonts w:ascii="Times New Roman" w:hAnsi="Times New Roman" w:cs="Times New Roman"/>
          <w:i/>
          <w:sz w:val="24"/>
          <w:szCs w:val="26"/>
        </w:rPr>
        <w:t>“Invito tutti ad essere audaci e creativi in questo compito di ripensare gli obiettivi, le strutture, lo stile e i metodi evangelizzatori delle proprie comunità. Una individuazione dei fini senza un’adeguata ricerca comunitaria dei mezzi per raggiungerli è condannata a tradursi in mera fantasia</w:t>
      </w:r>
      <w:r w:rsidR="00967DA7" w:rsidRPr="00967DA7">
        <w:rPr>
          <w:rFonts w:ascii="Times New Roman" w:hAnsi="Times New Roman" w:cs="Times New Roman"/>
          <w:i/>
          <w:sz w:val="24"/>
          <w:szCs w:val="26"/>
        </w:rPr>
        <w:t>” (EG 33)</w:t>
      </w:r>
      <w:r w:rsidR="00DF13DD">
        <w:rPr>
          <w:rFonts w:ascii="Times New Roman" w:hAnsi="Times New Roman" w:cs="Times New Roman"/>
          <w:i/>
          <w:sz w:val="24"/>
          <w:szCs w:val="26"/>
        </w:rPr>
        <w:t>.</w:t>
      </w:r>
    </w:p>
    <w:p w:rsidR="00967DA7" w:rsidRPr="00212843" w:rsidRDefault="00967DA7" w:rsidP="00212843">
      <w:pPr>
        <w:autoSpaceDE w:val="0"/>
        <w:autoSpaceDN w:val="0"/>
        <w:adjustRightInd w:val="0"/>
        <w:spacing w:after="0" w:line="240" w:lineRule="auto"/>
        <w:jc w:val="both"/>
        <w:rPr>
          <w:rFonts w:ascii="BookmanOldStyle" w:hAnsi="BookmanOldStyle" w:cs="BookmanOldStyle"/>
          <w:sz w:val="26"/>
          <w:szCs w:val="26"/>
        </w:rPr>
      </w:pPr>
    </w:p>
    <w:p w:rsidR="00542271" w:rsidRPr="00542271" w:rsidRDefault="00542271" w:rsidP="00542271">
      <w:pPr>
        <w:pStyle w:val="Paragrafoelenco"/>
        <w:jc w:val="both"/>
        <w:rPr>
          <w:rFonts w:ascii="Times New Roman" w:eastAsia="Times New Roman" w:hAnsi="Times New Roman" w:cs="Times New Roman"/>
          <w:sz w:val="24"/>
          <w:szCs w:val="24"/>
          <w:lang w:eastAsia="it-IT"/>
        </w:rPr>
      </w:pPr>
    </w:p>
    <w:p w:rsidR="00670A69" w:rsidRDefault="00E0759B" w:rsidP="00AC6E94">
      <w:pPr>
        <w:pStyle w:val="Paragrafoelenco"/>
        <w:numPr>
          <w:ilvl w:val="0"/>
          <w:numId w:val="1"/>
        </w:numPr>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La traccia “</w:t>
      </w:r>
      <w:r w:rsidRPr="009C48E1">
        <w:rPr>
          <w:rFonts w:ascii="Times New Roman" w:eastAsia="Times New Roman" w:hAnsi="Times New Roman" w:cs="Times New Roman"/>
          <w:i/>
          <w:sz w:val="24"/>
          <w:szCs w:val="24"/>
          <w:lang w:eastAsia="it-IT"/>
        </w:rPr>
        <w:t>Seguimi</w:t>
      </w:r>
      <w:r w:rsidRPr="009C48E1">
        <w:rPr>
          <w:rFonts w:ascii="Times New Roman" w:eastAsia="Times New Roman" w:hAnsi="Times New Roman" w:cs="Times New Roman"/>
          <w:sz w:val="24"/>
          <w:szCs w:val="24"/>
          <w:lang w:eastAsia="it-IT"/>
        </w:rPr>
        <w:t xml:space="preserve">” degli Orientamenti </w:t>
      </w:r>
      <w:r w:rsidR="00073840">
        <w:rPr>
          <w:rFonts w:ascii="Times New Roman" w:eastAsia="Times New Roman" w:hAnsi="Times New Roman" w:cs="Times New Roman"/>
          <w:sz w:val="24"/>
          <w:szCs w:val="24"/>
          <w:lang w:eastAsia="it-IT"/>
        </w:rPr>
        <w:t xml:space="preserve">Pastorali </w:t>
      </w:r>
      <w:r w:rsidR="00670A69">
        <w:rPr>
          <w:rFonts w:ascii="Times New Roman" w:eastAsia="Times New Roman" w:hAnsi="Times New Roman" w:cs="Times New Roman"/>
          <w:sz w:val="24"/>
          <w:szCs w:val="24"/>
          <w:lang w:eastAsia="it-IT"/>
        </w:rPr>
        <w:t xml:space="preserve">2014 – 2015 è il frutto </w:t>
      </w:r>
      <w:r w:rsidR="00670A69" w:rsidRPr="00670A69">
        <w:rPr>
          <w:rFonts w:ascii="Times New Roman" w:eastAsia="Times New Roman" w:hAnsi="Times New Roman" w:cs="Times New Roman"/>
          <w:sz w:val="24"/>
          <w:szCs w:val="24"/>
          <w:lang w:eastAsia="it-IT"/>
        </w:rPr>
        <w:t>dell’</w:t>
      </w:r>
      <w:proofErr w:type="spellStart"/>
      <w:r w:rsidR="00670A69" w:rsidRPr="00670A69">
        <w:rPr>
          <w:rFonts w:ascii="Times New Roman" w:eastAsia="Times New Roman" w:hAnsi="Times New Roman" w:cs="Times New Roman"/>
          <w:i/>
          <w:sz w:val="24"/>
          <w:szCs w:val="24"/>
          <w:lang w:eastAsia="it-IT"/>
        </w:rPr>
        <w:t>Evangelii</w:t>
      </w:r>
      <w:proofErr w:type="spellEnd"/>
      <w:r w:rsidR="00670A69" w:rsidRPr="00670A69">
        <w:rPr>
          <w:rFonts w:ascii="Times New Roman" w:eastAsia="Times New Roman" w:hAnsi="Times New Roman" w:cs="Times New Roman"/>
          <w:i/>
          <w:sz w:val="24"/>
          <w:szCs w:val="24"/>
          <w:lang w:eastAsia="it-IT"/>
        </w:rPr>
        <w:t xml:space="preserve"> </w:t>
      </w:r>
      <w:proofErr w:type="spellStart"/>
      <w:r w:rsidR="00670A69" w:rsidRPr="00670A69">
        <w:rPr>
          <w:rFonts w:ascii="Times New Roman" w:eastAsia="Times New Roman" w:hAnsi="Times New Roman" w:cs="Times New Roman"/>
          <w:i/>
          <w:sz w:val="24"/>
          <w:szCs w:val="24"/>
          <w:lang w:eastAsia="it-IT"/>
        </w:rPr>
        <w:t>gaudium</w:t>
      </w:r>
      <w:proofErr w:type="spellEnd"/>
      <w:r w:rsidR="00670A69">
        <w:rPr>
          <w:rFonts w:ascii="Times New Roman" w:eastAsia="Times New Roman" w:hAnsi="Times New Roman" w:cs="Times New Roman"/>
          <w:sz w:val="24"/>
          <w:szCs w:val="24"/>
          <w:lang w:eastAsia="it-IT"/>
        </w:rPr>
        <w:t xml:space="preserve"> calata nella nostra diocesi. Q</w:t>
      </w:r>
      <w:r w:rsidRPr="009C48E1">
        <w:rPr>
          <w:rFonts w:ascii="Times New Roman" w:eastAsia="Times New Roman" w:hAnsi="Times New Roman" w:cs="Times New Roman"/>
          <w:sz w:val="24"/>
          <w:szCs w:val="24"/>
          <w:lang w:eastAsia="it-IT"/>
        </w:rPr>
        <w:t>uanto è stata presa in visione dalle nostre comunità?</w:t>
      </w:r>
      <w:r w:rsidR="00670A69">
        <w:rPr>
          <w:rFonts w:ascii="Times New Roman" w:eastAsia="Times New Roman" w:hAnsi="Times New Roman" w:cs="Times New Roman"/>
          <w:sz w:val="24"/>
          <w:szCs w:val="24"/>
          <w:lang w:eastAsia="it-IT"/>
        </w:rPr>
        <w:t xml:space="preserve"> Come è stata calata nella tua comunità, associazione, gruppo, movimento, … ? </w:t>
      </w:r>
    </w:p>
    <w:p w:rsidR="00670A69" w:rsidRDefault="00670A69" w:rsidP="00670A69">
      <w:pPr>
        <w:pStyle w:val="Paragrafoelenco"/>
        <w:jc w:val="both"/>
        <w:rPr>
          <w:rFonts w:ascii="Times New Roman" w:eastAsia="Times New Roman" w:hAnsi="Times New Roman" w:cs="Times New Roman"/>
          <w:sz w:val="24"/>
          <w:szCs w:val="24"/>
          <w:lang w:eastAsia="it-IT"/>
        </w:rPr>
      </w:pPr>
    </w:p>
    <w:p w:rsidR="00670A69" w:rsidRDefault="00670A69" w:rsidP="00670A69">
      <w:pPr>
        <w:pStyle w:val="Paragrafoelenco"/>
        <w:numPr>
          <w:ilvl w:val="0"/>
          <w:numId w:val="1"/>
        </w:numPr>
        <w:spacing w:after="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Quale aspetto degli Orientamenti ha maggiormente provocato la prassi ordinaria della tua comunità, associazione, gruppo, movimento, … ? </w:t>
      </w:r>
    </w:p>
    <w:p w:rsidR="00670A69" w:rsidRPr="00670A69" w:rsidRDefault="00670A69" w:rsidP="00670A69">
      <w:pPr>
        <w:spacing w:after="0"/>
        <w:jc w:val="both"/>
        <w:rPr>
          <w:rFonts w:ascii="Times New Roman" w:eastAsia="Times New Roman" w:hAnsi="Times New Roman" w:cs="Times New Roman"/>
          <w:sz w:val="24"/>
          <w:szCs w:val="24"/>
          <w:lang w:eastAsia="it-IT"/>
        </w:rPr>
      </w:pPr>
    </w:p>
    <w:p w:rsidR="00E0759B" w:rsidRPr="009C48E1" w:rsidRDefault="00670A69" w:rsidP="00670A69">
      <w:pPr>
        <w:pStyle w:val="Paragrafoelenco"/>
        <w:numPr>
          <w:ilvl w:val="0"/>
          <w:numId w:val="1"/>
        </w:numPr>
        <w:spacing w:after="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Quali limiti hai riscontrato sia nella struttura, nel metodo e nel contenuto degli Orientamenti?</w:t>
      </w:r>
    </w:p>
    <w:p w:rsidR="009C48E1" w:rsidRPr="00542271" w:rsidRDefault="009C48E1" w:rsidP="00542271">
      <w:pPr>
        <w:spacing w:after="0"/>
        <w:jc w:val="both"/>
        <w:rPr>
          <w:rFonts w:ascii="Times New Roman" w:eastAsia="Times New Roman" w:hAnsi="Times New Roman" w:cs="Times New Roman"/>
          <w:sz w:val="24"/>
          <w:szCs w:val="24"/>
          <w:lang w:eastAsia="it-IT"/>
        </w:rPr>
      </w:pPr>
    </w:p>
    <w:p w:rsidR="00DB54E8" w:rsidRDefault="00E0759B" w:rsidP="00542271">
      <w:pPr>
        <w:pStyle w:val="Paragrafoelenco"/>
        <w:numPr>
          <w:ilvl w:val="0"/>
          <w:numId w:val="1"/>
        </w:numPr>
        <w:spacing w:after="0"/>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 xml:space="preserve">L’unità pastorale nelle foranie non è sempre facile e non sempre si riesce a condividere le scelte che scaturiscono dagli Orientamenti Pastorali Diocesani. </w:t>
      </w:r>
      <w:r w:rsidR="00AC6E94" w:rsidRPr="009C48E1">
        <w:rPr>
          <w:rFonts w:ascii="Times New Roman" w:eastAsia="Times New Roman" w:hAnsi="Times New Roman" w:cs="Times New Roman"/>
          <w:sz w:val="24"/>
          <w:szCs w:val="24"/>
          <w:lang w:eastAsia="it-IT"/>
        </w:rPr>
        <w:t>Qual è</w:t>
      </w:r>
      <w:r w:rsidRPr="009C48E1">
        <w:rPr>
          <w:rFonts w:ascii="Times New Roman" w:eastAsia="Times New Roman" w:hAnsi="Times New Roman" w:cs="Times New Roman"/>
          <w:sz w:val="24"/>
          <w:szCs w:val="24"/>
          <w:lang w:eastAsia="it-IT"/>
        </w:rPr>
        <w:t xml:space="preserve"> lo stato attuale della condivis</w:t>
      </w:r>
      <w:r w:rsidR="00542271">
        <w:rPr>
          <w:rFonts w:ascii="Times New Roman" w:eastAsia="Times New Roman" w:hAnsi="Times New Roman" w:cs="Times New Roman"/>
          <w:sz w:val="24"/>
          <w:szCs w:val="24"/>
          <w:lang w:eastAsia="it-IT"/>
        </w:rPr>
        <w:t>i</w:t>
      </w:r>
      <w:r w:rsidRPr="009C48E1">
        <w:rPr>
          <w:rFonts w:ascii="Times New Roman" w:eastAsia="Times New Roman" w:hAnsi="Times New Roman" w:cs="Times New Roman"/>
          <w:sz w:val="24"/>
          <w:szCs w:val="24"/>
          <w:lang w:eastAsia="it-IT"/>
        </w:rPr>
        <w:t xml:space="preserve">one nella vostra Forania? </w:t>
      </w:r>
      <w:r w:rsidR="00AC6E94">
        <w:rPr>
          <w:rFonts w:ascii="Times New Roman" w:eastAsia="Times New Roman" w:hAnsi="Times New Roman" w:cs="Times New Roman"/>
          <w:sz w:val="24"/>
          <w:szCs w:val="24"/>
          <w:lang w:eastAsia="it-IT"/>
        </w:rPr>
        <w:t>Come si può miglio</w:t>
      </w:r>
      <w:r w:rsidRPr="009C48E1">
        <w:rPr>
          <w:rFonts w:ascii="Times New Roman" w:eastAsia="Times New Roman" w:hAnsi="Times New Roman" w:cs="Times New Roman"/>
          <w:sz w:val="24"/>
          <w:szCs w:val="24"/>
          <w:lang w:eastAsia="it-IT"/>
        </w:rPr>
        <w:t>rarla?</w:t>
      </w:r>
    </w:p>
    <w:p w:rsidR="00542271" w:rsidRPr="00542271" w:rsidRDefault="00542271" w:rsidP="00542271">
      <w:pPr>
        <w:pStyle w:val="Paragrafoelenco"/>
        <w:jc w:val="both"/>
        <w:rPr>
          <w:rFonts w:ascii="Times New Roman" w:eastAsia="Times New Roman" w:hAnsi="Times New Roman" w:cs="Times New Roman"/>
          <w:sz w:val="24"/>
          <w:szCs w:val="24"/>
          <w:lang w:eastAsia="it-IT"/>
        </w:rPr>
      </w:pPr>
    </w:p>
    <w:p w:rsidR="00DB54E8" w:rsidRPr="00DB54E8" w:rsidRDefault="00DB54E8" w:rsidP="00DB54E8">
      <w:pPr>
        <w:pStyle w:val="Paragrafoelenco"/>
        <w:numPr>
          <w:ilvl w:val="0"/>
          <w:numId w:val="1"/>
        </w:numPr>
        <w:spacing w:after="0" w:line="240" w:lineRule="auto"/>
        <w:jc w:val="both"/>
        <w:rPr>
          <w:rFonts w:ascii="Times New Roman" w:hAnsi="Times New Roman" w:cs="Times New Roman"/>
          <w:caps/>
          <w:sz w:val="24"/>
          <w:szCs w:val="24"/>
          <w:u w:val="single"/>
        </w:rPr>
      </w:pPr>
      <w:r w:rsidRPr="00DB54E8">
        <w:rPr>
          <w:rFonts w:ascii="Times New Roman" w:hAnsi="Times New Roman" w:cs="Times New Roman"/>
          <w:caps/>
          <w:sz w:val="24"/>
          <w:szCs w:val="24"/>
          <w:u w:val="single"/>
        </w:rPr>
        <w:t>I laici in Parrocchia</w:t>
      </w:r>
    </w:p>
    <w:p w:rsidR="00DB54E8" w:rsidRPr="00DB54E8" w:rsidRDefault="00DB54E8" w:rsidP="00DB54E8">
      <w:pPr>
        <w:ind w:left="720"/>
        <w:jc w:val="both"/>
        <w:rPr>
          <w:rFonts w:ascii="Times New Roman" w:hAnsi="Times New Roman" w:cs="Times New Roman"/>
          <w:sz w:val="24"/>
          <w:szCs w:val="24"/>
        </w:rPr>
      </w:pPr>
    </w:p>
    <w:p w:rsidR="008A69C5" w:rsidRDefault="003C503C" w:rsidP="00DB54E8">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C’è una chiara coscienza dell’identità e della missione dei laici? </w:t>
      </w:r>
      <w:r w:rsidR="00597AD3">
        <w:rPr>
          <w:rFonts w:ascii="Times New Roman" w:hAnsi="Times New Roman" w:cs="Times New Roman"/>
          <w:sz w:val="24"/>
          <w:szCs w:val="24"/>
        </w:rPr>
        <w:t xml:space="preserve">I sacerdoti aiutano il laicato a comprendere se stesso? </w:t>
      </w:r>
    </w:p>
    <w:p w:rsidR="008A69C5" w:rsidRDefault="008A69C5" w:rsidP="008A69C5">
      <w:pPr>
        <w:spacing w:after="0" w:line="240" w:lineRule="auto"/>
        <w:ind w:left="1080"/>
        <w:jc w:val="both"/>
        <w:rPr>
          <w:rFonts w:ascii="Times New Roman" w:hAnsi="Times New Roman" w:cs="Times New Roman"/>
          <w:sz w:val="24"/>
          <w:szCs w:val="24"/>
        </w:rPr>
      </w:pP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Cosa fanno i laici in Parrocchia?</w:t>
      </w:r>
      <w:r w:rsidR="003C503C">
        <w:rPr>
          <w:rFonts w:ascii="Times New Roman" w:hAnsi="Times New Roman" w:cs="Times New Roman"/>
          <w:sz w:val="24"/>
          <w:szCs w:val="24"/>
        </w:rPr>
        <w:t xml:space="preserve"> </w:t>
      </w:r>
    </w:p>
    <w:p w:rsidR="00DB54E8" w:rsidRPr="00DB54E8" w:rsidRDefault="00DB54E8" w:rsidP="00DB54E8">
      <w:pPr>
        <w:ind w:left="720" w:firstLine="360"/>
        <w:jc w:val="both"/>
        <w:rPr>
          <w:rFonts w:ascii="Times New Roman" w:hAnsi="Times New Roman" w:cs="Times New Roman"/>
          <w:sz w:val="24"/>
          <w:szCs w:val="24"/>
        </w:rPr>
      </w:pPr>
      <w:r w:rsidRPr="00DB54E8">
        <w:rPr>
          <w:rFonts w:ascii="Times New Roman" w:hAnsi="Times New Roman" w:cs="Times New Roman"/>
          <w:sz w:val="24"/>
          <w:szCs w:val="24"/>
        </w:rPr>
        <w:t>Essi svolgono compiti</w:t>
      </w:r>
      <w:r w:rsidRPr="00DB54E8">
        <w:rPr>
          <w:rFonts w:ascii="Times New Roman" w:hAnsi="Times New Roman" w:cs="Times New Roman"/>
          <w:sz w:val="24"/>
          <w:szCs w:val="24"/>
        </w:rPr>
        <w:tab/>
        <w:t>a) di servizio?</w:t>
      </w:r>
    </w:p>
    <w:p w:rsidR="00DB54E8" w:rsidRPr="00DB54E8" w:rsidRDefault="00DB54E8" w:rsidP="00DB54E8">
      <w:pPr>
        <w:ind w:left="720"/>
        <w:jc w:val="both"/>
        <w:rPr>
          <w:rFonts w:ascii="Times New Roman" w:hAnsi="Times New Roman" w:cs="Times New Roman"/>
          <w:sz w:val="24"/>
          <w:szCs w:val="24"/>
        </w:rPr>
      </w:pPr>
      <w:r w:rsidRPr="00DB54E8">
        <w:rPr>
          <w:rFonts w:ascii="Times New Roman" w:hAnsi="Times New Roman" w:cs="Times New Roman"/>
          <w:sz w:val="24"/>
          <w:szCs w:val="24"/>
        </w:rPr>
        <w:tab/>
      </w:r>
      <w:r w:rsidRPr="00DB54E8">
        <w:rPr>
          <w:rFonts w:ascii="Times New Roman" w:hAnsi="Times New Roman" w:cs="Times New Roman"/>
          <w:sz w:val="24"/>
          <w:szCs w:val="24"/>
        </w:rPr>
        <w:tab/>
      </w:r>
      <w:r w:rsidRPr="00DB54E8">
        <w:rPr>
          <w:rFonts w:ascii="Times New Roman" w:hAnsi="Times New Roman" w:cs="Times New Roman"/>
          <w:sz w:val="24"/>
          <w:szCs w:val="24"/>
        </w:rPr>
        <w:tab/>
      </w:r>
      <w:r w:rsidRPr="00DB54E8">
        <w:rPr>
          <w:rFonts w:ascii="Times New Roman" w:hAnsi="Times New Roman" w:cs="Times New Roman"/>
          <w:sz w:val="24"/>
          <w:szCs w:val="24"/>
        </w:rPr>
        <w:tab/>
        <w:t>b) di missione?</w:t>
      </w:r>
    </w:p>
    <w:p w:rsidR="00DB54E8" w:rsidRPr="00DB54E8" w:rsidRDefault="00DB54E8" w:rsidP="00DB54E8">
      <w:pPr>
        <w:ind w:left="720"/>
        <w:jc w:val="both"/>
        <w:rPr>
          <w:rFonts w:ascii="Times New Roman" w:hAnsi="Times New Roman" w:cs="Times New Roman"/>
          <w:sz w:val="24"/>
          <w:szCs w:val="24"/>
        </w:rPr>
      </w:pPr>
      <w:r w:rsidRPr="00DB54E8">
        <w:rPr>
          <w:rFonts w:ascii="Times New Roman" w:hAnsi="Times New Roman" w:cs="Times New Roman"/>
          <w:sz w:val="24"/>
          <w:szCs w:val="24"/>
        </w:rPr>
        <w:tab/>
      </w:r>
      <w:r w:rsidRPr="00DB54E8">
        <w:rPr>
          <w:rFonts w:ascii="Times New Roman" w:hAnsi="Times New Roman" w:cs="Times New Roman"/>
          <w:sz w:val="24"/>
          <w:szCs w:val="24"/>
        </w:rPr>
        <w:tab/>
      </w:r>
      <w:r w:rsidRPr="00DB54E8">
        <w:rPr>
          <w:rFonts w:ascii="Times New Roman" w:hAnsi="Times New Roman" w:cs="Times New Roman"/>
          <w:sz w:val="24"/>
          <w:szCs w:val="24"/>
        </w:rPr>
        <w:tab/>
      </w:r>
      <w:r w:rsidRPr="00DB54E8">
        <w:rPr>
          <w:rFonts w:ascii="Times New Roman" w:hAnsi="Times New Roman" w:cs="Times New Roman"/>
          <w:sz w:val="24"/>
          <w:szCs w:val="24"/>
        </w:rPr>
        <w:tab/>
        <w:t>c) di responsabilità?</w:t>
      </w:r>
    </w:p>
    <w:p w:rsidR="00DB54E8" w:rsidRPr="00DB54E8" w:rsidRDefault="00DB54E8" w:rsidP="00DB54E8">
      <w:pPr>
        <w:ind w:left="720"/>
        <w:jc w:val="both"/>
        <w:rPr>
          <w:rFonts w:ascii="Times New Roman" w:hAnsi="Times New Roman" w:cs="Times New Roman"/>
          <w:sz w:val="24"/>
          <w:szCs w:val="24"/>
        </w:rPr>
      </w:pPr>
      <w:r w:rsidRPr="00DB54E8">
        <w:rPr>
          <w:rFonts w:ascii="Times New Roman" w:hAnsi="Times New Roman" w:cs="Times New Roman"/>
          <w:sz w:val="24"/>
          <w:szCs w:val="24"/>
        </w:rPr>
        <w:tab/>
      </w:r>
      <w:r w:rsidRPr="00DB54E8">
        <w:rPr>
          <w:rFonts w:ascii="Times New Roman" w:hAnsi="Times New Roman" w:cs="Times New Roman"/>
          <w:sz w:val="24"/>
          <w:szCs w:val="24"/>
        </w:rPr>
        <w:tab/>
      </w:r>
      <w:r w:rsidRPr="00DB54E8">
        <w:rPr>
          <w:rFonts w:ascii="Times New Roman" w:hAnsi="Times New Roman" w:cs="Times New Roman"/>
          <w:sz w:val="24"/>
          <w:szCs w:val="24"/>
        </w:rPr>
        <w:tab/>
      </w:r>
      <w:r w:rsidRPr="00DB54E8">
        <w:rPr>
          <w:rFonts w:ascii="Times New Roman" w:hAnsi="Times New Roman" w:cs="Times New Roman"/>
          <w:sz w:val="24"/>
          <w:szCs w:val="24"/>
        </w:rPr>
        <w:tab/>
        <w:t>d) di progettazione pastorale?</w:t>
      </w:r>
    </w:p>
    <w:p w:rsidR="00DB54E8" w:rsidRPr="00DB54E8" w:rsidRDefault="00DB54E8" w:rsidP="00DB54E8">
      <w:pPr>
        <w:ind w:left="720"/>
        <w:jc w:val="both"/>
        <w:rPr>
          <w:rFonts w:ascii="Times New Roman" w:hAnsi="Times New Roman" w:cs="Times New Roman"/>
          <w:sz w:val="24"/>
          <w:szCs w:val="24"/>
        </w:rPr>
      </w:pP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 xml:space="preserve">Ci sono Aggregazioni Laicali operanti in Parrocchia? </w:t>
      </w:r>
      <w:r w:rsidR="00DF13DD">
        <w:rPr>
          <w:rFonts w:ascii="Times New Roman" w:hAnsi="Times New Roman" w:cs="Times New Roman"/>
          <w:sz w:val="24"/>
          <w:szCs w:val="24"/>
        </w:rPr>
        <w:t xml:space="preserve">Quali? </w:t>
      </w:r>
      <w:r w:rsidRPr="00DB54E8">
        <w:rPr>
          <w:rFonts w:ascii="Times New Roman" w:hAnsi="Times New Roman" w:cs="Times New Roman"/>
          <w:sz w:val="24"/>
          <w:szCs w:val="24"/>
        </w:rPr>
        <w:t>Pregi e difetti.</w:t>
      </w:r>
    </w:p>
    <w:p w:rsid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Come sono i rapporti tra i laici (aggregati e non) in Parrocchia?</w:t>
      </w:r>
    </w:p>
    <w:p w:rsidR="003C503C" w:rsidRPr="00DB54E8" w:rsidRDefault="003C503C"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Quali sono le principali difficoltà che ostacolano il loro effettivo inserimento?</w:t>
      </w: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Le donne sono sufficientemente valorizzate nella loro specificità?</w:t>
      </w: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Quali rapporti intercorrono tra laici, diaconi e sacerdoti?</w:t>
      </w:r>
    </w:p>
    <w:p w:rsidR="00DB54E8" w:rsidRPr="00DB54E8" w:rsidRDefault="00DB54E8" w:rsidP="003C503C">
      <w:pPr>
        <w:spacing w:after="0" w:line="240" w:lineRule="auto"/>
        <w:ind w:left="1080"/>
        <w:jc w:val="both"/>
        <w:rPr>
          <w:rFonts w:ascii="Times New Roman" w:hAnsi="Times New Roman" w:cs="Times New Roman"/>
          <w:sz w:val="24"/>
          <w:szCs w:val="24"/>
        </w:rPr>
      </w:pPr>
    </w:p>
    <w:p w:rsidR="00DB54E8" w:rsidRPr="00DB54E8" w:rsidRDefault="00DB54E8" w:rsidP="00DB54E8">
      <w:pPr>
        <w:jc w:val="both"/>
        <w:rPr>
          <w:rFonts w:ascii="Times New Roman" w:hAnsi="Times New Roman" w:cs="Times New Roman"/>
          <w:sz w:val="24"/>
          <w:szCs w:val="24"/>
        </w:rPr>
      </w:pPr>
    </w:p>
    <w:p w:rsidR="00DB54E8" w:rsidRPr="00DB54E8" w:rsidRDefault="00DB54E8" w:rsidP="00DB54E8">
      <w:pPr>
        <w:pStyle w:val="Paragrafoelenco"/>
        <w:numPr>
          <w:ilvl w:val="0"/>
          <w:numId w:val="1"/>
        </w:numPr>
        <w:spacing w:after="0" w:line="240" w:lineRule="auto"/>
        <w:jc w:val="both"/>
        <w:rPr>
          <w:rFonts w:ascii="Times New Roman" w:hAnsi="Times New Roman" w:cs="Times New Roman"/>
          <w:caps/>
          <w:sz w:val="24"/>
          <w:szCs w:val="24"/>
          <w:u w:val="single"/>
        </w:rPr>
      </w:pPr>
      <w:r w:rsidRPr="00DB54E8">
        <w:rPr>
          <w:rFonts w:ascii="Times New Roman" w:hAnsi="Times New Roman" w:cs="Times New Roman"/>
          <w:caps/>
          <w:sz w:val="24"/>
          <w:szCs w:val="24"/>
          <w:u w:val="single"/>
        </w:rPr>
        <w:t>Gli Organismi di Partecipazione, il Consiglio Pastorale Parrocchiale</w:t>
      </w:r>
    </w:p>
    <w:p w:rsidR="00DB54E8" w:rsidRPr="00DB54E8" w:rsidRDefault="00DB54E8" w:rsidP="00DB54E8">
      <w:pPr>
        <w:ind w:left="720"/>
        <w:jc w:val="both"/>
        <w:rPr>
          <w:rFonts w:ascii="Times New Roman" w:hAnsi="Times New Roman" w:cs="Times New Roman"/>
          <w:sz w:val="24"/>
          <w:szCs w:val="24"/>
        </w:rPr>
      </w:pP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Esiste in Parrocchia il Consiglio Pastorale Parrocchiale (CPP)?</w:t>
      </w: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Esiste in Parrocchia il Consiglio degli Affari Economici (CAE)?</w:t>
      </w: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Il Consiglio Pastorale Parrocchiale (CPP) funziona?</w:t>
      </w: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C’è tra i membri del CPP uno stile familiare, di comunione e di cordialità?</w:t>
      </w:r>
    </w:p>
    <w:p w:rsidR="00DB54E8" w:rsidRPr="00DB54E8" w:rsidRDefault="00F55DE9" w:rsidP="00DB54E8">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 suo lavoro </w:t>
      </w:r>
      <w:r w:rsidR="00DB54E8" w:rsidRPr="00DB54E8">
        <w:rPr>
          <w:rFonts w:ascii="Times New Roman" w:hAnsi="Times New Roman" w:cs="Times New Roman"/>
          <w:sz w:val="24"/>
          <w:szCs w:val="24"/>
        </w:rPr>
        <w:t>si vive uno stile laboratoriale</w:t>
      </w:r>
      <w:r>
        <w:rPr>
          <w:rFonts w:ascii="Times New Roman" w:hAnsi="Times New Roman" w:cs="Times New Roman"/>
          <w:sz w:val="24"/>
          <w:szCs w:val="24"/>
        </w:rPr>
        <w:t>, cioè di studio e confronto</w:t>
      </w:r>
      <w:r w:rsidR="00DB54E8" w:rsidRPr="00DB54E8">
        <w:rPr>
          <w:rFonts w:ascii="Times New Roman" w:hAnsi="Times New Roman" w:cs="Times New Roman"/>
          <w:sz w:val="24"/>
          <w:szCs w:val="24"/>
        </w:rPr>
        <w:t>?</w:t>
      </w:r>
    </w:p>
    <w:p w:rsidR="00DB54E8" w:rsidRPr="00DB54E8" w:rsidRDefault="00F55DE9" w:rsidP="00DB54E8">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Nei confronti de</w:t>
      </w:r>
      <w:r w:rsidR="00DB54E8" w:rsidRPr="00DB54E8">
        <w:rPr>
          <w:rFonts w:ascii="Times New Roman" w:hAnsi="Times New Roman" w:cs="Times New Roman"/>
          <w:sz w:val="24"/>
          <w:szCs w:val="24"/>
        </w:rPr>
        <w:t xml:space="preserve">l Parroco, il CPP come si </w:t>
      </w:r>
      <w:r>
        <w:rPr>
          <w:rFonts w:ascii="Times New Roman" w:hAnsi="Times New Roman" w:cs="Times New Roman"/>
          <w:sz w:val="24"/>
          <w:szCs w:val="24"/>
        </w:rPr>
        <w:t>pone</w:t>
      </w:r>
      <w:r w:rsidR="00DB54E8" w:rsidRPr="00DB54E8">
        <w:rPr>
          <w:rFonts w:ascii="Times New Roman" w:hAnsi="Times New Roman" w:cs="Times New Roman"/>
          <w:sz w:val="24"/>
          <w:szCs w:val="24"/>
        </w:rPr>
        <w:t>?</w:t>
      </w:r>
    </w:p>
    <w:p w:rsidR="00F55DE9" w:rsidRDefault="00F55DE9" w:rsidP="00DB54E8">
      <w:pPr>
        <w:ind w:left="1416"/>
        <w:jc w:val="both"/>
        <w:rPr>
          <w:rFonts w:ascii="Times New Roman" w:hAnsi="Times New Roman" w:cs="Times New Roman"/>
          <w:sz w:val="24"/>
          <w:szCs w:val="24"/>
        </w:rPr>
      </w:pPr>
    </w:p>
    <w:p w:rsidR="00DB54E8" w:rsidRPr="00F55DE9" w:rsidRDefault="00DB54E8" w:rsidP="00F55DE9">
      <w:pPr>
        <w:pStyle w:val="Paragrafoelenco"/>
        <w:numPr>
          <w:ilvl w:val="0"/>
          <w:numId w:val="8"/>
        </w:numPr>
        <w:jc w:val="both"/>
        <w:rPr>
          <w:rFonts w:ascii="Times New Roman" w:hAnsi="Times New Roman" w:cs="Times New Roman"/>
          <w:sz w:val="24"/>
          <w:szCs w:val="24"/>
        </w:rPr>
      </w:pPr>
      <w:r w:rsidRPr="00F55DE9">
        <w:rPr>
          <w:rFonts w:ascii="Times New Roman" w:hAnsi="Times New Roman" w:cs="Times New Roman"/>
          <w:sz w:val="24"/>
          <w:szCs w:val="24"/>
        </w:rPr>
        <w:t>Contrasta,</w:t>
      </w:r>
    </w:p>
    <w:p w:rsidR="00DB54E8" w:rsidRPr="00F55DE9" w:rsidRDefault="00DB54E8" w:rsidP="00F55DE9">
      <w:pPr>
        <w:pStyle w:val="Paragrafoelenco"/>
        <w:numPr>
          <w:ilvl w:val="0"/>
          <w:numId w:val="8"/>
        </w:numPr>
        <w:jc w:val="both"/>
        <w:rPr>
          <w:rFonts w:ascii="Times New Roman" w:hAnsi="Times New Roman" w:cs="Times New Roman"/>
          <w:sz w:val="24"/>
          <w:szCs w:val="24"/>
        </w:rPr>
      </w:pPr>
      <w:r w:rsidRPr="00F55DE9">
        <w:rPr>
          <w:rFonts w:ascii="Times New Roman" w:hAnsi="Times New Roman" w:cs="Times New Roman"/>
          <w:sz w:val="24"/>
          <w:szCs w:val="24"/>
        </w:rPr>
        <w:t>accetta,</w:t>
      </w:r>
    </w:p>
    <w:p w:rsidR="00DB54E8" w:rsidRPr="00F55DE9" w:rsidRDefault="00DB54E8" w:rsidP="00F55DE9">
      <w:pPr>
        <w:pStyle w:val="Paragrafoelenco"/>
        <w:numPr>
          <w:ilvl w:val="0"/>
          <w:numId w:val="8"/>
        </w:numPr>
        <w:jc w:val="both"/>
        <w:rPr>
          <w:rFonts w:ascii="Times New Roman" w:hAnsi="Times New Roman" w:cs="Times New Roman"/>
          <w:sz w:val="24"/>
          <w:szCs w:val="24"/>
        </w:rPr>
      </w:pPr>
      <w:r w:rsidRPr="00F55DE9">
        <w:rPr>
          <w:rFonts w:ascii="Times New Roman" w:hAnsi="Times New Roman" w:cs="Times New Roman"/>
          <w:sz w:val="24"/>
          <w:szCs w:val="24"/>
        </w:rPr>
        <w:t>rettifica,</w:t>
      </w:r>
    </w:p>
    <w:p w:rsidR="00DB54E8" w:rsidRPr="00F55DE9" w:rsidRDefault="00DB54E8" w:rsidP="00F55DE9">
      <w:pPr>
        <w:pStyle w:val="Paragrafoelenco"/>
        <w:numPr>
          <w:ilvl w:val="0"/>
          <w:numId w:val="8"/>
        </w:numPr>
        <w:jc w:val="both"/>
        <w:rPr>
          <w:rFonts w:ascii="Times New Roman" w:hAnsi="Times New Roman" w:cs="Times New Roman"/>
          <w:sz w:val="24"/>
          <w:szCs w:val="24"/>
        </w:rPr>
      </w:pPr>
      <w:r w:rsidRPr="00F55DE9">
        <w:rPr>
          <w:rFonts w:ascii="Times New Roman" w:hAnsi="Times New Roman" w:cs="Times New Roman"/>
          <w:sz w:val="24"/>
          <w:szCs w:val="24"/>
        </w:rPr>
        <w:t>discute,</w:t>
      </w:r>
    </w:p>
    <w:p w:rsidR="00DB54E8" w:rsidRPr="00F55DE9" w:rsidRDefault="00DB54E8" w:rsidP="00F55DE9">
      <w:pPr>
        <w:pStyle w:val="Paragrafoelenco"/>
        <w:numPr>
          <w:ilvl w:val="0"/>
          <w:numId w:val="8"/>
        </w:numPr>
        <w:jc w:val="both"/>
        <w:rPr>
          <w:rFonts w:ascii="Times New Roman" w:hAnsi="Times New Roman" w:cs="Times New Roman"/>
          <w:sz w:val="24"/>
          <w:szCs w:val="24"/>
        </w:rPr>
      </w:pPr>
      <w:r w:rsidRPr="00F55DE9">
        <w:rPr>
          <w:rFonts w:ascii="Times New Roman" w:hAnsi="Times New Roman" w:cs="Times New Roman"/>
          <w:sz w:val="24"/>
          <w:szCs w:val="24"/>
        </w:rPr>
        <w:t>propone,</w:t>
      </w:r>
    </w:p>
    <w:p w:rsidR="00DB54E8" w:rsidRPr="00F55DE9" w:rsidRDefault="00DB54E8" w:rsidP="00F55DE9">
      <w:pPr>
        <w:pStyle w:val="Paragrafoelenco"/>
        <w:numPr>
          <w:ilvl w:val="0"/>
          <w:numId w:val="8"/>
        </w:numPr>
        <w:jc w:val="both"/>
        <w:rPr>
          <w:rFonts w:ascii="Times New Roman" w:hAnsi="Times New Roman" w:cs="Times New Roman"/>
          <w:sz w:val="24"/>
          <w:szCs w:val="24"/>
        </w:rPr>
      </w:pPr>
      <w:r w:rsidRPr="00F55DE9">
        <w:rPr>
          <w:rFonts w:ascii="Times New Roman" w:hAnsi="Times New Roman" w:cs="Times New Roman"/>
          <w:sz w:val="24"/>
          <w:szCs w:val="24"/>
        </w:rPr>
        <w:t>programma.</w:t>
      </w:r>
    </w:p>
    <w:p w:rsidR="00DB54E8" w:rsidRPr="00DB54E8" w:rsidRDefault="00DB54E8" w:rsidP="00DB54E8">
      <w:pPr>
        <w:numPr>
          <w:ilvl w:val="0"/>
          <w:numId w:val="5"/>
        </w:numPr>
        <w:spacing w:after="0" w:line="240" w:lineRule="auto"/>
        <w:jc w:val="both"/>
        <w:rPr>
          <w:rFonts w:ascii="Times New Roman" w:hAnsi="Times New Roman" w:cs="Times New Roman"/>
          <w:sz w:val="24"/>
          <w:szCs w:val="24"/>
        </w:rPr>
      </w:pPr>
      <w:r w:rsidRPr="00DB54E8">
        <w:rPr>
          <w:rFonts w:ascii="Times New Roman" w:hAnsi="Times New Roman" w:cs="Times New Roman"/>
          <w:sz w:val="24"/>
          <w:szCs w:val="24"/>
        </w:rPr>
        <w:t>Vale la pena farne parte? È un’esperienza positiva?</w:t>
      </w:r>
    </w:p>
    <w:p w:rsidR="00DB54E8" w:rsidRPr="00DB54E8" w:rsidRDefault="00DB54E8" w:rsidP="00DB54E8">
      <w:pPr>
        <w:numPr>
          <w:ilvl w:val="0"/>
          <w:numId w:val="5"/>
        </w:numPr>
        <w:spacing w:after="0" w:line="240" w:lineRule="auto"/>
        <w:jc w:val="both"/>
        <w:rPr>
          <w:sz w:val="24"/>
          <w:szCs w:val="24"/>
        </w:rPr>
      </w:pPr>
      <w:r w:rsidRPr="00DB54E8">
        <w:rPr>
          <w:rFonts w:ascii="Times New Roman" w:hAnsi="Times New Roman" w:cs="Times New Roman"/>
          <w:sz w:val="24"/>
          <w:szCs w:val="24"/>
        </w:rPr>
        <w:t>Hai suggerimenti utili a migliorare la vita e l’efficacia del CPP?</w:t>
      </w:r>
    </w:p>
    <w:p w:rsidR="00DB54E8" w:rsidRPr="009C48E1" w:rsidRDefault="00DB54E8" w:rsidP="00DB54E8">
      <w:pPr>
        <w:pStyle w:val="Paragrafoelenco"/>
        <w:jc w:val="both"/>
        <w:rPr>
          <w:rFonts w:ascii="Times New Roman" w:eastAsia="Times New Roman" w:hAnsi="Times New Roman" w:cs="Times New Roman"/>
          <w:sz w:val="24"/>
          <w:szCs w:val="24"/>
          <w:lang w:eastAsia="it-IT"/>
        </w:rPr>
      </w:pPr>
    </w:p>
    <w:p w:rsidR="00E0759B" w:rsidRPr="009C48E1" w:rsidRDefault="00E0759B" w:rsidP="00AC6E94">
      <w:pPr>
        <w:spacing w:after="0" w:line="360" w:lineRule="auto"/>
        <w:jc w:val="both"/>
        <w:rPr>
          <w:rFonts w:ascii="Times New Roman" w:hAnsi="Times New Roman" w:cs="Times New Roman"/>
          <w:b/>
          <w:sz w:val="24"/>
          <w:szCs w:val="24"/>
        </w:rPr>
      </w:pPr>
    </w:p>
    <w:p w:rsidR="00E0759B" w:rsidRDefault="00E0759B" w:rsidP="00AC6E94">
      <w:pPr>
        <w:spacing w:after="0" w:line="360" w:lineRule="auto"/>
        <w:jc w:val="both"/>
        <w:rPr>
          <w:rFonts w:ascii="Times New Roman" w:hAnsi="Times New Roman" w:cs="Times New Roman"/>
          <w:b/>
          <w:sz w:val="24"/>
          <w:szCs w:val="24"/>
        </w:rPr>
      </w:pPr>
      <w:r w:rsidRPr="009C48E1">
        <w:rPr>
          <w:rFonts w:ascii="Times New Roman" w:hAnsi="Times New Roman" w:cs="Times New Roman"/>
          <w:b/>
          <w:sz w:val="24"/>
          <w:szCs w:val="24"/>
        </w:rPr>
        <w:t>Famiglia</w:t>
      </w:r>
    </w:p>
    <w:p w:rsidR="00AC6E94" w:rsidRDefault="00967DA7" w:rsidP="0044760C">
      <w:pPr>
        <w:spacing w:after="0" w:line="240" w:lineRule="auto"/>
        <w:jc w:val="both"/>
        <w:rPr>
          <w:rFonts w:ascii="Times New Roman" w:hAnsi="Times New Roman" w:cs="Times New Roman"/>
          <w:i/>
          <w:sz w:val="24"/>
          <w:szCs w:val="24"/>
        </w:rPr>
      </w:pPr>
      <w:r w:rsidRPr="00967DA7">
        <w:rPr>
          <w:rFonts w:ascii="Times New Roman" w:hAnsi="Times New Roman" w:cs="Times New Roman"/>
          <w:i/>
          <w:sz w:val="24"/>
          <w:szCs w:val="24"/>
        </w:rPr>
        <w:t>Negli ultimi anni la nostra Diocesi ha dato ampio risalto al tema della famiglia con l’obiettivo di integrarla sempre di più all’interno della pastorale come soggetto centrale di tutta l’azione della Chiesa. A questo scopo non basta incontrare coppie e famiglie nelle sole occasioni “tradizionali”, ma occorre accompagnarle lungo tutto l’arco della loro esistenza in un cammino di fede permanente.</w:t>
      </w:r>
    </w:p>
    <w:p w:rsidR="0044760C" w:rsidRPr="00967DA7" w:rsidRDefault="0044760C" w:rsidP="0044760C">
      <w:pPr>
        <w:spacing w:after="0" w:line="240" w:lineRule="auto"/>
        <w:jc w:val="both"/>
        <w:rPr>
          <w:rFonts w:ascii="Times New Roman" w:hAnsi="Times New Roman" w:cs="Times New Roman"/>
          <w:i/>
          <w:sz w:val="24"/>
          <w:szCs w:val="24"/>
        </w:rPr>
      </w:pPr>
    </w:p>
    <w:p w:rsidR="00E0759B" w:rsidRDefault="00E0759B" w:rsidP="003C5145">
      <w:pPr>
        <w:pStyle w:val="Paragrafoelenco"/>
        <w:numPr>
          <w:ilvl w:val="0"/>
          <w:numId w:val="3"/>
        </w:numPr>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La scelta diocesana di puntare sulla famiglia come risorsa e soggetto di evangelizzazione quanto è condivisa e promossa nelle nostre comunità parrocchiali</w:t>
      </w:r>
      <w:r w:rsidR="003C5145">
        <w:rPr>
          <w:rFonts w:ascii="Times New Roman" w:eastAsia="Times New Roman" w:hAnsi="Times New Roman" w:cs="Times New Roman"/>
          <w:sz w:val="24"/>
          <w:szCs w:val="24"/>
          <w:lang w:eastAsia="it-IT"/>
        </w:rPr>
        <w:t xml:space="preserve">? Cosa concretamente è stato messo in atto? </w:t>
      </w:r>
      <w:r w:rsidR="003C5145" w:rsidRPr="009C48E1">
        <w:rPr>
          <w:rFonts w:ascii="Times New Roman" w:eastAsia="Times New Roman" w:hAnsi="Times New Roman" w:cs="Times New Roman"/>
          <w:sz w:val="24"/>
          <w:szCs w:val="24"/>
          <w:lang w:eastAsia="it-IT"/>
        </w:rPr>
        <w:t xml:space="preserve">La centralità del </w:t>
      </w:r>
      <w:r w:rsidR="003C5145" w:rsidRPr="009C48E1">
        <w:rPr>
          <w:rFonts w:ascii="Times New Roman" w:eastAsia="Times New Roman" w:hAnsi="Times New Roman" w:cs="Times New Roman"/>
          <w:b/>
          <w:i/>
          <w:sz w:val="24"/>
          <w:szCs w:val="24"/>
          <w:lang w:eastAsia="it-IT"/>
        </w:rPr>
        <w:t>Primo Annuncio</w:t>
      </w:r>
      <w:r w:rsidR="003C5145" w:rsidRPr="009C48E1">
        <w:rPr>
          <w:rFonts w:ascii="Times New Roman" w:eastAsia="Times New Roman" w:hAnsi="Times New Roman" w:cs="Times New Roman"/>
          <w:sz w:val="24"/>
          <w:szCs w:val="24"/>
          <w:lang w:eastAsia="it-IT"/>
        </w:rPr>
        <w:t xml:space="preserve"> e il ruolo della </w:t>
      </w:r>
      <w:r w:rsidR="003C5145" w:rsidRPr="009C48E1">
        <w:rPr>
          <w:rFonts w:ascii="Times New Roman" w:eastAsia="Times New Roman" w:hAnsi="Times New Roman" w:cs="Times New Roman"/>
          <w:b/>
          <w:i/>
          <w:sz w:val="24"/>
          <w:szCs w:val="24"/>
          <w:lang w:eastAsia="it-IT"/>
        </w:rPr>
        <w:t>chiesa domestica</w:t>
      </w:r>
      <w:r w:rsidR="003C5145" w:rsidRPr="009C48E1">
        <w:rPr>
          <w:rFonts w:ascii="Times New Roman" w:eastAsia="Times New Roman" w:hAnsi="Times New Roman" w:cs="Times New Roman"/>
          <w:sz w:val="24"/>
          <w:szCs w:val="24"/>
          <w:lang w:eastAsia="it-IT"/>
        </w:rPr>
        <w:t xml:space="preserve"> in primo piano come luogo di accoglienta e educazione alla fede, sta passando nella prassi pastorale delle nostre comunità? In che modo?</w:t>
      </w:r>
    </w:p>
    <w:p w:rsidR="004A0391" w:rsidRDefault="004A0391" w:rsidP="004A0391">
      <w:pPr>
        <w:pStyle w:val="Paragrafoelenco"/>
        <w:jc w:val="both"/>
        <w:rPr>
          <w:rFonts w:ascii="Times New Roman" w:eastAsia="Times New Roman" w:hAnsi="Times New Roman" w:cs="Times New Roman"/>
          <w:sz w:val="24"/>
          <w:szCs w:val="24"/>
          <w:lang w:eastAsia="it-IT"/>
        </w:rPr>
      </w:pPr>
    </w:p>
    <w:p w:rsidR="004A0391" w:rsidRDefault="004A0391" w:rsidP="004A0391">
      <w:pPr>
        <w:pStyle w:val="Paragrafoelenco"/>
        <w:numPr>
          <w:ilvl w:val="0"/>
          <w:numId w:val="3"/>
        </w:numPr>
        <w:spacing w:after="24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D</w:t>
      </w:r>
      <w:r w:rsidRPr="004A0391">
        <w:rPr>
          <w:rFonts w:ascii="Times New Roman" w:eastAsia="Times New Roman" w:hAnsi="Times New Roman" w:cs="Times New Roman"/>
          <w:color w:val="000000"/>
          <w:sz w:val="24"/>
          <w:szCs w:val="24"/>
          <w:lang w:eastAsia="it-IT"/>
        </w:rPr>
        <w:t>al Magistero e dagli Orientamenti pastorali si delinea sempre più la necessità di accompagnare le coppie nel loro cammino che va dal fidanzamento alla costituzione del nucleo familiare e all'opera educativa. Nelle nostre comunità che cosa si mette in campo per realizzare uno sforzo di vicinanza ai giovani fidanzati, alle coppie che intra</w:t>
      </w:r>
      <w:bookmarkStart w:id="0" w:name="_GoBack"/>
      <w:bookmarkEnd w:id="0"/>
      <w:r w:rsidRPr="004A0391">
        <w:rPr>
          <w:rFonts w:ascii="Times New Roman" w:eastAsia="Times New Roman" w:hAnsi="Times New Roman" w:cs="Times New Roman"/>
          <w:color w:val="000000"/>
          <w:sz w:val="24"/>
          <w:szCs w:val="24"/>
          <w:lang w:eastAsia="it-IT"/>
        </w:rPr>
        <w:t>prendono il cammino per il matrimonio, alle coppie sposate, ai genitori alle prese con</w:t>
      </w:r>
      <w:r>
        <w:rPr>
          <w:rFonts w:ascii="Times New Roman" w:eastAsia="Times New Roman" w:hAnsi="Times New Roman" w:cs="Times New Roman"/>
          <w:color w:val="000000"/>
          <w:sz w:val="24"/>
          <w:szCs w:val="24"/>
          <w:lang w:eastAsia="it-IT"/>
        </w:rPr>
        <w:t xml:space="preserve"> la vita familiare ed educativa?</w:t>
      </w:r>
    </w:p>
    <w:p w:rsidR="004A0391" w:rsidRPr="004A0391" w:rsidRDefault="004A0391" w:rsidP="004A0391">
      <w:pPr>
        <w:pStyle w:val="Paragrafoelenco"/>
        <w:rPr>
          <w:rFonts w:ascii="Times New Roman" w:eastAsia="Times New Roman" w:hAnsi="Times New Roman" w:cs="Times New Roman"/>
          <w:color w:val="000000"/>
          <w:sz w:val="24"/>
          <w:szCs w:val="24"/>
          <w:lang w:eastAsia="it-IT"/>
        </w:rPr>
      </w:pPr>
    </w:p>
    <w:p w:rsidR="004A0391" w:rsidRPr="004A0391" w:rsidRDefault="004A0391" w:rsidP="004A0391">
      <w:pPr>
        <w:pStyle w:val="Paragrafoelenco"/>
        <w:spacing w:after="240" w:line="240" w:lineRule="auto"/>
        <w:rPr>
          <w:rFonts w:ascii="Times New Roman" w:eastAsia="Times New Roman" w:hAnsi="Times New Roman" w:cs="Times New Roman"/>
          <w:color w:val="000000"/>
          <w:sz w:val="24"/>
          <w:szCs w:val="24"/>
          <w:lang w:eastAsia="it-IT"/>
        </w:rPr>
      </w:pPr>
    </w:p>
    <w:p w:rsidR="00E0759B" w:rsidRPr="004A0391" w:rsidRDefault="004A0391" w:rsidP="004A0391">
      <w:pPr>
        <w:pStyle w:val="Paragrafoelenco"/>
        <w:numPr>
          <w:ilvl w:val="0"/>
          <w:numId w:val="3"/>
        </w:numPr>
        <w:jc w:val="both"/>
        <w:rPr>
          <w:rFonts w:ascii="Times New Roman" w:eastAsia="Times New Roman" w:hAnsi="Times New Roman" w:cs="Times New Roman"/>
          <w:sz w:val="24"/>
          <w:szCs w:val="24"/>
          <w:lang w:eastAsia="it-IT"/>
        </w:rPr>
      </w:pPr>
      <w:r w:rsidRPr="004A0391">
        <w:rPr>
          <w:rFonts w:ascii="Times New Roman" w:eastAsia="Times New Roman" w:hAnsi="Times New Roman" w:cs="Times New Roman"/>
          <w:color w:val="000000"/>
          <w:sz w:val="24"/>
          <w:szCs w:val="24"/>
          <w:lang w:eastAsia="it-IT"/>
        </w:rPr>
        <w:t>In particolare: la preparazione al matrimonio o formazione alla vita matrimoniale, nella sua scansione "remota", "immediata" e di "continuità", quanto sta attuando la prospettiva dei nostri Orientamenti che si pone come passaggio dai semplici corsi "informativi" e di specialisti a veri per-corsi di Primo Annuncio e di proposta di tipo catecumenale alle coppie?</w:t>
      </w:r>
    </w:p>
    <w:p w:rsidR="004A0391" w:rsidRPr="004A0391" w:rsidRDefault="004A0391" w:rsidP="004A0391">
      <w:pPr>
        <w:pStyle w:val="Paragrafoelenco"/>
        <w:jc w:val="both"/>
        <w:rPr>
          <w:rFonts w:ascii="Times New Roman" w:eastAsia="Times New Roman" w:hAnsi="Times New Roman" w:cs="Times New Roman"/>
          <w:sz w:val="24"/>
          <w:szCs w:val="24"/>
          <w:lang w:eastAsia="it-IT"/>
        </w:rPr>
      </w:pPr>
    </w:p>
    <w:p w:rsidR="00E0759B" w:rsidRPr="009C48E1" w:rsidRDefault="00E0759B" w:rsidP="00AC6E94">
      <w:pPr>
        <w:pStyle w:val="Paragrafoelenco"/>
        <w:numPr>
          <w:ilvl w:val="0"/>
          <w:numId w:val="3"/>
        </w:numPr>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 xml:space="preserve">Le istanze del Sinodo sulla famiglia e le sue ferite oggi, come ci vedono coinvolti e a quali livelli? </w:t>
      </w:r>
      <w:r w:rsidR="003C5145">
        <w:rPr>
          <w:rFonts w:ascii="Times New Roman" w:eastAsia="Times New Roman" w:hAnsi="Times New Roman" w:cs="Times New Roman"/>
          <w:sz w:val="24"/>
          <w:szCs w:val="24"/>
          <w:lang w:eastAsia="it-IT"/>
        </w:rPr>
        <w:t>L</w:t>
      </w:r>
      <w:r w:rsidRPr="009C48E1">
        <w:rPr>
          <w:rFonts w:ascii="Times New Roman" w:eastAsia="Times New Roman" w:hAnsi="Times New Roman" w:cs="Times New Roman"/>
          <w:sz w:val="24"/>
          <w:szCs w:val="24"/>
          <w:lang w:eastAsia="it-IT"/>
        </w:rPr>
        <w:t xml:space="preserve">’interpellanza su questi temi vitali con il popolo di Dio, voluta da papa Francesco per estendere la </w:t>
      </w:r>
      <w:r w:rsidRPr="009C48E1">
        <w:rPr>
          <w:rFonts w:ascii="Times New Roman" w:eastAsia="Times New Roman" w:hAnsi="Times New Roman" w:cs="Times New Roman"/>
          <w:sz w:val="24"/>
          <w:szCs w:val="24"/>
          <w:lang w:eastAsia="it-IT"/>
        </w:rPr>
        <w:lastRenderedPageBreak/>
        <w:t>partecipazione della Chiesa comunione previa a scelte pastorali future comprensibili e accettabili poi dallo stesso popolo di Dio, quanto ci coinvolge? E quali le ragioni di un eventuale scarso interesse ?</w:t>
      </w:r>
    </w:p>
    <w:p w:rsidR="00E0759B" w:rsidRPr="009C48E1" w:rsidRDefault="00E0759B" w:rsidP="00AC6E94">
      <w:pPr>
        <w:pStyle w:val="Paragrafoelenco"/>
        <w:jc w:val="both"/>
        <w:rPr>
          <w:rFonts w:ascii="Times New Roman" w:eastAsia="Times New Roman" w:hAnsi="Times New Roman" w:cs="Times New Roman"/>
          <w:sz w:val="24"/>
          <w:szCs w:val="24"/>
          <w:lang w:eastAsia="it-IT"/>
        </w:rPr>
      </w:pPr>
    </w:p>
    <w:p w:rsidR="00E0759B" w:rsidRPr="009C48E1" w:rsidRDefault="00E0759B" w:rsidP="00AC6E94">
      <w:pPr>
        <w:pStyle w:val="Paragrafoelenco"/>
        <w:jc w:val="both"/>
        <w:rPr>
          <w:rFonts w:ascii="Times New Roman" w:eastAsia="Times New Roman" w:hAnsi="Times New Roman" w:cs="Times New Roman"/>
          <w:sz w:val="24"/>
          <w:szCs w:val="24"/>
          <w:lang w:eastAsia="it-IT"/>
        </w:rPr>
      </w:pPr>
    </w:p>
    <w:p w:rsidR="00E0759B" w:rsidRPr="009C48E1" w:rsidRDefault="00E0759B" w:rsidP="00AC6E94">
      <w:pPr>
        <w:pStyle w:val="Paragrafoelenco"/>
        <w:numPr>
          <w:ilvl w:val="0"/>
          <w:numId w:val="3"/>
        </w:numPr>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 xml:space="preserve">La </w:t>
      </w:r>
      <w:r w:rsidRPr="009C48E1">
        <w:rPr>
          <w:rFonts w:ascii="Times New Roman" w:eastAsia="Times New Roman" w:hAnsi="Times New Roman" w:cs="Times New Roman"/>
          <w:i/>
          <w:sz w:val="24"/>
          <w:szCs w:val="24"/>
          <w:lang w:eastAsia="it-IT"/>
        </w:rPr>
        <w:t xml:space="preserve">Pastorale Battesimale, </w:t>
      </w:r>
      <w:r w:rsidRPr="009C48E1">
        <w:rPr>
          <w:rFonts w:ascii="Times New Roman" w:eastAsia="Times New Roman" w:hAnsi="Times New Roman" w:cs="Times New Roman"/>
          <w:sz w:val="24"/>
          <w:szCs w:val="24"/>
          <w:lang w:eastAsia="it-IT"/>
        </w:rPr>
        <w:t xml:space="preserve">come prospettiva educativa e impostazione di un </w:t>
      </w:r>
      <w:r w:rsidRPr="009C48E1">
        <w:rPr>
          <w:rFonts w:ascii="Times New Roman" w:eastAsia="Times New Roman" w:hAnsi="Times New Roman" w:cs="Times New Roman"/>
          <w:i/>
          <w:sz w:val="24"/>
          <w:szCs w:val="24"/>
          <w:lang w:eastAsia="it-IT"/>
        </w:rPr>
        <w:t>Primo Annuncio</w:t>
      </w:r>
      <w:r w:rsidRPr="009C48E1">
        <w:rPr>
          <w:rFonts w:ascii="Times New Roman" w:eastAsia="Times New Roman" w:hAnsi="Times New Roman" w:cs="Times New Roman"/>
          <w:sz w:val="24"/>
          <w:szCs w:val="24"/>
          <w:lang w:eastAsia="it-IT"/>
        </w:rPr>
        <w:t xml:space="preserve"> nella famiglia è al suo inizio nella nostra Diocesi.  Come è stata accolta e quali passi sono necessari per una condivisione di scelte e una maggiore incidenza per la formazione delle nuove generazioni di cristiani nelle nostre comunità?</w:t>
      </w:r>
    </w:p>
    <w:p w:rsidR="00E0759B" w:rsidRPr="009C48E1" w:rsidRDefault="00E0759B" w:rsidP="00AC6E94">
      <w:pPr>
        <w:pStyle w:val="Paragrafoelenco"/>
        <w:jc w:val="both"/>
        <w:rPr>
          <w:rFonts w:ascii="Times New Roman" w:eastAsia="Times New Roman" w:hAnsi="Times New Roman" w:cs="Times New Roman"/>
          <w:sz w:val="24"/>
          <w:szCs w:val="24"/>
          <w:lang w:eastAsia="it-IT"/>
        </w:rPr>
      </w:pPr>
    </w:p>
    <w:p w:rsidR="00E0759B" w:rsidRPr="009C48E1" w:rsidRDefault="00E0759B" w:rsidP="00AC6E94">
      <w:pPr>
        <w:pStyle w:val="Paragrafoelenco"/>
        <w:numPr>
          <w:ilvl w:val="0"/>
          <w:numId w:val="3"/>
        </w:numPr>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L’attenzione alle “</w:t>
      </w:r>
      <w:r w:rsidRPr="009C48E1">
        <w:rPr>
          <w:rFonts w:ascii="Times New Roman" w:eastAsia="Times New Roman" w:hAnsi="Times New Roman" w:cs="Times New Roman"/>
          <w:i/>
          <w:sz w:val="24"/>
          <w:szCs w:val="24"/>
          <w:lang w:eastAsia="it-IT"/>
        </w:rPr>
        <w:t>famiglie ferite</w:t>
      </w:r>
      <w:r w:rsidRPr="009C48E1">
        <w:rPr>
          <w:rFonts w:ascii="Times New Roman" w:eastAsia="Times New Roman" w:hAnsi="Times New Roman" w:cs="Times New Roman"/>
          <w:sz w:val="24"/>
          <w:szCs w:val="24"/>
          <w:lang w:eastAsia="it-IT"/>
        </w:rPr>
        <w:t>” che posto occupa nella prassi pastorale delle nostre comunità? Quale criterio di accoglienza? Quali ostacoli?</w:t>
      </w:r>
    </w:p>
    <w:p w:rsidR="00E0759B" w:rsidRPr="009C48E1" w:rsidRDefault="00E0759B" w:rsidP="00AC6E94">
      <w:pPr>
        <w:pStyle w:val="Paragrafoelenco"/>
        <w:jc w:val="both"/>
        <w:rPr>
          <w:rFonts w:ascii="Times New Roman" w:eastAsia="Times New Roman" w:hAnsi="Times New Roman" w:cs="Times New Roman"/>
          <w:sz w:val="24"/>
          <w:szCs w:val="24"/>
          <w:lang w:eastAsia="it-IT"/>
        </w:rPr>
      </w:pPr>
    </w:p>
    <w:p w:rsidR="00E0759B" w:rsidRPr="009C48E1" w:rsidRDefault="00E0759B" w:rsidP="00AC6E94">
      <w:pPr>
        <w:pStyle w:val="Paragrafoelenco"/>
        <w:numPr>
          <w:ilvl w:val="0"/>
          <w:numId w:val="3"/>
        </w:numPr>
        <w:jc w:val="both"/>
        <w:rPr>
          <w:rFonts w:ascii="Times New Roman" w:eastAsia="Times New Roman" w:hAnsi="Times New Roman" w:cs="Times New Roman"/>
          <w:sz w:val="24"/>
          <w:szCs w:val="24"/>
          <w:lang w:eastAsia="it-IT"/>
        </w:rPr>
      </w:pPr>
      <w:r w:rsidRPr="009C48E1">
        <w:rPr>
          <w:rFonts w:ascii="Times New Roman" w:eastAsia="Times New Roman" w:hAnsi="Times New Roman" w:cs="Times New Roman"/>
          <w:sz w:val="24"/>
          <w:szCs w:val="24"/>
          <w:lang w:eastAsia="it-IT"/>
        </w:rPr>
        <w:t>Famiglia, giovani e futuro sono la priorità dell’attenzione pastorale dei nostri orientamenti.  Come si collocano nelle scelte che facciamo nelle nostre comunità parrocchiali?</w:t>
      </w:r>
    </w:p>
    <w:p w:rsidR="00E0759B" w:rsidRDefault="00967DA7" w:rsidP="00AC6E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Primo annuncio</w:t>
      </w:r>
    </w:p>
    <w:p w:rsidR="00967DA7" w:rsidRDefault="00967DA7" w:rsidP="0044760C">
      <w:pPr>
        <w:spacing w:after="0" w:line="240" w:lineRule="auto"/>
        <w:jc w:val="both"/>
        <w:rPr>
          <w:rFonts w:ascii="Times New Roman" w:hAnsi="Times New Roman" w:cs="Times New Roman"/>
          <w:i/>
          <w:sz w:val="24"/>
          <w:szCs w:val="24"/>
        </w:rPr>
      </w:pPr>
      <w:r w:rsidRPr="00967DA7">
        <w:rPr>
          <w:rFonts w:ascii="Times New Roman" w:hAnsi="Times New Roman" w:cs="Times New Roman"/>
          <w:i/>
          <w:sz w:val="24"/>
          <w:szCs w:val="24"/>
        </w:rPr>
        <w:t xml:space="preserve">La nuova evangelizzazione stimola gli itinerari di educazione alla fede dove il primo annuncio diventa vero e proprio metodo pastorale. L’Ufficio di Evangelizzazione e Catechesi ha elaborato un percorso di fede d’ispirazione catecumenale che parte dal battesimo </w:t>
      </w:r>
      <w:r>
        <w:rPr>
          <w:rFonts w:ascii="Times New Roman" w:hAnsi="Times New Roman" w:cs="Times New Roman"/>
          <w:i/>
          <w:sz w:val="24"/>
          <w:szCs w:val="24"/>
        </w:rPr>
        <w:t>per coinvolgere tutta l’esistenza. In tale prospettiva è decisivo il coinvolgimento della famiglia quale attore principale di un eva</w:t>
      </w:r>
      <w:r w:rsidR="00FF43A8">
        <w:rPr>
          <w:rFonts w:ascii="Times New Roman" w:hAnsi="Times New Roman" w:cs="Times New Roman"/>
          <w:i/>
          <w:sz w:val="24"/>
          <w:szCs w:val="24"/>
        </w:rPr>
        <w:t xml:space="preserve">ngelizzazione non orientata alla mera </w:t>
      </w:r>
      <w:proofErr w:type="spellStart"/>
      <w:r w:rsidR="00FF43A8">
        <w:rPr>
          <w:rFonts w:ascii="Times New Roman" w:hAnsi="Times New Roman" w:cs="Times New Roman"/>
          <w:i/>
          <w:sz w:val="24"/>
          <w:szCs w:val="24"/>
        </w:rPr>
        <w:t>sacramentalizzazione</w:t>
      </w:r>
      <w:proofErr w:type="spellEnd"/>
      <w:r w:rsidR="00FF43A8">
        <w:rPr>
          <w:rFonts w:ascii="Times New Roman" w:hAnsi="Times New Roman" w:cs="Times New Roman"/>
          <w:i/>
          <w:sz w:val="24"/>
          <w:szCs w:val="24"/>
        </w:rPr>
        <w:t>, ma un’autentica e intensa esperienza di fede.</w:t>
      </w:r>
    </w:p>
    <w:p w:rsidR="00967DA7" w:rsidRPr="00967DA7" w:rsidRDefault="00967DA7" w:rsidP="00AC6E94">
      <w:pPr>
        <w:spacing w:after="0" w:line="360" w:lineRule="auto"/>
        <w:jc w:val="both"/>
        <w:rPr>
          <w:rFonts w:ascii="Times New Roman" w:hAnsi="Times New Roman" w:cs="Times New Roman"/>
          <w:i/>
          <w:sz w:val="24"/>
          <w:szCs w:val="24"/>
        </w:rPr>
      </w:pPr>
    </w:p>
    <w:p w:rsidR="005568C0" w:rsidRDefault="005568C0" w:rsidP="005568C0">
      <w:pPr>
        <w:pStyle w:val="Paragrafoelenco"/>
        <w:numPr>
          <w:ilvl w:val="0"/>
          <w:numId w:val="7"/>
        </w:numPr>
        <w:jc w:val="both"/>
        <w:rPr>
          <w:rFonts w:ascii="Times New Roman" w:hAnsi="Times New Roman"/>
          <w:sz w:val="24"/>
          <w:szCs w:val="24"/>
        </w:rPr>
      </w:pPr>
      <w:r w:rsidRPr="00F74715">
        <w:rPr>
          <w:rFonts w:ascii="Times New Roman" w:hAnsi="Times New Roman"/>
          <w:sz w:val="24"/>
          <w:szCs w:val="24"/>
        </w:rPr>
        <w:t>A che punto siamo nel passaggio da una catechesi “di conservazione”</w:t>
      </w:r>
      <w:r w:rsidR="008A69C5">
        <w:rPr>
          <w:rFonts w:ascii="Times New Roman" w:hAnsi="Times New Roman"/>
          <w:sz w:val="24"/>
          <w:szCs w:val="24"/>
        </w:rPr>
        <w:t xml:space="preserve"> </w:t>
      </w:r>
      <w:r w:rsidRPr="00F74715">
        <w:rPr>
          <w:rFonts w:ascii="Times New Roman" w:hAnsi="Times New Roman"/>
          <w:sz w:val="24"/>
          <w:szCs w:val="24"/>
        </w:rPr>
        <w:t>di una fede data per scontata e orientata esclusivamente alla ricezione dei sacramenti ad una catechesi “di proposta della fede”, capace di condurre all’incontro con Gesù e generare alla vita cristiana?</w:t>
      </w:r>
      <w:r>
        <w:rPr>
          <w:rFonts w:ascii="Times New Roman" w:hAnsi="Times New Roman"/>
          <w:sz w:val="24"/>
          <w:szCs w:val="24"/>
        </w:rPr>
        <w:t xml:space="preserve"> Quali difficoltà incontrate?</w:t>
      </w:r>
    </w:p>
    <w:p w:rsidR="005568C0" w:rsidRDefault="005568C0" w:rsidP="005568C0">
      <w:pPr>
        <w:pStyle w:val="Paragrafoelenco"/>
        <w:rPr>
          <w:rFonts w:ascii="Times New Roman" w:hAnsi="Times New Roman"/>
          <w:sz w:val="24"/>
          <w:szCs w:val="24"/>
        </w:rPr>
      </w:pPr>
    </w:p>
    <w:p w:rsidR="005568C0" w:rsidRDefault="005568C0" w:rsidP="005568C0">
      <w:pPr>
        <w:pStyle w:val="Paragrafoelenco"/>
        <w:numPr>
          <w:ilvl w:val="0"/>
          <w:numId w:val="7"/>
        </w:numPr>
        <w:jc w:val="both"/>
        <w:rPr>
          <w:rFonts w:ascii="Times New Roman" w:hAnsi="Times New Roman"/>
          <w:sz w:val="24"/>
          <w:szCs w:val="24"/>
        </w:rPr>
      </w:pPr>
      <w:r>
        <w:rPr>
          <w:rFonts w:ascii="Times New Roman" w:hAnsi="Times New Roman"/>
          <w:sz w:val="24"/>
          <w:szCs w:val="24"/>
        </w:rPr>
        <w:t>Lo stile catechistico dell</w:t>
      </w:r>
      <w:r w:rsidR="003C5145">
        <w:rPr>
          <w:rFonts w:ascii="Times New Roman" w:hAnsi="Times New Roman"/>
          <w:sz w:val="24"/>
          <w:szCs w:val="24"/>
        </w:rPr>
        <w:t>a</w:t>
      </w:r>
      <w:r>
        <w:rPr>
          <w:rFonts w:ascii="Times New Roman" w:hAnsi="Times New Roman"/>
          <w:sz w:val="24"/>
          <w:szCs w:val="24"/>
        </w:rPr>
        <w:t xml:space="preserve"> </w:t>
      </w:r>
      <w:r w:rsidR="003C5145">
        <w:rPr>
          <w:rFonts w:ascii="Times New Roman" w:hAnsi="Times New Roman"/>
          <w:sz w:val="24"/>
          <w:szCs w:val="24"/>
        </w:rPr>
        <w:t>vostra</w:t>
      </w:r>
      <w:r>
        <w:rPr>
          <w:rFonts w:ascii="Times New Roman" w:hAnsi="Times New Roman"/>
          <w:sz w:val="24"/>
          <w:szCs w:val="24"/>
        </w:rPr>
        <w:t xml:space="preserve"> comunità ha avviato significativi passi verso il superamento di quella </w:t>
      </w:r>
      <w:r w:rsidR="003C5145">
        <w:rPr>
          <w:rFonts w:ascii="Times New Roman" w:hAnsi="Times New Roman"/>
          <w:sz w:val="24"/>
          <w:szCs w:val="24"/>
        </w:rPr>
        <w:t>imposta</w:t>
      </w:r>
      <w:r>
        <w:rPr>
          <w:rFonts w:ascii="Times New Roman" w:hAnsi="Times New Roman"/>
          <w:sz w:val="24"/>
          <w:szCs w:val="24"/>
        </w:rPr>
        <w:t>zione “scolastica”, preoccupata esclusivamente della trasmissione di una serie di contenuti?</w:t>
      </w:r>
      <w:r w:rsidR="003C5145">
        <w:rPr>
          <w:rFonts w:ascii="Times New Roman" w:hAnsi="Times New Roman"/>
          <w:sz w:val="24"/>
          <w:szCs w:val="24"/>
        </w:rPr>
        <w:t xml:space="preserve"> Quali?</w:t>
      </w:r>
    </w:p>
    <w:p w:rsidR="005568C0" w:rsidRDefault="005568C0" w:rsidP="005568C0">
      <w:pPr>
        <w:pStyle w:val="Paragrafoelenco"/>
        <w:rPr>
          <w:rFonts w:ascii="Times New Roman" w:hAnsi="Times New Roman"/>
          <w:sz w:val="24"/>
          <w:szCs w:val="24"/>
        </w:rPr>
      </w:pPr>
    </w:p>
    <w:p w:rsidR="005568C0" w:rsidRPr="0023659E" w:rsidRDefault="005568C0" w:rsidP="005568C0">
      <w:pPr>
        <w:pStyle w:val="Paragrafoelenco"/>
        <w:numPr>
          <w:ilvl w:val="0"/>
          <w:numId w:val="7"/>
        </w:numPr>
        <w:jc w:val="both"/>
        <w:rPr>
          <w:rFonts w:ascii="Times New Roman" w:hAnsi="Times New Roman"/>
          <w:sz w:val="24"/>
          <w:szCs w:val="24"/>
        </w:rPr>
      </w:pPr>
      <w:r w:rsidRPr="0023659E">
        <w:rPr>
          <w:rFonts w:ascii="Times New Roman" w:hAnsi="Times New Roman"/>
          <w:sz w:val="24"/>
          <w:szCs w:val="24"/>
        </w:rPr>
        <w:t>Abbiamo compreso e in parte attuato il modello di iniziazione cristiana di ispirazione catecumenale?</w:t>
      </w:r>
      <w:r w:rsidR="003C5145">
        <w:rPr>
          <w:rFonts w:ascii="Times New Roman" w:hAnsi="Times New Roman"/>
          <w:sz w:val="24"/>
          <w:szCs w:val="24"/>
        </w:rPr>
        <w:t xml:space="preserve"> </w:t>
      </w:r>
      <w:r w:rsidRPr="0023659E">
        <w:rPr>
          <w:rFonts w:ascii="Times New Roman" w:hAnsi="Times New Roman"/>
          <w:sz w:val="24"/>
          <w:szCs w:val="24"/>
        </w:rPr>
        <w:t>Abbiamo sufficiente equilibrio nel sottolinear</w:t>
      </w:r>
      <w:r>
        <w:rPr>
          <w:rFonts w:ascii="Times New Roman" w:hAnsi="Times New Roman"/>
          <w:sz w:val="24"/>
          <w:szCs w:val="24"/>
        </w:rPr>
        <w:t>n</w:t>
      </w:r>
      <w:r w:rsidRPr="0023659E">
        <w:rPr>
          <w:rFonts w:ascii="Times New Roman" w:hAnsi="Times New Roman"/>
          <w:sz w:val="24"/>
          <w:szCs w:val="24"/>
        </w:rPr>
        <w:t>e tutte le dimensioni</w:t>
      </w:r>
      <w:r w:rsidR="003C5145">
        <w:rPr>
          <w:rFonts w:ascii="Times New Roman" w:hAnsi="Times New Roman"/>
          <w:sz w:val="24"/>
          <w:szCs w:val="24"/>
        </w:rPr>
        <w:t xml:space="preserve"> </w:t>
      </w:r>
      <w:r w:rsidR="003C5145" w:rsidRPr="0023659E">
        <w:rPr>
          <w:rFonts w:ascii="Times New Roman" w:hAnsi="Times New Roman"/>
          <w:sz w:val="24"/>
          <w:szCs w:val="24"/>
        </w:rPr>
        <w:t>(integralità della formazione carattere graduale, tappe definite, legame con riti, simboli e segni, costante riferimento alla Parola di Dio e alla comunità, esperienze di vita cristiana)</w:t>
      </w:r>
      <w:r w:rsidRPr="0023659E">
        <w:rPr>
          <w:rFonts w:ascii="Times New Roman" w:hAnsi="Times New Roman"/>
          <w:sz w:val="24"/>
          <w:szCs w:val="24"/>
        </w:rPr>
        <w:t>?</w:t>
      </w:r>
    </w:p>
    <w:p w:rsidR="005568C0" w:rsidRDefault="005568C0" w:rsidP="005568C0">
      <w:pPr>
        <w:pStyle w:val="Paragrafoelenco"/>
        <w:jc w:val="both"/>
        <w:rPr>
          <w:rFonts w:ascii="Times New Roman" w:hAnsi="Times New Roman"/>
          <w:sz w:val="24"/>
          <w:szCs w:val="24"/>
        </w:rPr>
      </w:pPr>
    </w:p>
    <w:p w:rsidR="005568C0" w:rsidRDefault="005568C0" w:rsidP="005568C0">
      <w:pPr>
        <w:pStyle w:val="Paragrafoelenco"/>
        <w:numPr>
          <w:ilvl w:val="0"/>
          <w:numId w:val="7"/>
        </w:numPr>
        <w:jc w:val="both"/>
        <w:rPr>
          <w:rFonts w:ascii="Times New Roman" w:hAnsi="Times New Roman"/>
          <w:sz w:val="24"/>
          <w:szCs w:val="24"/>
        </w:rPr>
      </w:pPr>
      <w:r>
        <w:rPr>
          <w:rFonts w:ascii="Times New Roman" w:hAnsi="Times New Roman"/>
          <w:sz w:val="24"/>
          <w:szCs w:val="24"/>
        </w:rPr>
        <w:t>Quanto e in che modo abbiamo investito nel coinvolgimento delle famiglie?</w:t>
      </w:r>
      <w:r w:rsidR="003C5145">
        <w:rPr>
          <w:rFonts w:ascii="Times New Roman" w:hAnsi="Times New Roman"/>
          <w:sz w:val="24"/>
          <w:szCs w:val="24"/>
        </w:rPr>
        <w:t xml:space="preserve"> Quali le difficoltà incontrate?</w:t>
      </w:r>
    </w:p>
    <w:p w:rsidR="005568C0" w:rsidRDefault="005568C0" w:rsidP="005568C0">
      <w:pPr>
        <w:pStyle w:val="Paragrafoelenco"/>
        <w:jc w:val="both"/>
        <w:rPr>
          <w:rFonts w:ascii="Times New Roman" w:hAnsi="Times New Roman"/>
          <w:sz w:val="24"/>
          <w:szCs w:val="24"/>
        </w:rPr>
      </w:pPr>
    </w:p>
    <w:p w:rsidR="005568C0" w:rsidRDefault="005568C0" w:rsidP="005568C0">
      <w:pPr>
        <w:pStyle w:val="Paragrafoelenco"/>
        <w:numPr>
          <w:ilvl w:val="0"/>
          <w:numId w:val="7"/>
        </w:numPr>
        <w:jc w:val="both"/>
        <w:rPr>
          <w:rFonts w:ascii="Times New Roman" w:hAnsi="Times New Roman"/>
          <w:sz w:val="24"/>
          <w:szCs w:val="24"/>
        </w:rPr>
      </w:pPr>
      <w:r>
        <w:rPr>
          <w:rFonts w:ascii="Times New Roman" w:hAnsi="Times New Roman"/>
          <w:sz w:val="24"/>
          <w:szCs w:val="24"/>
        </w:rPr>
        <w:t>E’ cresciuta la consapevolezza e il corrispondente comportamento nel ritenere che tutta la comunità cristiana è educante?</w:t>
      </w:r>
      <w:r w:rsidR="003C5145">
        <w:rPr>
          <w:rFonts w:ascii="Times New Roman" w:hAnsi="Times New Roman"/>
          <w:sz w:val="24"/>
          <w:szCs w:val="24"/>
        </w:rPr>
        <w:t xml:space="preserve"> Quali segni concreti di questo cambiamento?</w:t>
      </w:r>
    </w:p>
    <w:p w:rsidR="005568C0" w:rsidRDefault="005568C0" w:rsidP="005568C0">
      <w:pPr>
        <w:pStyle w:val="Paragrafoelenco"/>
        <w:jc w:val="both"/>
        <w:rPr>
          <w:rFonts w:ascii="Times New Roman" w:hAnsi="Times New Roman"/>
          <w:sz w:val="24"/>
          <w:szCs w:val="24"/>
        </w:rPr>
      </w:pPr>
    </w:p>
    <w:p w:rsidR="005568C0" w:rsidRDefault="005568C0" w:rsidP="005568C0">
      <w:pPr>
        <w:pStyle w:val="Paragrafoelenco"/>
        <w:numPr>
          <w:ilvl w:val="0"/>
          <w:numId w:val="7"/>
        </w:numPr>
        <w:jc w:val="both"/>
        <w:rPr>
          <w:rFonts w:ascii="Times New Roman" w:hAnsi="Times New Roman"/>
          <w:sz w:val="24"/>
          <w:szCs w:val="24"/>
        </w:rPr>
      </w:pPr>
      <w:r>
        <w:rPr>
          <w:rFonts w:ascii="Times New Roman" w:hAnsi="Times New Roman"/>
          <w:sz w:val="24"/>
          <w:szCs w:val="24"/>
        </w:rPr>
        <w:t xml:space="preserve">Come e in che misura abbiamo accolto il Progetto Catechistico Diocesano? </w:t>
      </w:r>
      <w:r w:rsidRPr="0023549D">
        <w:rPr>
          <w:rFonts w:ascii="Times New Roman" w:hAnsi="Times New Roman"/>
          <w:sz w:val="24"/>
          <w:szCs w:val="24"/>
        </w:rPr>
        <w:t>Quali i punti di forza e di debolezza riscontrati in esso?</w:t>
      </w:r>
      <w:r>
        <w:rPr>
          <w:rFonts w:ascii="Times New Roman" w:hAnsi="Times New Roman"/>
          <w:sz w:val="24"/>
          <w:szCs w:val="24"/>
        </w:rPr>
        <w:t xml:space="preserve"> </w:t>
      </w:r>
      <w:r w:rsidRPr="0023549D">
        <w:rPr>
          <w:rFonts w:ascii="Times New Roman" w:hAnsi="Times New Roman"/>
          <w:sz w:val="24"/>
          <w:szCs w:val="24"/>
        </w:rPr>
        <w:t>Quali i suggerimenti e le richieste ulteriori?</w:t>
      </w:r>
    </w:p>
    <w:p w:rsidR="008673A9" w:rsidRPr="008673A9" w:rsidRDefault="008673A9" w:rsidP="008673A9">
      <w:pPr>
        <w:pStyle w:val="Paragrafoelenco"/>
        <w:rPr>
          <w:rFonts w:ascii="Times New Roman" w:hAnsi="Times New Roman"/>
          <w:sz w:val="24"/>
          <w:szCs w:val="24"/>
        </w:rPr>
      </w:pPr>
    </w:p>
    <w:p w:rsidR="008673A9" w:rsidRPr="0023549D" w:rsidRDefault="008673A9" w:rsidP="005568C0">
      <w:pPr>
        <w:pStyle w:val="Paragrafoelenco"/>
        <w:numPr>
          <w:ilvl w:val="0"/>
          <w:numId w:val="7"/>
        </w:numPr>
        <w:jc w:val="both"/>
        <w:rPr>
          <w:rFonts w:ascii="Times New Roman" w:hAnsi="Times New Roman"/>
          <w:sz w:val="24"/>
          <w:szCs w:val="24"/>
        </w:rPr>
      </w:pPr>
      <w:r>
        <w:rPr>
          <w:rFonts w:ascii="Times New Roman" w:hAnsi="Times New Roman"/>
          <w:sz w:val="24"/>
          <w:szCs w:val="24"/>
        </w:rPr>
        <w:t>Sono state avviati percorsi specifici di annuncio per coinvolgere chi è più “lontano”  e per quanti si stanno “riavvicinando”?</w:t>
      </w:r>
    </w:p>
    <w:p w:rsidR="005568C0" w:rsidRDefault="005568C0" w:rsidP="005568C0">
      <w:pPr>
        <w:pStyle w:val="Paragrafoelenco"/>
        <w:jc w:val="both"/>
        <w:rPr>
          <w:rFonts w:ascii="Times New Roman" w:hAnsi="Times New Roman"/>
          <w:sz w:val="24"/>
          <w:szCs w:val="24"/>
        </w:rPr>
      </w:pPr>
    </w:p>
    <w:p w:rsidR="005568C0" w:rsidRPr="00F74715" w:rsidRDefault="005568C0" w:rsidP="005568C0">
      <w:pPr>
        <w:pStyle w:val="Paragrafoelenco"/>
        <w:numPr>
          <w:ilvl w:val="0"/>
          <w:numId w:val="7"/>
        </w:numPr>
        <w:jc w:val="both"/>
        <w:rPr>
          <w:rFonts w:ascii="Times New Roman" w:hAnsi="Times New Roman"/>
          <w:sz w:val="24"/>
          <w:szCs w:val="24"/>
        </w:rPr>
      </w:pPr>
      <w:r>
        <w:rPr>
          <w:rFonts w:ascii="Times New Roman" w:hAnsi="Times New Roman"/>
          <w:sz w:val="24"/>
          <w:szCs w:val="24"/>
        </w:rPr>
        <w:lastRenderedPageBreak/>
        <w:t>Quale spazio diamo alla formazione personale e comunitaria degli operatori pastorali per l’iniziazione cristiana, dal punto di vista del cammino di fede e da quello della formazione specifica (essere, sapere, saper fare, saper stare con)?</w:t>
      </w:r>
    </w:p>
    <w:p w:rsidR="00967DA7" w:rsidRPr="009C48E1" w:rsidRDefault="00967DA7" w:rsidP="00AC6E94">
      <w:pPr>
        <w:spacing w:after="0" w:line="360" w:lineRule="auto"/>
        <w:jc w:val="both"/>
        <w:rPr>
          <w:rFonts w:ascii="Times New Roman" w:hAnsi="Times New Roman" w:cs="Times New Roman"/>
          <w:b/>
          <w:sz w:val="24"/>
          <w:szCs w:val="24"/>
        </w:rPr>
      </w:pPr>
    </w:p>
    <w:p w:rsidR="00E0759B" w:rsidRDefault="00E0759B" w:rsidP="00AC6E94">
      <w:pPr>
        <w:spacing w:after="0" w:line="360" w:lineRule="auto"/>
        <w:jc w:val="both"/>
        <w:rPr>
          <w:rFonts w:ascii="Times New Roman" w:hAnsi="Times New Roman" w:cs="Times New Roman"/>
          <w:b/>
          <w:sz w:val="24"/>
          <w:szCs w:val="24"/>
        </w:rPr>
      </w:pPr>
      <w:r w:rsidRPr="009C48E1">
        <w:rPr>
          <w:rFonts w:ascii="Times New Roman" w:hAnsi="Times New Roman" w:cs="Times New Roman"/>
          <w:b/>
          <w:sz w:val="24"/>
          <w:szCs w:val="24"/>
        </w:rPr>
        <w:t>Carità</w:t>
      </w:r>
    </w:p>
    <w:p w:rsidR="00AC6E94" w:rsidRPr="0044760C" w:rsidRDefault="00FF43A8" w:rsidP="00FF43A8">
      <w:pPr>
        <w:autoSpaceDE w:val="0"/>
        <w:autoSpaceDN w:val="0"/>
        <w:adjustRightInd w:val="0"/>
        <w:spacing w:after="0" w:line="240" w:lineRule="auto"/>
        <w:jc w:val="both"/>
        <w:rPr>
          <w:rFonts w:ascii="BookmanOldStyle" w:hAnsi="BookmanOldStyle" w:cs="BookmanOldStyle"/>
          <w:sz w:val="24"/>
          <w:szCs w:val="24"/>
        </w:rPr>
      </w:pPr>
      <w:r w:rsidRPr="0044760C">
        <w:rPr>
          <w:rFonts w:ascii="Times New Roman" w:hAnsi="Times New Roman" w:cs="Times New Roman"/>
          <w:b/>
          <w:i/>
          <w:sz w:val="24"/>
          <w:szCs w:val="24"/>
        </w:rPr>
        <w:t>“</w:t>
      </w:r>
      <w:r w:rsidRPr="0044760C">
        <w:rPr>
          <w:rFonts w:ascii="Times New Roman" w:hAnsi="Times New Roman" w:cs="Times New Roman"/>
          <w:i/>
          <w:sz w:val="24"/>
          <w:szCs w:val="24"/>
        </w:rPr>
        <w:t>Dalla nostra fede in Cristo fattosi povero, e sempre vicino ai poveri e agli esclusi, deriva la preoccupazione per lo sviluppo integrale dei più abbandonati della società. Ogni cristiano e ogni comunità sono chiamati ad essere strumenti di Dio per la liberazione e la promozione dei poveri, in modo che essi possano integrarsi pienamente nella società; questo suppone che siamo docili e attenti ad ascoltare il grido del povero e soc</w:t>
      </w:r>
      <w:r w:rsidR="008673A9">
        <w:rPr>
          <w:rFonts w:ascii="Times New Roman" w:hAnsi="Times New Roman" w:cs="Times New Roman"/>
          <w:i/>
          <w:sz w:val="24"/>
          <w:szCs w:val="24"/>
        </w:rPr>
        <w:t>correrlo”</w:t>
      </w:r>
      <w:r w:rsidRPr="0044760C">
        <w:rPr>
          <w:rFonts w:ascii="Times New Roman" w:hAnsi="Times New Roman" w:cs="Times New Roman"/>
          <w:i/>
          <w:sz w:val="24"/>
          <w:szCs w:val="24"/>
        </w:rPr>
        <w:t>(EG 186-187)</w:t>
      </w:r>
      <w:r w:rsidR="008673A9">
        <w:rPr>
          <w:rFonts w:ascii="Times New Roman" w:hAnsi="Times New Roman" w:cs="Times New Roman"/>
          <w:i/>
          <w:sz w:val="24"/>
          <w:szCs w:val="24"/>
        </w:rPr>
        <w:t>.</w:t>
      </w:r>
    </w:p>
    <w:p w:rsidR="00FF43A8" w:rsidRPr="00FF43A8" w:rsidRDefault="00FF43A8" w:rsidP="00FF43A8">
      <w:pPr>
        <w:autoSpaceDE w:val="0"/>
        <w:autoSpaceDN w:val="0"/>
        <w:adjustRightInd w:val="0"/>
        <w:spacing w:after="0" w:line="240" w:lineRule="auto"/>
        <w:rPr>
          <w:rFonts w:ascii="BookmanOldStyle" w:hAnsi="BookmanOldStyle" w:cs="BookmanOldStyle"/>
          <w:sz w:val="26"/>
          <w:szCs w:val="26"/>
        </w:rPr>
      </w:pP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1.</w:t>
      </w:r>
      <w:r w:rsidR="00AC6E94">
        <w:rPr>
          <w:rFonts w:ascii="Times New Roman" w:hAnsi="Times New Roman" w:cs="Times New Roman"/>
          <w:sz w:val="24"/>
          <w:szCs w:val="24"/>
        </w:rPr>
        <w:t xml:space="preserve"> L</w:t>
      </w:r>
      <w:r w:rsidR="00E0759B" w:rsidRPr="009C48E1">
        <w:rPr>
          <w:rFonts w:ascii="Times New Roman" w:hAnsi="Times New Roman" w:cs="Times New Roman"/>
          <w:sz w:val="24"/>
          <w:szCs w:val="24"/>
        </w:rPr>
        <w:t>a testimonianza della carità è evangelizzatrice quando la Caritas tesse relazioni con i poveri portandoli verso un cammino di promozione della propria dignità. Quanta sinergia c'è tra il parroco e gli operatori della Caritas perché questo cammino sia attuato?</w:t>
      </w: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2.</w:t>
      </w:r>
      <w:r w:rsidR="00E0759B" w:rsidRPr="009C48E1">
        <w:rPr>
          <w:rFonts w:ascii="Times New Roman" w:hAnsi="Times New Roman" w:cs="Times New Roman"/>
          <w:sz w:val="24"/>
          <w:szCs w:val="24"/>
        </w:rPr>
        <w:t xml:space="preserve"> Il Vangelo della vita sta al cuore del messaggio di Gesù. Accolto dalla Chiesa ogni giorno con amore, esso va annunciato con coraggiosa fedeltà come buona novella agli uomini di ogni epoca e cultura (</w:t>
      </w:r>
      <w:proofErr w:type="spellStart"/>
      <w:r w:rsidR="00E0759B" w:rsidRPr="00AC6E94">
        <w:rPr>
          <w:rFonts w:ascii="Times New Roman" w:hAnsi="Times New Roman" w:cs="Times New Roman"/>
          <w:i/>
          <w:sz w:val="24"/>
          <w:szCs w:val="24"/>
        </w:rPr>
        <w:t>Evangelium</w:t>
      </w:r>
      <w:proofErr w:type="spellEnd"/>
      <w:r w:rsidR="00E0759B" w:rsidRPr="00AC6E94">
        <w:rPr>
          <w:rFonts w:ascii="Times New Roman" w:hAnsi="Times New Roman" w:cs="Times New Roman"/>
          <w:i/>
          <w:sz w:val="24"/>
          <w:szCs w:val="24"/>
        </w:rPr>
        <w:t xml:space="preserve"> vitae</w:t>
      </w:r>
      <w:r w:rsidR="00E0759B" w:rsidRPr="009C48E1">
        <w:rPr>
          <w:rFonts w:ascii="Times New Roman" w:hAnsi="Times New Roman" w:cs="Times New Roman"/>
          <w:sz w:val="24"/>
          <w:szCs w:val="24"/>
        </w:rPr>
        <w:t xml:space="preserve"> di Giovanni Paolo II). In che modo, cristianamente, la parrocchia mette al centro della sua vita e del suo operato la dignità della persona?</w:t>
      </w: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3.</w:t>
      </w:r>
      <w:r w:rsidR="00E0759B" w:rsidRPr="009C48E1">
        <w:rPr>
          <w:rFonts w:ascii="Times New Roman" w:hAnsi="Times New Roman" w:cs="Times New Roman"/>
          <w:sz w:val="24"/>
          <w:szCs w:val="24"/>
        </w:rPr>
        <w:t xml:space="preserve">  Nella cura  e formazione degli operatori pastorali, quelli della Caritas sono debitamente preparati ad un ascolto </w:t>
      </w:r>
      <w:r w:rsidR="00AC6E94">
        <w:rPr>
          <w:rFonts w:ascii="Times New Roman" w:hAnsi="Times New Roman" w:cs="Times New Roman"/>
          <w:sz w:val="24"/>
          <w:szCs w:val="24"/>
        </w:rPr>
        <w:t>e accoglienza di ogni persona (</w:t>
      </w:r>
      <w:r w:rsidR="00E0759B" w:rsidRPr="009C48E1">
        <w:rPr>
          <w:rFonts w:ascii="Times New Roman" w:hAnsi="Times New Roman" w:cs="Times New Roman"/>
          <w:sz w:val="24"/>
          <w:szCs w:val="24"/>
        </w:rPr>
        <w:t>immigrato, rom, senza fissa dimora..)?</w:t>
      </w: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4.</w:t>
      </w:r>
      <w:r w:rsidR="00E0759B" w:rsidRPr="009C48E1">
        <w:rPr>
          <w:rFonts w:ascii="Times New Roman" w:hAnsi="Times New Roman" w:cs="Times New Roman"/>
          <w:sz w:val="24"/>
          <w:szCs w:val="24"/>
        </w:rPr>
        <w:t xml:space="preserve">  Gli operatori della Caritas sono integrati nella pastorale d'insieme che li vede animatori, nel loro campo, di giovani, famiglie e comunità?</w:t>
      </w: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5.</w:t>
      </w:r>
      <w:r w:rsidR="00E0759B" w:rsidRPr="009C48E1">
        <w:rPr>
          <w:rFonts w:ascii="Times New Roman" w:hAnsi="Times New Roman" w:cs="Times New Roman"/>
          <w:sz w:val="24"/>
          <w:szCs w:val="24"/>
        </w:rPr>
        <w:t xml:space="preserve"> Tra le tematiche che la Caritas si trova ad affrontare e sulle quali negli ultimi anni sta ponendo la sua attenzione c’è quella della Salvaguardia del Creato? Quanta attenzione viene posta nelle parrocchie a questa tematica?</w:t>
      </w: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6.</w:t>
      </w:r>
      <w:r w:rsidR="00E0759B" w:rsidRPr="009C48E1">
        <w:rPr>
          <w:rFonts w:ascii="Times New Roman" w:hAnsi="Times New Roman" w:cs="Times New Roman"/>
          <w:sz w:val="24"/>
          <w:szCs w:val="24"/>
        </w:rPr>
        <w:t xml:space="preserve"> Nel messaggio del Santo Padre per la celebrazione della giornata mond</w:t>
      </w:r>
      <w:r w:rsidR="00AC6E94">
        <w:rPr>
          <w:rFonts w:ascii="Times New Roman" w:hAnsi="Times New Roman" w:cs="Times New Roman"/>
          <w:sz w:val="24"/>
          <w:szCs w:val="24"/>
        </w:rPr>
        <w:t>iale della Pace del 1 gennaio 20</w:t>
      </w:r>
      <w:r w:rsidR="00E0759B" w:rsidRPr="009C48E1">
        <w:rPr>
          <w:rFonts w:ascii="Times New Roman" w:hAnsi="Times New Roman" w:cs="Times New Roman"/>
          <w:sz w:val="24"/>
          <w:szCs w:val="24"/>
        </w:rPr>
        <w:t>15, parla delle nuove schiavitù (immigrazione illegale, lavoro nero, tratta di esseri umani, ecc.) e del ruolo di ogni cristiano ri</w:t>
      </w:r>
      <w:r w:rsidR="00AA6168">
        <w:rPr>
          <w:rFonts w:ascii="Times New Roman" w:hAnsi="Times New Roman" w:cs="Times New Roman"/>
          <w:sz w:val="24"/>
          <w:szCs w:val="24"/>
        </w:rPr>
        <w:t xml:space="preserve">spetto a queste situazioni. Qual è </w:t>
      </w:r>
      <w:r w:rsidR="00E0759B" w:rsidRPr="009C48E1">
        <w:rPr>
          <w:rFonts w:ascii="Times New Roman" w:hAnsi="Times New Roman" w:cs="Times New Roman"/>
          <w:sz w:val="24"/>
          <w:szCs w:val="24"/>
        </w:rPr>
        <w:t xml:space="preserve"> il ruolo degli operatori Caritas nel dare v</w:t>
      </w:r>
      <w:r w:rsidR="00AA6168">
        <w:rPr>
          <w:rFonts w:ascii="Times New Roman" w:hAnsi="Times New Roman" w:cs="Times New Roman"/>
          <w:sz w:val="24"/>
          <w:szCs w:val="24"/>
        </w:rPr>
        <w:t xml:space="preserve">isibilità a tali fenomeni? </w:t>
      </w:r>
    </w:p>
    <w:p w:rsidR="00E0759B" w:rsidRPr="009C48E1" w:rsidRDefault="008673A9" w:rsidP="00AC6E94">
      <w:pPr>
        <w:jc w:val="both"/>
        <w:rPr>
          <w:rFonts w:ascii="Times New Roman" w:hAnsi="Times New Roman" w:cs="Times New Roman"/>
          <w:sz w:val="24"/>
          <w:szCs w:val="24"/>
        </w:rPr>
      </w:pPr>
      <w:r>
        <w:rPr>
          <w:rFonts w:ascii="Times New Roman" w:hAnsi="Times New Roman" w:cs="Times New Roman"/>
          <w:sz w:val="24"/>
          <w:szCs w:val="24"/>
        </w:rPr>
        <w:t>7.</w:t>
      </w:r>
      <w:r w:rsidR="00E0759B" w:rsidRPr="009C48E1">
        <w:rPr>
          <w:rFonts w:ascii="Times New Roman" w:hAnsi="Times New Roman" w:cs="Times New Roman"/>
          <w:sz w:val="24"/>
          <w:szCs w:val="24"/>
        </w:rPr>
        <w:t xml:space="preserve"> Quale accoglienza la parrocchia riserva ai gruppi di volontariato presenti a vario titolo nelle parrocchie? La Caritas parrocchiale fa da unione tra gruppi di volontariato e parrocchia?</w:t>
      </w:r>
    </w:p>
    <w:p w:rsidR="00E0759B" w:rsidRPr="009C48E1" w:rsidRDefault="008673A9" w:rsidP="00DB5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A6168">
        <w:rPr>
          <w:rFonts w:ascii="Times New Roman" w:hAnsi="Times New Roman" w:cs="Times New Roman"/>
          <w:sz w:val="24"/>
          <w:szCs w:val="24"/>
        </w:rPr>
        <w:t xml:space="preserve"> </w:t>
      </w:r>
      <w:r w:rsidR="00E0759B" w:rsidRPr="009C48E1">
        <w:rPr>
          <w:rFonts w:ascii="Times New Roman" w:hAnsi="Times New Roman" w:cs="Times New Roman"/>
          <w:sz w:val="24"/>
          <w:szCs w:val="24"/>
        </w:rPr>
        <w:t>Nella nostra diocesi il serv</w:t>
      </w:r>
      <w:r w:rsidR="00AA6168">
        <w:rPr>
          <w:rFonts w:ascii="Times New Roman" w:hAnsi="Times New Roman" w:cs="Times New Roman"/>
          <w:sz w:val="24"/>
          <w:szCs w:val="24"/>
        </w:rPr>
        <w:t xml:space="preserve">izio caritativo verso i poveri </w:t>
      </w:r>
      <w:r w:rsidR="00E0759B" w:rsidRPr="009C48E1">
        <w:rPr>
          <w:rFonts w:ascii="Times New Roman" w:hAnsi="Times New Roman" w:cs="Times New Roman"/>
          <w:sz w:val="24"/>
          <w:szCs w:val="24"/>
        </w:rPr>
        <w:t xml:space="preserve">è realizzato da tante comunità parrocchiali della diocesi, così pure da gruppi e movimenti. Dall’esperienza sappiamo che tante situazioni di disagio presentano un denominatore comune fatto di solitudine, assenza di legami </w:t>
      </w:r>
      <w:r w:rsidR="00AA6168">
        <w:rPr>
          <w:rFonts w:ascii="Times New Roman" w:hAnsi="Times New Roman" w:cs="Times New Roman"/>
          <w:sz w:val="24"/>
          <w:szCs w:val="24"/>
        </w:rPr>
        <w:t xml:space="preserve">familiari e sociali. Non basta </w:t>
      </w:r>
      <w:r w:rsidR="00E0759B" w:rsidRPr="009C48E1">
        <w:rPr>
          <w:rFonts w:ascii="Times New Roman" w:hAnsi="Times New Roman" w:cs="Times New Roman"/>
          <w:sz w:val="24"/>
          <w:szCs w:val="24"/>
        </w:rPr>
        <w:t>donare cose, soldi, capacità e competenze professionali, servono invece tempo, attenzione, calore umano, amicizia, pazienza. Sono questi i beni da scambiare. Sono queste le cose che deve portare con sé chiunque voglia avvicinarsi al povero, con rispetto e con umiltà.</w:t>
      </w:r>
    </w:p>
    <w:p w:rsidR="00E0759B" w:rsidRPr="009C48E1" w:rsidRDefault="00E0759B" w:rsidP="00DB54E8">
      <w:pPr>
        <w:spacing w:after="0" w:line="240" w:lineRule="auto"/>
        <w:jc w:val="both"/>
        <w:rPr>
          <w:rFonts w:ascii="Times New Roman" w:hAnsi="Times New Roman" w:cs="Times New Roman"/>
          <w:sz w:val="24"/>
          <w:szCs w:val="24"/>
        </w:rPr>
      </w:pPr>
      <w:r w:rsidRPr="009C48E1">
        <w:rPr>
          <w:rFonts w:ascii="Times New Roman" w:hAnsi="Times New Roman" w:cs="Times New Roman"/>
          <w:sz w:val="24"/>
          <w:szCs w:val="24"/>
        </w:rPr>
        <w:t>Curare le relazioni, ri-costruire legami, tessere reti di solidar</w:t>
      </w:r>
      <w:r w:rsidR="00AA6168">
        <w:rPr>
          <w:rFonts w:ascii="Times New Roman" w:hAnsi="Times New Roman" w:cs="Times New Roman"/>
          <w:sz w:val="24"/>
          <w:szCs w:val="24"/>
        </w:rPr>
        <w:t xml:space="preserve">ietà: in che modo </w:t>
      </w:r>
      <w:r w:rsidRPr="009C48E1">
        <w:rPr>
          <w:rFonts w:ascii="Times New Roman" w:hAnsi="Times New Roman" w:cs="Times New Roman"/>
          <w:sz w:val="24"/>
          <w:szCs w:val="24"/>
        </w:rPr>
        <w:t>pastori</w:t>
      </w:r>
      <w:r w:rsidR="00AA6168">
        <w:rPr>
          <w:rFonts w:ascii="Times New Roman" w:hAnsi="Times New Roman" w:cs="Times New Roman"/>
          <w:sz w:val="24"/>
          <w:szCs w:val="24"/>
        </w:rPr>
        <w:t xml:space="preserve">, </w:t>
      </w:r>
      <w:r w:rsidRPr="009C48E1">
        <w:rPr>
          <w:rFonts w:ascii="Times New Roman" w:hAnsi="Times New Roman" w:cs="Times New Roman"/>
          <w:sz w:val="24"/>
          <w:szCs w:val="24"/>
        </w:rPr>
        <w:t xml:space="preserve">operatori pastorali </w:t>
      </w:r>
      <w:r w:rsidR="00AA6168">
        <w:rPr>
          <w:rFonts w:ascii="Times New Roman" w:hAnsi="Times New Roman" w:cs="Times New Roman"/>
          <w:sz w:val="24"/>
          <w:szCs w:val="24"/>
        </w:rPr>
        <w:t>e l’intera comunità</w:t>
      </w:r>
      <w:r w:rsidRPr="009C48E1">
        <w:rPr>
          <w:rFonts w:ascii="Times New Roman" w:hAnsi="Times New Roman" w:cs="Times New Roman"/>
          <w:sz w:val="24"/>
          <w:szCs w:val="24"/>
        </w:rPr>
        <w:t xml:space="preserve"> hanno sviluppato questo tipo di attenzioni? Ci sono  iniziative ed esperienze da raccontare, da far conoscere e condividere?</w:t>
      </w:r>
    </w:p>
    <w:p w:rsidR="00E0759B" w:rsidRPr="009C48E1" w:rsidRDefault="00E0759B" w:rsidP="00AC6E94">
      <w:pPr>
        <w:spacing w:after="0" w:line="360" w:lineRule="auto"/>
        <w:jc w:val="both"/>
        <w:rPr>
          <w:rFonts w:ascii="Times New Roman" w:hAnsi="Times New Roman" w:cs="Times New Roman"/>
          <w:b/>
          <w:sz w:val="24"/>
          <w:szCs w:val="24"/>
        </w:rPr>
      </w:pPr>
    </w:p>
    <w:p w:rsidR="001944DA" w:rsidRPr="009C48E1" w:rsidRDefault="001944DA" w:rsidP="00AC6E94">
      <w:pPr>
        <w:spacing w:after="0" w:line="240" w:lineRule="auto"/>
        <w:jc w:val="both"/>
        <w:rPr>
          <w:rFonts w:ascii="Times New Roman" w:hAnsi="Times New Roman" w:cs="Times New Roman"/>
          <w:sz w:val="24"/>
          <w:szCs w:val="24"/>
        </w:rPr>
      </w:pPr>
    </w:p>
    <w:p w:rsidR="001944DA" w:rsidRDefault="00E0759B" w:rsidP="00AC6E94">
      <w:pPr>
        <w:spacing w:after="0" w:line="360" w:lineRule="auto"/>
        <w:jc w:val="both"/>
        <w:rPr>
          <w:rFonts w:ascii="Times New Roman" w:hAnsi="Times New Roman" w:cs="Times New Roman"/>
          <w:b/>
          <w:sz w:val="24"/>
          <w:szCs w:val="24"/>
        </w:rPr>
      </w:pPr>
      <w:r w:rsidRPr="009C48E1">
        <w:rPr>
          <w:rFonts w:ascii="Times New Roman" w:hAnsi="Times New Roman" w:cs="Times New Roman"/>
          <w:b/>
          <w:sz w:val="24"/>
          <w:szCs w:val="24"/>
        </w:rPr>
        <w:t>Sfida educativa</w:t>
      </w:r>
    </w:p>
    <w:p w:rsidR="00AC6E94" w:rsidRDefault="00FF43A8" w:rsidP="00FF43A8">
      <w:pPr>
        <w:spacing w:after="0" w:line="240" w:lineRule="auto"/>
        <w:jc w:val="both"/>
        <w:rPr>
          <w:rFonts w:ascii="Times New Roman" w:hAnsi="Times New Roman" w:cs="Times New Roman"/>
          <w:i/>
          <w:sz w:val="24"/>
          <w:szCs w:val="24"/>
        </w:rPr>
      </w:pPr>
      <w:r w:rsidRPr="00FF43A8">
        <w:rPr>
          <w:rFonts w:ascii="Times New Roman" w:hAnsi="Times New Roman" w:cs="Times New Roman"/>
          <w:i/>
          <w:sz w:val="24"/>
          <w:szCs w:val="24"/>
        </w:rPr>
        <w:lastRenderedPageBreak/>
        <w:t>Genitori, educatori, catechisti e insegnanti, accanto ad una testimonianza più coerente dei valori che contano, sono chiamati a formare una vera e propria alleanza educativa capace di affrontare la sfida antropologica. Auspichiamo che l’intera comunità diocesana si senta inviata a formulare mete e percorsi di educazione  che possano andare incontro a una nuova stagione d’impegno nella formazione più organica della gioventù.</w:t>
      </w:r>
    </w:p>
    <w:p w:rsidR="00FF43A8" w:rsidRPr="00FF43A8" w:rsidRDefault="00FF43A8" w:rsidP="00FF43A8">
      <w:pPr>
        <w:spacing w:after="0" w:line="240" w:lineRule="auto"/>
        <w:jc w:val="both"/>
        <w:rPr>
          <w:rFonts w:ascii="Times New Roman" w:hAnsi="Times New Roman" w:cs="Times New Roman"/>
          <w:i/>
          <w:sz w:val="24"/>
          <w:szCs w:val="24"/>
        </w:rPr>
      </w:pP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1. IL COMPITO EDUCATIVO DELLA SCUOLA</w:t>
      </w: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E' capace la scuola di educare, cioè promuovere processi di trasformazione personale e incidere sul sociale?</w:t>
      </w: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2. I GENITORI</w:t>
      </w: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La sfida educativa per i genitori è questa: partecipare, dialogare, dare fiducia, riconoscere il ruolo delicato e difficile del docente, vivere l'essere nella scuola in modo costruttivo. Ma i genitori non sono anch'essi forse adulti senza riferimenti e in crisi d'identità?</w:t>
      </w: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3. I DOCENTI</w:t>
      </w: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In questa scuola imperfetta e viva che ruolo ha il docente nella vita di ogni suo alunno?</w:t>
      </w: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p>
    <w:p w:rsidR="00E0759B" w:rsidRP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4. L'ALLEANZA EDUCATIVA. La prassi del camminare insieme.</w:t>
      </w:r>
    </w:p>
    <w:p w:rsidR="00E0759B" w:rsidRDefault="00E0759B" w:rsidP="00AC6E94">
      <w:pPr>
        <w:spacing w:after="0" w:line="240" w:lineRule="auto"/>
        <w:jc w:val="both"/>
        <w:rPr>
          <w:rFonts w:ascii="Times New Roman" w:eastAsia="Times New Roman" w:hAnsi="Times New Roman" w:cs="Times New Roman"/>
          <w:sz w:val="24"/>
          <w:szCs w:val="24"/>
          <w:lang w:eastAsia="it-IT"/>
        </w:rPr>
      </w:pPr>
      <w:r w:rsidRPr="00E0759B">
        <w:rPr>
          <w:rFonts w:ascii="Times New Roman" w:eastAsia="Times New Roman" w:hAnsi="Times New Roman" w:cs="Times New Roman"/>
          <w:sz w:val="24"/>
          <w:szCs w:val="24"/>
          <w:lang w:eastAsia="it-IT"/>
        </w:rPr>
        <w:t>Nella scuola docenti, alunni, genitori - ognuno secondo il proprio ruolo e responsabilità, la propria identità e differenza - possono percorrere un sentiero comune per costruire la scuola come luogo (ambiente) da abitare in cui tutti accolgono l'invito ad avere speranza e fiducia nei giovani e nel futuro?</w:t>
      </w:r>
    </w:p>
    <w:p w:rsidR="00EB1E9A" w:rsidRDefault="00EB1E9A" w:rsidP="00AC6E94">
      <w:pPr>
        <w:spacing w:after="0" w:line="240" w:lineRule="auto"/>
        <w:jc w:val="both"/>
        <w:rPr>
          <w:rFonts w:ascii="Times New Roman" w:eastAsia="Times New Roman" w:hAnsi="Times New Roman" w:cs="Times New Roman"/>
          <w:sz w:val="24"/>
          <w:szCs w:val="24"/>
          <w:lang w:eastAsia="it-IT"/>
        </w:rPr>
      </w:pPr>
    </w:p>
    <w:p w:rsidR="00EB1E9A" w:rsidRDefault="00EB1E9A" w:rsidP="00AC6E94">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Giovani</w:t>
      </w:r>
    </w:p>
    <w:p w:rsidR="00EB1E9A" w:rsidRDefault="00EB1E9A" w:rsidP="00AC6E94">
      <w:pPr>
        <w:spacing w:after="0" w:line="240" w:lineRule="auto"/>
        <w:jc w:val="both"/>
        <w:rPr>
          <w:rFonts w:ascii="Times New Roman" w:hAnsi="Times New Roman" w:cs="Times New Roman"/>
          <w:i/>
          <w:color w:val="000000"/>
          <w:sz w:val="24"/>
          <w:szCs w:val="24"/>
        </w:rPr>
      </w:pPr>
      <w:r w:rsidRPr="00EB1E9A">
        <w:rPr>
          <w:rFonts w:ascii="Times New Roman" w:hAnsi="Times New Roman" w:cs="Times New Roman"/>
          <w:i/>
          <w:color w:val="000000"/>
          <w:sz w:val="24"/>
          <w:szCs w:val="24"/>
        </w:rPr>
        <w:t xml:space="preserve">“La pastorale giovanile, così come eravamo abituati a svilupparla, ha sofferto l'urto dei cambiamenti sociali. I giovani, nelle strutture abituali, spesso non trovano risposte alle loro </w:t>
      </w:r>
      <w:proofErr w:type="spellStart"/>
      <w:r w:rsidRPr="00EB1E9A">
        <w:rPr>
          <w:rFonts w:ascii="Times New Roman" w:hAnsi="Times New Roman" w:cs="Times New Roman"/>
          <w:i/>
          <w:color w:val="000000"/>
          <w:sz w:val="24"/>
          <w:szCs w:val="24"/>
        </w:rPr>
        <w:t>inquietudin</w:t>
      </w:r>
      <w:proofErr w:type="spellEnd"/>
      <w:r w:rsidRPr="00EB1E9A">
        <w:rPr>
          <w:rFonts w:ascii="Times New Roman" w:hAnsi="Times New Roman" w:cs="Times New Roman"/>
          <w:i/>
          <w:color w:val="000000"/>
          <w:sz w:val="24"/>
          <w:szCs w:val="24"/>
        </w:rPr>
        <w:t>, necessità, problematiche e ferite” (EG 105).</w:t>
      </w:r>
    </w:p>
    <w:p w:rsidR="00EB1E9A" w:rsidRDefault="00EB1E9A" w:rsidP="00AC6E94">
      <w:pPr>
        <w:spacing w:after="0" w:line="240" w:lineRule="auto"/>
        <w:jc w:val="both"/>
        <w:rPr>
          <w:rFonts w:ascii="Times New Roman" w:hAnsi="Times New Roman" w:cs="Times New Roman"/>
          <w:i/>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1.Quale indicazione dell'</w:t>
      </w:r>
      <w:proofErr w:type="spellStart"/>
      <w:r w:rsidRPr="00EB1E9A">
        <w:rPr>
          <w:rFonts w:ascii="Times New Roman" w:hAnsi="Times New Roman" w:cs="Times New Roman"/>
          <w:i/>
          <w:color w:val="000000"/>
          <w:sz w:val="24"/>
          <w:szCs w:val="24"/>
        </w:rPr>
        <w:t>Evangelii</w:t>
      </w:r>
      <w:proofErr w:type="spellEnd"/>
      <w:r w:rsidRPr="00EB1E9A">
        <w:rPr>
          <w:rFonts w:ascii="Times New Roman" w:hAnsi="Times New Roman" w:cs="Times New Roman"/>
          <w:i/>
          <w:color w:val="000000"/>
          <w:sz w:val="24"/>
          <w:szCs w:val="24"/>
        </w:rPr>
        <w:t xml:space="preserve"> </w:t>
      </w:r>
      <w:proofErr w:type="spellStart"/>
      <w:r w:rsidRPr="00EB1E9A">
        <w:rPr>
          <w:rFonts w:ascii="Times New Roman" w:hAnsi="Times New Roman" w:cs="Times New Roman"/>
          <w:i/>
          <w:color w:val="000000"/>
          <w:sz w:val="24"/>
          <w:szCs w:val="24"/>
        </w:rPr>
        <w:t>Gaudium</w:t>
      </w:r>
      <w:proofErr w:type="spellEnd"/>
      <w:r w:rsidRPr="00EB1E9A">
        <w:rPr>
          <w:rFonts w:ascii="Times New Roman" w:hAnsi="Times New Roman" w:cs="Times New Roman"/>
          <w:i/>
          <w:color w:val="000000"/>
          <w:sz w:val="24"/>
          <w:szCs w:val="24"/>
        </w:rPr>
        <w:t xml:space="preserve"> </w:t>
      </w:r>
      <w:r w:rsidRPr="00EB1E9A">
        <w:rPr>
          <w:rFonts w:ascii="Times New Roman" w:hAnsi="Times New Roman" w:cs="Times New Roman"/>
          <w:color w:val="000000"/>
          <w:sz w:val="24"/>
          <w:szCs w:val="24"/>
        </w:rPr>
        <w:t>si è cercato soprattutto di realizzare? Quali sono stati i passi compiuti per avvicinare i giovani, per rispondere alle loro inquietudini, alle loro richieste, al loro radicato bisogno di felicità vera? </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2. L’unità pastorale nelle foranie non è sempre facile e non sempre si riesce a condividere le scelte che scaturiscono dagli Orientamenti Pastorali Diocesani. Si vive la condivisione e la condivisione nella tua forania e quali azioni si possono realizzare per migliorarne l'operatività. Come la forania può essere utile agli obiettivi prefissi dall'Ufficio di pastorale giovanile?</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3. Si legge nell'</w:t>
      </w:r>
      <w:proofErr w:type="spellStart"/>
      <w:r w:rsidRPr="00EB1E9A">
        <w:rPr>
          <w:rFonts w:ascii="Times New Roman" w:hAnsi="Times New Roman" w:cs="Times New Roman"/>
          <w:i/>
          <w:color w:val="000000"/>
          <w:sz w:val="24"/>
          <w:szCs w:val="24"/>
        </w:rPr>
        <w:t>Evangelii</w:t>
      </w:r>
      <w:proofErr w:type="spellEnd"/>
      <w:r w:rsidRPr="00EB1E9A">
        <w:rPr>
          <w:rFonts w:ascii="Times New Roman" w:hAnsi="Times New Roman" w:cs="Times New Roman"/>
          <w:i/>
          <w:color w:val="000000"/>
          <w:sz w:val="24"/>
          <w:szCs w:val="24"/>
        </w:rPr>
        <w:t xml:space="preserve"> </w:t>
      </w:r>
      <w:proofErr w:type="spellStart"/>
      <w:r w:rsidRPr="00EB1E9A">
        <w:rPr>
          <w:rFonts w:ascii="Times New Roman" w:hAnsi="Times New Roman" w:cs="Times New Roman"/>
          <w:i/>
          <w:color w:val="000000"/>
          <w:sz w:val="24"/>
          <w:szCs w:val="24"/>
        </w:rPr>
        <w:t>Gaudium</w:t>
      </w:r>
      <w:proofErr w:type="spellEnd"/>
      <w:r w:rsidRPr="00EB1E9A">
        <w:rPr>
          <w:rFonts w:ascii="Times New Roman" w:hAnsi="Times New Roman" w:cs="Times New Roman"/>
          <w:i/>
          <w:color w:val="000000"/>
          <w:sz w:val="24"/>
          <w:szCs w:val="24"/>
        </w:rPr>
        <w:t xml:space="preserve"> </w:t>
      </w:r>
      <w:r w:rsidRPr="00EB1E9A">
        <w:rPr>
          <w:rFonts w:ascii="Times New Roman" w:hAnsi="Times New Roman" w:cs="Times New Roman"/>
          <w:color w:val="000000"/>
          <w:sz w:val="24"/>
          <w:szCs w:val="24"/>
        </w:rPr>
        <w:t>in riferimento ai giovani (EG 105): “A noi adulti costa ascoltarli con pazienza, comprendere le loro inquietudini o le loro richieste, e imparare a parlare con loro nel linguaggio che essi comprendono”. Sacerdoti ed educatori hanno cercato nuovi linguaggi e nuove vie di comunicazione per raggiungere i giovani, per farsi ascoltare e portare a tutti loro il Vangelo?</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4. I giovani per i giovani. I migliori evangelizzatori dei ragazzi sono i loro coetanei. Hanno linguaggi uguali. I ragazzi della tua parrocchia sono buoni evangelizzatori? Quali attività sono state intraprese in questo senso?</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5. I giovani vivono la quotidianità parrocchiale</w:t>
      </w:r>
      <w:r w:rsidR="00E458AF">
        <w:rPr>
          <w:rFonts w:ascii="Times New Roman" w:hAnsi="Times New Roman" w:cs="Times New Roman"/>
          <w:color w:val="000000"/>
          <w:sz w:val="24"/>
          <w:szCs w:val="24"/>
        </w:rPr>
        <w:t xml:space="preserve"> o la loro è una presenza saltu</w:t>
      </w:r>
      <w:r w:rsidRPr="00EB1E9A">
        <w:rPr>
          <w:rFonts w:ascii="Times New Roman" w:hAnsi="Times New Roman" w:cs="Times New Roman"/>
          <w:color w:val="000000"/>
          <w:sz w:val="24"/>
          <w:szCs w:val="24"/>
        </w:rPr>
        <w:t>aria? Quanti sono i giovani che partecipano alla Messa domenicale? Quanti alla vita parrocchiale? Quanti invece restano fuori dalla parrocchia?</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6. Quali iniziative sono state intraprese nella tua comunità per coinvolgere i giovani? In particolare, a quali iniziative si è dato vita nell'ultimo anno?</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 xml:space="preserve">7. Esiste una “pastorale giovanile” nella tua parrocchia o ci si limita al catechismo e alle attività tradizionali? </w:t>
      </w:r>
    </w:p>
    <w:p w:rsidR="00EB1E9A" w:rsidRPr="00EB1E9A" w:rsidRDefault="00EB1E9A" w:rsidP="00EB1E9A">
      <w:pPr>
        <w:pStyle w:val="Paragrafoelenco"/>
        <w:spacing w:after="0" w:line="240" w:lineRule="auto"/>
        <w:ind w:left="0"/>
        <w:jc w:val="both"/>
        <w:rPr>
          <w:rFonts w:ascii="Times New Roman" w:hAnsi="Times New Roman" w:cs="Times New Roman"/>
          <w:color w:val="000000"/>
          <w:sz w:val="24"/>
          <w:szCs w:val="24"/>
        </w:rPr>
      </w:pPr>
    </w:p>
    <w:p w:rsidR="00EB1E9A" w:rsidRPr="00EB1E9A" w:rsidRDefault="00EB1E9A" w:rsidP="00EB1E9A">
      <w:pPr>
        <w:spacing w:after="0" w:line="240" w:lineRule="auto"/>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lastRenderedPageBreak/>
        <w:t>8.L'</w:t>
      </w:r>
      <w:proofErr w:type="spellStart"/>
      <w:r w:rsidRPr="00EB1E9A">
        <w:rPr>
          <w:rFonts w:ascii="Times New Roman" w:hAnsi="Times New Roman" w:cs="Times New Roman"/>
          <w:i/>
          <w:color w:val="000000"/>
          <w:sz w:val="24"/>
          <w:szCs w:val="24"/>
        </w:rPr>
        <w:t>Evangelii</w:t>
      </w:r>
      <w:proofErr w:type="spellEnd"/>
      <w:r w:rsidRPr="00EB1E9A">
        <w:rPr>
          <w:rFonts w:ascii="Times New Roman" w:hAnsi="Times New Roman" w:cs="Times New Roman"/>
          <w:i/>
          <w:color w:val="000000"/>
          <w:sz w:val="24"/>
          <w:szCs w:val="24"/>
        </w:rPr>
        <w:t xml:space="preserve"> </w:t>
      </w:r>
      <w:proofErr w:type="spellStart"/>
      <w:r w:rsidRPr="00EB1E9A">
        <w:rPr>
          <w:rFonts w:ascii="Times New Roman" w:hAnsi="Times New Roman" w:cs="Times New Roman"/>
          <w:i/>
          <w:color w:val="000000"/>
          <w:sz w:val="24"/>
          <w:szCs w:val="24"/>
        </w:rPr>
        <w:t>Gaudium</w:t>
      </w:r>
      <w:proofErr w:type="spellEnd"/>
      <w:r w:rsidRPr="00EB1E9A">
        <w:rPr>
          <w:rFonts w:ascii="Times New Roman" w:hAnsi="Times New Roman" w:cs="Times New Roman"/>
          <w:i/>
          <w:color w:val="000000"/>
          <w:sz w:val="24"/>
          <w:szCs w:val="24"/>
        </w:rPr>
        <w:t xml:space="preserve"> </w:t>
      </w:r>
      <w:r w:rsidRPr="00EB1E9A">
        <w:rPr>
          <w:rFonts w:ascii="Times New Roman" w:hAnsi="Times New Roman" w:cs="Times New Roman"/>
          <w:color w:val="000000"/>
          <w:sz w:val="24"/>
          <w:szCs w:val="24"/>
        </w:rPr>
        <w:t>parla delle tante associazioni e gruppi giovanili, fondati negli ultimi tempi, come frutto dell'azione “dello Spirito che apre strade nuove in sintonia con le loro aspettative e con la ricerca di spiritualità profonda e di un senso di appartenenza più concreta”. L'E.G. invita a rendere più stabile la presenza di associazioni, gruppi, movimenti alla vita quotidiana della Chiesa. Nell'ultimo anni, nelle vostre comunità si sono compiuti passi in avanti in questa direzione?</w:t>
      </w:r>
    </w:p>
    <w:p w:rsidR="00C76073" w:rsidRPr="00EB1E9A" w:rsidRDefault="00C76073" w:rsidP="00687EEE">
      <w:pPr>
        <w:spacing w:after="0" w:line="360" w:lineRule="auto"/>
        <w:jc w:val="both"/>
        <w:rPr>
          <w:rFonts w:ascii="Times New Roman" w:hAnsi="Times New Roman" w:cs="Times New Roman"/>
          <w:b/>
          <w:sz w:val="24"/>
          <w:szCs w:val="24"/>
        </w:rPr>
      </w:pPr>
    </w:p>
    <w:p w:rsidR="00EB1E9A" w:rsidRPr="00EB1E9A" w:rsidRDefault="00EB1E9A" w:rsidP="00EB1E9A">
      <w:pPr>
        <w:spacing w:after="0" w:line="240" w:lineRule="auto"/>
        <w:jc w:val="both"/>
        <w:rPr>
          <w:rFonts w:ascii="Times New Roman" w:hAnsi="Times New Roman" w:cs="Times New Roman"/>
          <w:color w:val="000000"/>
          <w:sz w:val="24"/>
          <w:szCs w:val="24"/>
        </w:rPr>
      </w:pPr>
      <w:r w:rsidRPr="00EB1E9A">
        <w:rPr>
          <w:rFonts w:ascii="Times New Roman" w:hAnsi="Times New Roman" w:cs="Times New Roman"/>
          <w:color w:val="000000"/>
          <w:sz w:val="24"/>
          <w:szCs w:val="24"/>
        </w:rPr>
        <w:t>9.I giovani di oggi hanno tanti problemi da superare, innanzitutto la difficoltà lavorativa che vedono in prospettiva, più o meno lontana, o già vivono. Come possono pensare a costruire famiglia senza le necessarie risorse? La tua parrocchia, per quanto non sia un'agenzia di lavoro o un'associazione che affronta problemi sociali, ha cercato soluzioni a quei problemi magari trovando collaborazione in risorse della nostra diocesi? Ad esempio si è mai parlato del Progetto Policoro, finalizzato a rendere i giovani costruttori del proprio futuro sostenendoli nella costruzione di un'attività autonoma?</w:t>
      </w:r>
    </w:p>
    <w:p w:rsidR="00EB1E9A" w:rsidRDefault="00EB1E9A" w:rsidP="00EB1E9A">
      <w:pPr>
        <w:spacing w:after="0" w:line="240" w:lineRule="auto"/>
        <w:jc w:val="both"/>
        <w:rPr>
          <w:rFonts w:ascii="Arial" w:hAnsi="Arial" w:cs="Arial"/>
          <w:color w:val="000000"/>
          <w:sz w:val="21"/>
          <w:szCs w:val="21"/>
        </w:rPr>
      </w:pPr>
    </w:p>
    <w:p w:rsidR="00EB1E9A" w:rsidRDefault="00EB1E9A" w:rsidP="00EB1E9A">
      <w:pPr>
        <w:spacing w:after="0" w:line="240" w:lineRule="auto"/>
        <w:jc w:val="both"/>
        <w:rPr>
          <w:rFonts w:ascii="Arial" w:hAnsi="Arial" w:cs="Arial"/>
          <w:color w:val="000000"/>
          <w:sz w:val="21"/>
          <w:szCs w:val="21"/>
        </w:rPr>
      </w:pPr>
    </w:p>
    <w:p w:rsidR="00EB1E9A" w:rsidRDefault="00EB1E9A" w:rsidP="00EB1E9A">
      <w:pPr>
        <w:spacing w:after="0" w:line="240" w:lineRule="auto"/>
        <w:jc w:val="both"/>
        <w:rPr>
          <w:rFonts w:ascii="Arial" w:hAnsi="Arial" w:cs="Arial"/>
          <w:color w:val="000000"/>
          <w:sz w:val="21"/>
          <w:szCs w:val="21"/>
        </w:rPr>
      </w:pPr>
    </w:p>
    <w:p w:rsidR="00EB1E9A" w:rsidRDefault="00EB1E9A" w:rsidP="00EB1E9A">
      <w:pPr>
        <w:spacing w:after="0" w:line="240" w:lineRule="auto"/>
        <w:jc w:val="both"/>
        <w:rPr>
          <w:rFonts w:ascii="Times New Roman" w:hAnsi="Times New Roman" w:cs="Times New Roman"/>
          <w:b/>
          <w:sz w:val="24"/>
          <w:szCs w:val="24"/>
        </w:rPr>
      </w:pPr>
    </w:p>
    <w:p w:rsidR="00C27459" w:rsidRPr="00C27459" w:rsidRDefault="00C27459" w:rsidP="00C2745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C27459">
        <w:rPr>
          <w:rFonts w:ascii="Times New Roman" w:hAnsi="Times New Roman" w:cs="Times New Roman"/>
          <w:b/>
          <w:sz w:val="24"/>
          <w:szCs w:val="24"/>
        </w:rPr>
        <w:t>Suggerimenti per il lavoro laboratoriale</w:t>
      </w:r>
    </w:p>
    <w:p w:rsidR="00C27459" w:rsidRDefault="00C27459" w:rsidP="00C2745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p>
    <w:p w:rsidR="00422050" w:rsidRDefault="00C27459" w:rsidP="00C2745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Vicario Foraneo consegna questo materiale ai parroci della forania i quali, </w:t>
      </w:r>
      <w:r w:rsidR="00422050">
        <w:rPr>
          <w:rFonts w:ascii="Times New Roman" w:hAnsi="Times New Roman" w:cs="Times New Roman"/>
          <w:sz w:val="24"/>
          <w:szCs w:val="24"/>
        </w:rPr>
        <w:t>attraverso modalità di partecipazione che coinvolgano da protagonisti i colla</w:t>
      </w:r>
      <w:r w:rsidR="00B3156F">
        <w:rPr>
          <w:rFonts w:ascii="Times New Roman" w:hAnsi="Times New Roman" w:cs="Times New Roman"/>
          <w:sz w:val="24"/>
          <w:szCs w:val="24"/>
        </w:rPr>
        <w:t>boratori, i gruppi, i movimenti e</w:t>
      </w:r>
      <w:r w:rsidR="00422050">
        <w:rPr>
          <w:rFonts w:ascii="Times New Roman" w:hAnsi="Times New Roman" w:cs="Times New Roman"/>
          <w:sz w:val="24"/>
          <w:szCs w:val="24"/>
        </w:rPr>
        <w:t xml:space="preserve"> le associazioni</w:t>
      </w:r>
      <w:r w:rsidR="00B3156F">
        <w:rPr>
          <w:rFonts w:ascii="Times New Roman" w:hAnsi="Times New Roman" w:cs="Times New Roman"/>
          <w:sz w:val="24"/>
          <w:szCs w:val="24"/>
        </w:rPr>
        <w:t xml:space="preserve"> ne discutano insieme</w:t>
      </w:r>
      <w:r w:rsidR="00422050">
        <w:rPr>
          <w:rFonts w:ascii="Times New Roman" w:hAnsi="Times New Roman" w:cs="Times New Roman"/>
          <w:sz w:val="24"/>
          <w:szCs w:val="24"/>
        </w:rPr>
        <w:t>.</w:t>
      </w:r>
    </w:p>
    <w:p w:rsidR="00E7468B" w:rsidRDefault="00E7468B" w:rsidP="00C2745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p>
    <w:p w:rsidR="00E7468B" w:rsidRPr="00B3156F" w:rsidRDefault="00E7468B" w:rsidP="00C2745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Consegnare</w:t>
      </w:r>
      <w:r w:rsidR="00B3156F">
        <w:rPr>
          <w:rFonts w:ascii="Times New Roman" w:hAnsi="Times New Roman" w:cs="Times New Roman"/>
          <w:sz w:val="24"/>
          <w:szCs w:val="24"/>
        </w:rPr>
        <w:t xml:space="preserve"> al vicario foraneo,</w:t>
      </w:r>
      <w:r>
        <w:rPr>
          <w:rFonts w:ascii="Times New Roman" w:hAnsi="Times New Roman" w:cs="Times New Roman"/>
          <w:sz w:val="24"/>
          <w:szCs w:val="24"/>
        </w:rPr>
        <w:t xml:space="preserve"> entro il 12 aprile</w:t>
      </w:r>
      <w:r w:rsidR="00B3156F">
        <w:rPr>
          <w:rFonts w:ascii="Times New Roman" w:hAnsi="Times New Roman" w:cs="Times New Roman"/>
          <w:sz w:val="24"/>
          <w:szCs w:val="24"/>
        </w:rPr>
        <w:t>,</w:t>
      </w:r>
      <w:r>
        <w:rPr>
          <w:rFonts w:ascii="Times New Roman" w:hAnsi="Times New Roman" w:cs="Times New Roman"/>
          <w:sz w:val="24"/>
          <w:szCs w:val="24"/>
        </w:rPr>
        <w:t xml:space="preserve"> le risposte e i suggerimenti emersi </w:t>
      </w:r>
      <w:r w:rsidR="00B3156F">
        <w:rPr>
          <w:rFonts w:ascii="Times New Roman" w:hAnsi="Times New Roman" w:cs="Times New Roman"/>
          <w:sz w:val="24"/>
          <w:szCs w:val="24"/>
        </w:rPr>
        <w:t xml:space="preserve">dalla discussione inviandoli al contatto email del </w:t>
      </w:r>
      <w:r>
        <w:rPr>
          <w:rFonts w:ascii="Times New Roman" w:hAnsi="Times New Roman" w:cs="Times New Roman"/>
          <w:sz w:val="24"/>
          <w:szCs w:val="24"/>
        </w:rPr>
        <w:t xml:space="preserve">Vicario generale o </w:t>
      </w:r>
      <w:r w:rsidR="00B3156F">
        <w:rPr>
          <w:rFonts w:ascii="Times New Roman" w:hAnsi="Times New Roman" w:cs="Times New Roman"/>
          <w:sz w:val="24"/>
          <w:szCs w:val="24"/>
        </w:rPr>
        <w:t>de</w:t>
      </w:r>
      <w:r>
        <w:rPr>
          <w:rFonts w:ascii="Times New Roman" w:hAnsi="Times New Roman" w:cs="Times New Roman"/>
          <w:sz w:val="24"/>
          <w:szCs w:val="24"/>
        </w:rPr>
        <w:t>l Direttore del Consiglio pastorale di</w:t>
      </w:r>
      <w:r w:rsidRPr="00B3156F">
        <w:rPr>
          <w:rFonts w:ascii="Times New Roman" w:hAnsi="Times New Roman" w:cs="Times New Roman"/>
          <w:sz w:val="24"/>
          <w:szCs w:val="24"/>
        </w:rPr>
        <w:t>ocesano.</w:t>
      </w:r>
    </w:p>
    <w:p w:rsidR="00B3156F" w:rsidRPr="00B3156F" w:rsidRDefault="00D71CB5" w:rsidP="00B3156F">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hyperlink r:id="rId5" w:history="1">
        <w:r w:rsidR="00B3156F" w:rsidRPr="00B3156F">
          <w:rPr>
            <w:rStyle w:val="Collegamentoipertestuale"/>
            <w:rFonts w:ascii="Times New Roman" w:hAnsi="Times New Roman" w:cs="Times New Roman"/>
            <w:b/>
            <w:color w:val="auto"/>
            <w:sz w:val="24"/>
            <w:szCs w:val="24"/>
            <w:u w:val="none"/>
          </w:rPr>
          <w:t>vicariogeneralesalerno@gmail.it</w:t>
        </w:r>
      </w:hyperlink>
    </w:p>
    <w:p w:rsidR="00B3156F" w:rsidRPr="00B3156F" w:rsidRDefault="00B3156F" w:rsidP="00B3156F">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B3156F">
        <w:rPr>
          <w:rFonts w:ascii="Times New Roman" w:hAnsi="Times New Roman" w:cs="Times New Roman"/>
          <w:b/>
          <w:sz w:val="24"/>
          <w:szCs w:val="24"/>
        </w:rPr>
        <w:t>robpiem@libero.it</w:t>
      </w:r>
    </w:p>
    <w:p w:rsidR="00E7468B" w:rsidRPr="00C76073" w:rsidRDefault="00E7468B" w:rsidP="00C2745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p>
    <w:sectPr w:rsidR="00E7468B" w:rsidRPr="00C76073" w:rsidSect="00CD0552">
      <w:pgSz w:w="11906" w:h="16838"/>
      <w:pgMar w:top="709" w:right="849"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Old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4A4E"/>
    <w:multiLevelType w:val="hybridMultilevel"/>
    <w:tmpl w:val="DF788E98"/>
    <w:lvl w:ilvl="0" w:tplc="95D6D50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13A2A"/>
    <w:multiLevelType w:val="hybridMultilevel"/>
    <w:tmpl w:val="2728AD8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523C2167"/>
    <w:multiLevelType w:val="hybridMultilevel"/>
    <w:tmpl w:val="389AFEC2"/>
    <w:lvl w:ilvl="0" w:tplc="EC5059F4">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
    <w:nsid w:val="565B3831"/>
    <w:multiLevelType w:val="hybridMultilevel"/>
    <w:tmpl w:val="1AA81100"/>
    <w:lvl w:ilvl="0" w:tplc="46CA0E0A">
      <w:start w:val="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61BE07C8"/>
    <w:multiLevelType w:val="hybridMultilevel"/>
    <w:tmpl w:val="E5B00D9E"/>
    <w:lvl w:ilvl="0" w:tplc="C56EA37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7908761E"/>
    <w:multiLevelType w:val="hybridMultilevel"/>
    <w:tmpl w:val="E5B00D9E"/>
    <w:lvl w:ilvl="0" w:tplc="C56EA37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7BDB5477"/>
    <w:multiLevelType w:val="hybridMultilevel"/>
    <w:tmpl w:val="E93AF3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87EEE"/>
    <w:rsid w:val="00073840"/>
    <w:rsid w:val="00110573"/>
    <w:rsid w:val="001944DA"/>
    <w:rsid w:val="00194E9C"/>
    <w:rsid w:val="001A28A5"/>
    <w:rsid w:val="00212843"/>
    <w:rsid w:val="002D6354"/>
    <w:rsid w:val="003C503C"/>
    <w:rsid w:val="003C5145"/>
    <w:rsid w:val="003D5675"/>
    <w:rsid w:val="00422050"/>
    <w:rsid w:val="00435D77"/>
    <w:rsid w:val="0044760C"/>
    <w:rsid w:val="004A0391"/>
    <w:rsid w:val="005133DE"/>
    <w:rsid w:val="00542271"/>
    <w:rsid w:val="005568C0"/>
    <w:rsid w:val="00597AD3"/>
    <w:rsid w:val="005D5F53"/>
    <w:rsid w:val="00652BE0"/>
    <w:rsid w:val="00670A69"/>
    <w:rsid w:val="006852C1"/>
    <w:rsid w:val="00687EEE"/>
    <w:rsid w:val="00833E67"/>
    <w:rsid w:val="008673A9"/>
    <w:rsid w:val="008A69C5"/>
    <w:rsid w:val="008E732F"/>
    <w:rsid w:val="00967DA7"/>
    <w:rsid w:val="009C48E1"/>
    <w:rsid w:val="00AA6168"/>
    <w:rsid w:val="00AC6E94"/>
    <w:rsid w:val="00AE298D"/>
    <w:rsid w:val="00B3156F"/>
    <w:rsid w:val="00B45484"/>
    <w:rsid w:val="00B70618"/>
    <w:rsid w:val="00BE0FE0"/>
    <w:rsid w:val="00C27459"/>
    <w:rsid w:val="00C76073"/>
    <w:rsid w:val="00CB2B7D"/>
    <w:rsid w:val="00CD0552"/>
    <w:rsid w:val="00D71CB5"/>
    <w:rsid w:val="00DB54E8"/>
    <w:rsid w:val="00DF13DD"/>
    <w:rsid w:val="00E000BF"/>
    <w:rsid w:val="00E0759B"/>
    <w:rsid w:val="00E458AF"/>
    <w:rsid w:val="00E7468B"/>
    <w:rsid w:val="00EB1E9A"/>
    <w:rsid w:val="00F55DE9"/>
    <w:rsid w:val="00F72209"/>
    <w:rsid w:val="00FF43A8"/>
    <w:rsid w:val="00FF64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2B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759B"/>
    <w:pPr>
      <w:ind w:left="720"/>
      <w:contextualSpacing/>
    </w:pPr>
  </w:style>
  <w:style w:type="character" w:styleId="Collegamentoipertestuale">
    <w:name w:val="Hyperlink"/>
    <w:basedOn w:val="Carpredefinitoparagrafo"/>
    <w:uiPriority w:val="99"/>
    <w:unhideWhenUsed/>
    <w:rsid w:val="00B315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759B"/>
    <w:pPr>
      <w:ind w:left="720"/>
      <w:contextualSpacing/>
    </w:pPr>
  </w:style>
  <w:style w:type="character" w:styleId="Collegamentoipertestuale">
    <w:name w:val="Hyperlink"/>
    <w:basedOn w:val="Carpredefinitoparagrafo"/>
    <w:uiPriority w:val="99"/>
    <w:unhideWhenUsed/>
    <w:rsid w:val="00B3156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75658">
      <w:bodyDiv w:val="1"/>
      <w:marLeft w:val="0"/>
      <w:marRight w:val="0"/>
      <w:marTop w:val="0"/>
      <w:marBottom w:val="0"/>
      <w:divBdr>
        <w:top w:val="none" w:sz="0" w:space="0" w:color="auto"/>
        <w:left w:val="none" w:sz="0" w:space="0" w:color="auto"/>
        <w:bottom w:val="none" w:sz="0" w:space="0" w:color="auto"/>
        <w:right w:val="none" w:sz="0" w:space="0" w:color="auto"/>
      </w:divBdr>
    </w:div>
    <w:div w:id="200943902">
      <w:bodyDiv w:val="1"/>
      <w:marLeft w:val="195"/>
      <w:marRight w:val="195"/>
      <w:marTop w:val="195"/>
      <w:marBottom w:val="195"/>
      <w:divBdr>
        <w:top w:val="none" w:sz="0" w:space="0" w:color="auto"/>
        <w:left w:val="none" w:sz="0" w:space="0" w:color="auto"/>
        <w:bottom w:val="none" w:sz="0" w:space="0" w:color="auto"/>
        <w:right w:val="none" w:sz="0" w:space="0" w:color="auto"/>
      </w:divBdr>
      <w:divsChild>
        <w:div w:id="803890500">
          <w:marLeft w:val="0"/>
          <w:marRight w:val="0"/>
          <w:marTop w:val="12"/>
          <w:marBottom w:val="0"/>
          <w:divBdr>
            <w:top w:val="none" w:sz="0" w:space="0" w:color="auto"/>
            <w:left w:val="none" w:sz="0" w:space="0" w:color="auto"/>
            <w:bottom w:val="none" w:sz="0" w:space="0" w:color="auto"/>
            <w:right w:val="none" w:sz="0" w:space="0" w:color="auto"/>
          </w:divBdr>
        </w:div>
      </w:divsChild>
    </w:div>
    <w:div w:id="1052192663">
      <w:bodyDiv w:val="1"/>
      <w:marLeft w:val="195"/>
      <w:marRight w:val="195"/>
      <w:marTop w:val="195"/>
      <w:marBottom w:val="195"/>
      <w:divBdr>
        <w:top w:val="none" w:sz="0" w:space="0" w:color="auto"/>
        <w:left w:val="none" w:sz="0" w:space="0" w:color="auto"/>
        <w:bottom w:val="none" w:sz="0" w:space="0" w:color="auto"/>
        <w:right w:val="none" w:sz="0" w:space="0" w:color="auto"/>
      </w:divBdr>
      <w:divsChild>
        <w:div w:id="469133645">
          <w:marLeft w:val="0"/>
          <w:marRight w:val="0"/>
          <w:marTop w:val="12"/>
          <w:marBottom w:val="0"/>
          <w:divBdr>
            <w:top w:val="none" w:sz="0" w:space="0" w:color="auto"/>
            <w:left w:val="none" w:sz="0" w:space="0" w:color="auto"/>
            <w:bottom w:val="none" w:sz="0" w:space="0" w:color="auto"/>
            <w:right w:val="none" w:sz="0" w:space="0" w:color="auto"/>
          </w:divBdr>
        </w:div>
      </w:divsChild>
    </w:div>
    <w:div w:id="1317299569">
      <w:bodyDiv w:val="1"/>
      <w:marLeft w:val="0"/>
      <w:marRight w:val="0"/>
      <w:marTop w:val="0"/>
      <w:marBottom w:val="0"/>
      <w:divBdr>
        <w:top w:val="none" w:sz="0" w:space="0" w:color="auto"/>
        <w:left w:val="none" w:sz="0" w:space="0" w:color="auto"/>
        <w:bottom w:val="none" w:sz="0" w:space="0" w:color="auto"/>
        <w:right w:val="none" w:sz="0" w:space="0" w:color="auto"/>
      </w:divBdr>
    </w:div>
    <w:div w:id="1494029773">
      <w:bodyDiv w:val="1"/>
      <w:marLeft w:val="0"/>
      <w:marRight w:val="0"/>
      <w:marTop w:val="0"/>
      <w:marBottom w:val="0"/>
      <w:divBdr>
        <w:top w:val="none" w:sz="0" w:space="0" w:color="auto"/>
        <w:left w:val="none" w:sz="0" w:space="0" w:color="auto"/>
        <w:bottom w:val="none" w:sz="0" w:space="0" w:color="auto"/>
        <w:right w:val="none" w:sz="0" w:space="0" w:color="auto"/>
      </w:divBdr>
    </w:div>
    <w:div w:id="1763143097">
      <w:bodyDiv w:val="1"/>
      <w:marLeft w:val="0"/>
      <w:marRight w:val="0"/>
      <w:marTop w:val="0"/>
      <w:marBottom w:val="0"/>
      <w:divBdr>
        <w:top w:val="none" w:sz="0" w:space="0" w:color="auto"/>
        <w:left w:val="none" w:sz="0" w:space="0" w:color="auto"/>
        <w:bottom w:val="none" w:sz="0" w:space="0" w:color="auto"/>
        <w:right w:val="none" w:sz="0" w:space="0" w:color="auto"/>
      </w:divBdr>
      <w:divsChild>
        <w:div w:id="1661033508">
          <w:marLeft w:val="0"/>
          <w:marRight w:val="0"/>
          <w:marTop w:val="0"/>
          <w:marBottom w:val="0"/>
          <w:divBdr>
            <w:top w:val="none" w:sz="0" w:space="0" w:color="auto"/>
            <w:left w:val="none" w:sz="0" w:space="0" w:color="auto"/>
            <w:bottom w:val="none" w:sz="0" w:space="0" w:color="auto"/>
            <w:right w:val="none" w:sz="0" w:space="0" w:color="auto"/>
          </w:divBdr>
          <w:divsChild>
            <w:div w:id="1146438410">
              <w:marLeft w:val="0"/>
              <w:marRight w:val="0"/>
              <w:marTop w:val="0"/>
              <w:marBottom w:val="0"/>
              <w:divBdr>
                <w:top w:val="none" w:sz="0" w:space="0" w:color="auto"/>
                <w:left w:val="none" w:sz="0" w:space="0" w:color="auto"/>
                <w:bottom w:val="none" w:sz="0" w:space="0" w:color="auto"/>
                <w:right w:val="none" w:sz="0" w:space="0" w:color="auto"/>
              </w:divBdr>
              <w:divsChild>
                <w:div w:id="341787228">
                  <w:marLeft w:val="0"/>
                  <w:marRight w:val="0"/>
                  <w:marTop w:val="0"/>
                  <w:marBottom w:val="0"/>
                  <w:divBdr>
                    <w:top w:val="none" w:sz="0" w:space="0" w:color="auto"/>
                    <w:left w:val="none" w:sz="0" w:space="0" w:color="auto"/>
                    <w:bottom w:val="none" w:sz="0" w:space="0" w:color="auto"/>
                    <w:right w:val="none" w:sz="0" w:space="0" w:color="auto"/>
                  </w:divBdr>
                </w:div>
                <w:div w:id="1728647149">
                  <w:marLeft w:val="0"/>
                  <w:marRight w:val="0"/>
                  <w:marTop w:val="0"/>
                  <w:marBottom w:val="0"/>
                  <w:divBdr>
                    <w:top w:val="none" w:sz="0" w:space="0" w:color="auto"/>
                    <w:left w:val="none" w:sz="0" w:space="0" w:color="auto"/>
                    <w:bottom w:val="none" w:sz="0" w:space="0" w:color="auto"/>
                    <w:right w:val="none" w:sz="0" w:space="0" w:color="auto"/>
                  </w:divBdr>
                </w:div>
                <w:div w:id="172113681">
                  <w:marLeft w:val="0"/>
                  <w:marRight w:val="0"/>
                  <w:marTop w:val="0"/>
                  <w:marBottom w:val="0"/>
                  <w:divBdr>
                    <w:top w:val="none" w:sz="0" w:space="0" w:color="auto"/>
                    <w:left w:val="none" w:sz="0" w:space="0" w:color="auto"/>
                    <w:bottom w:val="none" w:sz="0" w:space="0" w:color="auto"/>
                    <w:right w:val="none" w:sz="0" w:space="0" w:color="auto"/>
                  </w:divBdr>
                </w:div>
                <w:div w:id="346561042">
                  <w:marLeft w:val="0"/>
                  <w:marRight w:val="0"/>
                  <w:marTop w:val="0"/>
                  <w:marBottom w:val="0"/>
                  <w:divBdr>
                    <w:top w:val="none" w:sz="0" w:space="0" w:color="auto"/>
                    <w:left w:val="none" w:sz="0" w:space="0" w:color="auto"/>
                    <w:bottom w:val="none" w:sz="0" w:space="0" w:color="auto"/>
                    <w:right w:val="none" w:sz="0" w:space="0" w:color="auto"/>
                  </w:divBdr>
                </w:div>
                <w:div w:id="954870369">
                  <w:marLeft w:val="0"/>
                  <w:marRight w:val="0"/>
                  <w:marTop w:val="0"/>
                  <w:marBottom w:val="0"/>
                  <w:divBdr>
                    <w:top w:val="none" w:sz="0" w:space="0" w:color="auto"/>
                    <w:left w:val="none" w:sz="0" w:space="0" w:color="auto"/>
                    <w:bottom w:val="none" w:sz="0" w:space="0" w:color="auto"/>
                    <w:right w:val="none" w:sz="0" w:space="0" w:color="auto"/>
                  </w:divBdr>
                </w:div>
                <w:div w:id="1468234170">
                  <w:marLeft w:val="0"/>
                  <w:marRight w:val="0"/>
                  <w:marTop w:val="0"/>
                  <w:marBottom w:val="0"/>
                  <w:divBdr>
                    <w:top w:val="none" w:sz="0" w:space="0" w:color="auto"/>
                    <w:left w:val="none" w:sz="0" w:space="0" w:color="auto"/>
                    <w:bottom w:val="none" w:sz="0" w:space="0" w:color="auto"/>
                    <w:right w:val="none" w:sz="0" w:space="0" w:color="auto"/>
                  </w:divBdr>
                </w:div>
                <w:div w:id="2046099487">
                  <w:marLeft w:val="0"/>
                  <w:marRight w:val="0"/>
                  <w:marTop w:val="0"/>
                  <w:marBottom w:val="0"/>
                  <w:divBdr>
                    <w:top w:val="none" w:sz="0" w:space="0" w:color="auto"/>
                    <w:left w:val="none" w:sz="0" w:space="0" w:color="auto"/>
                    <w:bottom w:val="none" w:sz="0" w:space="0" w:color="auto"/>
                    <w:right w:val="none" w:sz="0" w:space="0" w:color="auto"/>
                  </w:divBdr>
                </w:div>
                <w:div w:id="797114788">
                  <w:marLeft w:val="0"/>
                  <w:marRight w:val="0"/>
                  <w:marTop w:val="0"/>
                  <w:marBottom w:val="0"/>
                  <w:divBdr>
                    <w:top w:val="none" w:sz="0" w:space="0" w:color="auto"/>
                    <w:left w:val="none" w:sz="0" w:space="0" w:color="auto"/>
                    <w:bottom w:val="none" w:sz="0" w:space="0" w:color="auto"/>
                    <w:right w:val="none" w:sz="0" w:space="0" w:color="auto"/>
                  </w:divBdr>
                </w:div>
                <w:div w:id="1936591321">
                  <w:marLeft w:val="0"/>
                  <w:marRight w:val="0"/>
                  <w:marTop w:val="0"/>
                  <w:marBottom w:val="0"/>
                  <w:divBdr>
                    <w:top w:val="none" w:sz="0" w:space="0" w:color="auto"/>
                    <w:left w:val="none" w:sz="0" w:space="0" w:color="auto"/>
                    <w:bottom w:val="none" w:sz="0" w:space="0" w:color="auto"/>
                    <w:right w:val="none" w:sz="0" w:space="0" w:color="auto"/>
                  </w:divBdr>
                </w:div>
                <w:div w:id="1326711503">
                  <w:marLeft w:val="0"/>
                  <w:marRight w:val="0"/>
                  <w:marTop w:val="0"/>
                  <w:marBottom w:val="0"/>
                  <w:divBdr>
                    <w:top w:val="none" w:sz="0" w:space="0" w:color="auto"/>
                    <w:left w:val="none" w:sz="0" w:space="0" w:color="auto"/>
                    <w:bottom w:val="none" w:sz="0" w:space="0" w:color="auto"/>
                    <w:right w:val="none" w:sz="0" w:space="0" w:color="auto"/>
                  </w:divBdr>
                </w:div>
                <w:div w:id="11679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02453">
      <w:bodyDiv w:val="1"/>
      <w:marLeft w:val="0"/>
      <w:marRight w:val="0"/>
      <w:marTop w:val="0"/>
      <w:marBottom w:val="0"/>
      <w:divBdr>
        <w:top w:val="none" w:sz="0" w:space="0" w:color="auto"/>
        <w:left w:val="none" w:sz="0" w:space="0" w:color="auto"/>
        <w:bottom w:val="none" w:sz="0" w:space="0" w:color="auto"/>
        <w:right w:val="none" w:sz="0" w:space="0" w:color="auto"/>
      </w:divBdr>
      <w:divsChild>
        <w:div w:id="171542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cariogeneralesalerno@g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2798</Words>
  <Characters>15953</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alfonso d'alessio</cp:lastModifiedBy>
  <cp:revision>4</cp:revision>
  <dcterms:created xsi:type="dcterms:W3CDTF">2015-03-09T21:25:00Z</dcterms:created>
  <dcterms:modified xsi:type="dcterms:W3CDTF">2015-03-10T07:01:00Z</dcterms:modified>
</cp:coreProperties>
</file>