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EAB" w:rsidRPr="00BB6B05" w:rsidRDefault="00E35EAB" w:rsidP="00E35EAB">
      <w:pPr>
        <w:pStyle w:val="Titolo1"/>
        <w:jc w:val="center"/>
        <w:rPr>
          <w:rFonts w:ascii="Lucida Sans" w:hAnsi="Lucida Sans"/>
          <w:b/>
          <w:color w:val="0000FF"/>
          <w:sz w:val="36"/>
          <w:szCs w:val="36"/>
        </w:rPr>
      </w:pPr>
      <w:r w:rsidRPr="00BB6B05">
        <w:rPr>
          <w:rFonts w:ascii="Lucida Sans" w:hAnsi="Lucida Sans"/>
          <w:b/>
          <w:color w:val="0000FF"/>
          <w:sz w:val="36"/>
          <w:szCs w:val="36"/>
        </w:rPr>
        <w:t>Consulta delle Aggregazioni Laicali</w:t>
      </w:r>
    </w:p>
    <w:p w:rsidR="00E35EAB" w:rsidRPr="00135958" w:rsidRDefault="00E35EAB" w:rsidP="00E35EAB">
      <w:pPr>
        <w:jc w:val="center"/>
        <w:rPr>
          <w:rFonts w:ascii="Lucida Sans" w:hAnsi="Lucida Sans"/>
          <w:color w:val="0000FF"/>
          <w:sz w:val="32"/>
          <w:szCs w:val="32"/>
        </w:rPr>
      </w:pPr>
      <w:r w:rsidRPr="008A5A5D">
        <w:rPr>
          <w:rFonts w:ascii="Lucida Sans" w:hAnsi="Lucida Sans"/>
          <w:color w:val="0000FF"/>
          <w:sz w:val="32"/>
          <w:szCs w:val="32"/>
        </w:rPr>
        <w:t>Arcidiocesi di Salerno Campagna Acerno</w:t>
      </w:r>
    </w:p>
    <w:p w:rsidR="00A11DF1" w:rsidRDefault="00A11DF1" w:rsidP="00687EEE">
      <w:pPr>
        <w:spacing w:after="0" w:line="240" w:lineRule="auto"/>
        <w:jc w:val="center"/>
        <w:rPr>
          <w:rFonts w:cstheme="minorHAnsi"/>
          <w:b/>
          <w:sz w:val="24"/>
          <w:szCs w:val="24"/>
        </w:rPr>
      </w:pPr>
      <w:r>
        <w:rPr>
          <w:rFonts w:cstheme="minorHAnsi"/>
          <w:b/>
          <w:sz w:val="24"/>
          <w:szCs w:val="24"/>
        </w:rPr>
        <w:t xml:space="preserve">Documento unitario della CDAL </w:t>
      </w:r>
    </w:p>
    <w:p w:rsidR="003D5675" w:rsidRDefault="00525180" w:rsidP="00687EEE">
      <w:pPr>
        <w:spacing w:after="0" w:line="240" w:lineRule="auto"/>
        <w:jc w:val="center"/>
        <w:rPr>
          <w:rFonts w:cstheme="minorHAnsi"/>
          <w:b/>
          <w:sz w:val="24"/>
          <w:szCs w:val="24"/>
        </w:rPr>
      </w:pPr>
      <w:r>
        <w:rPr>
          <w:rFonts w:cstheme="minorHAnsi"/>
          <w:b/>
          <w:sz w:val="24"/>
          <w:szCs w:val="24"/>
        </w:rPr>
        <w:t>i</w:t>
      </w:r>
      <w:bookmarkStart w:id="0" w:name="_GoBack"/>
      <w:bookmarkEnd w:id="0"/>
      <w:r>
        <w:rPr>
          <w:rFonts w:cstheme="minorHAnsi"/>
          <w:b/>
          <w:sz w:val="24"/>
          <w:szCs w:val="24"/>
        </w:rPr>
        <w:t>n occasione</w:t>
      </w:r>
      <w:r w:rsidR="00A11DF1">
        <w:rPr>
          <w:rFonts w:cstheme="minorHAnsi"/>
          <w:b/>
          <w:sz w:val="24"/>
          <w:szCs w:val="24"/>
        </w:rPr>
        <w:t xml:space="preserve"> del </w:t>
      </w:r>
      <w:r w:rsidR="00173C5F">
        <w:rPr>
          <w:rFonts w:cstheme="minorHAnsi"/>
          <w:b/>
          <w:sz w:val="24"/>
          <w:szCs w:val="24"/>
        </w:rPr>
        <w:t>C</w:t>
      </w:r>
      <w:r w:rsidR="00687EEE" w:rsidRPr="00173C5F">
        <w:rPr>
          <w:rFonts w:cstheme="minorHAnsi"/>
          <w:b/>
          <w:sz w:val="24"/>
          <w:szCs w:val="24"/>
        </w:rPr>
        <w:t xml:space="preserve">onvegno </w:t>
      </w:r>
      <w:r w:rsidR="00A11DF1">
        <w:rPr>
          <w:rFonts w:cstheme="minorHAnsi"/>
          <w:b/>
          <w:sz w:val="24"/>
          <w:szCs w:val="24"/>
        </w:rPr>
        <w:t>Pastorale Diocesano</w:t>
      </w:r>
      <w:r w:rsidR="00687EEE" w:rsidRPr="00173C5F">
        <w:rPr>
          <w:rFonts w:cstheme="minorHAnsi"/>
          <w:b/>
          <w:sz w:val="24"/>
          <w:szCs w:val="24"/>
        </w:rPr>
        <w:t xml:space="preserve"> 2015</w:t>
      </w:r>
    </w:p>
    <w:p w:rsidR="00A11DF1" w:rsidRDefault="00A11DF1" w:rsidP="00687EEE">
      <w:pPr>
        <w:spacing w:after="0" w:line="240" w:lineRule="auto"/>
        <w:jc w:val="center"/>
        <w:rPr>
          <w:rFonts w:cstheme="minorHAnsi"/>
          <w:b/>
          <w:sz w:val="24"/>
          <w:szCs w:val="24"/>
        </w:rPr>
      </w:pPr>
    </w:p>
    <w:p w:rsidR="00687EEE" w:rsidRPr="00173C5F" w:rsidRDefault="00687EEE" w:rsidP="00687EEE">
      <w:pPr>
        <w:spacing w:after="0" w:line="240" w:lineRule="auto"/>
        <w:jc w:val="center"/>
        <w:rPr>
          <w:rFonts w:cstheme="minorHAnsi"/>
          <w:b/>
          <w:sz w:val="24"/>
          <w:szCs w:val="24"/>
          <w:u w:val="single"/>
        </w:rPr>
      </w:pPr>
    </w:p>
    <w:p w:rsidR="00E802CC" w:rsidRPr="00E30A27" w:rsidRDefault="00E802CC" w:rsidP="00991E14">
      <w:pPr>
        <w:spacing w:after="0" w:line="240" w:lineRule="auto"/>
        <w:jc w:val="both"/>
        <w:rPr>
          <w:rFonts w:cstheme="minorHAnsi"/>
          <w:b/>
          <w:smallCaps/>
          <w:sz w:val="24"/>
          <w:szCs w:val="24"/>
        </w:rPr>
      </w:pPr>
      <w:r w:rsidRPr="00E30A27">
        <w:rPr>
          <w:rFonts w:cstheme="minorHAnsi"/>
          <w:b/>
          <w:smallCaps/>
          <w:sz w:val="24"/>
          <w:szCs w:val="24"/>
        </w:rPr>
        <w:t>Premessa</w:t>
      </w:r>
    </w:p>
    <w:p w:rsidR="00687EEE" w:rsidRPr="00991E14" w:rsidRDefault="00687EEE" w:rsidP="00991E14">
      <w:pPr>
        <w:spacing w:after="0" w:line="240" w:lineRule="auto"/>
        <w:jc w:val="both"/>
        <w:rPr>
          <w:rFonts w:cstheme="minorHAnsi"/>
          <w:b/>
          <w:smallCaps/>
          <w:color w:val="FF0000"/>
          <w:sz w:val="10"/>
          <w:szCs w:val="10"/>
        </w:rPr>
      </w:pPr>
    </w:p>
    <w:p w:rsidR="00665593" w:rsidRDefault="00687EEE" w:rsidP="00991E14">
      <w:pPr>
        <w:tabs>
          <w:tab w:val="left" w:pos="284"/>
        </w:tabs>
        <w:spacing w:after="0" w:line="240" w:lineRule="auto"/>
        <w:jc w:val="both"/>
        <w:rPr>
          <w:rFonts w:cstheme="minorHAnsi"/>
        </w:rPr>
      </w:pPr>
      <w:r w:rsidRPr="003D3226">
        <w:rPr>
          <w:rFonts w:cstheme="minorHAnsi"/>
          <w:color w:val="FF0000"/>
        </w:rPr>
        <w:tab/>
      </w:r>
      <w:r w:rsidR="008E732F" w:rsidRPr="003D3226">
        <w:rPr>
          <w:rFonts w:cstheme="minorHAnsi"/>
        </w:rPr>
        <w:t>Questo documento</w:t>
      </w:r>
      <w:r w:rsidR="00743AC9">
        <w:rPr>
          <w:rFonts w:cstheme="minorHAnsi"/>
        </w:rPr>
        <w:t xml:space="preserve"> </w:t>
      </w:r>
      <w:r w:rsidR="008E732F" w:rsidRPr="003D3226">
        <w:rPr>
          <w:rFonts w:cstheme="minorHAnsi"/>
        </w:rPr>
        <w:t>rappresenta</w:t>
      </w:r>
      <w:r w:rsidR="00B107AF" w:rsidRPr="003D3226">
        <w:rPr>
          <w:rFonts w:cstheme="minorHAnsi"/>
        </w:rPr>
        <w:t xml:space="preserve"> il contributo che intend</w:t>
      </w:r>
      <w:r w:rsidR="004A36F6">
        <w:rPr>
          <w:rFonts w:cstheme="minorHAnsi"/>
        </w:rPr>
        <w:t xml:space="preserve">iamo </w:t>
      </w:r>
      <w:r w:rsidR="00B107AF" w:rsidRPr="003D3226">
        <w:rPr>
          <w:rFonts w:cstheme="minorHAnsi"/>
        </w:rPr>
        <w:t xml:space="preserve">offrire </w:t>
      </w:r>
      <w:r w:rsidR="004A36F6">
        <w:rPr>
          <w:rFonts w:cstheme="minorHAnsi"/>
        </w:rPr>
        <w:t>come</w:t>
      </w:r>
      <w:r w:rsidR="004A36F6" w:rsidRPr="003D3226">
        <w:rPr>
          <w:rFonts w:cstheme="minorHAnsi"/>
        </w:rPr>
        <w:t xml:space="preserve"> Aggregazioni Laicali </w:t>
      </w:r>
      <w:r w:rsidR="004439DE">
        <w:rPr>
          <w:rFonts w:cstheme="minorHAnsi"/>
        </w:rPr>
        <w:t xml:space="preserve">(AALL) </w:t>
      </w:r>
      <w:r w:rsidR="00B107AF" w:rsidRPr="003D3226">
        <w:rPr>
          <w:rFonts w:cstheme="minorHAnsi"/>
        </w:rPr>
        <w:t xml:space="preserve">ai lavori del Convegno Pastorale Diocesano del 2015, nella consapevolezza della necessità di una </w:t>
      </w:r>
      <w:r w:rsidR="00B107AF" w:rsidRPr="00331E66">
        <w:rPr>
          <w:rFonts w:cstheme="minorHAnsi"/>
          <w:b/>
        </w:rPr>
        <w:t xml:space="preserve">rinnovata sensibilità </w:t>
      </w:r>
      <w:r w:rsidR="005D5F53" w:rsidRPr="00331E66">
        <w:rPr>
          <w:rFonts w:cstheme="minorHAnsi"/>
          <w:b/>
        </w:rPr>
        <w:t>missionari</w:t>
      </w:r>
      <w:r w:rsidR="00B107AF" w:rsidRPr="00331E66">
        <w:rPr>
          <w:rFonts w:cstheme="minorHAnsi"/>
          <w:b/>
        </w:rPr>
        <w:t xml:space="preserve">a </w:t>
      </w:r>
      <w:r w:rsidR="00B107AF" w:rsidRPr="003D3226">
        <w:rPr>
          <w:rFonts w:cstheme="minorHAnsi"/>
        </w:rPr>
        <w:t>che deve caratterizzare l’azione pastorale della</w:t>
      </w:r>
      <w:r w:rsidR="008E732F" w:rsidRPr="003D3226">
        <w:rPr>
          <w:rFonts w:cstheme="minorHAnsi"/>
        </w:rPr>
        <w:t xml:space="preserve"> Chiesa salernitana</w:t>
      </w:r>
      <w:r w:rsidR="005D5F53" w:rsidRPr="003D3226">
        <w:rPr>
          <w:rFonts w:cstheme="minorHAnsi"/>
        </w:rPr>
        <w:t xml:space="preserve">. </w:t>
      </w:r>
      <w:r w:rsidR="00B107AF" w:rsidRPr="003D3226">
        <w:rPr>
          <w:rFonts w:cstheme="minorHAnsi"/>
        </w:rPr>
        <w:t>In tal senso, sent</w:t>
      </w:r>
      <w:r w:rsidR="004A36F6">
        <w:rPr>
          <w:rFonts w:cstheme="minorHAnsi"/>
        </w:rPr>
        <w:t>iamo</w:t>
      </w:r>
      <w:r w:rsidR="00B107AF" w:rsidRPr="003D3226">
        <w:rPr>
          <w:rFonts w:cstheme="minorHAnsi"/>
        </w:rPr>
        <w:t xml:space="preserve"> di essere chiamat</w:t>
      </w:r>
      <w:r w:rsidR="004A36F6">
        <w:rPr>
          <w:rFonts w:cstheme="minorHAnsi"/>
        </w:rPr>
        <w:t>i</w:t>
      </w:r>
      <w:r w:rsidR="00B107AF" w:rsidRPr="003D3226">
        <w:rPr>
          <w:rFonts w:cstheme="minorHAnsi"/>
        </w:rPr>
        <w:t xml:space="preserve"> sempre più a incontrare Cristo Signore nelle frontiere estreme dell’umano.</w:t>
      </w:r>
      <w:r w:rsidR="00665593">
        <w:rPr>
          <w:rFonts w:cstheme="minorHAnsi"/>
        </w:rPr>
        <w:t xml:space="preserve"> </w:t>
      </w:r>
    </w:p>
    <w:p w:rsidR="00DB6EF0" w:rsidRPr="00DB6EF0" w:rsidRDefault="00665593" w:rsidP="00991E14">
      <w:pPr>
        <w:tabs>
          <w:tab w:val="left" w:pos="284"/>
        </w:tabs>
        <w:spacing w:after="0" w:line="240" w:lineRule="auto"/>
        <w:jc w:val="both"/>
        <w:rPr>
          <w:rFonts w:cstheme="minorHAnsi"/>
          <w:color w:val="FF0000"/>
        </w:rPr>
      </w:pPr>
      <w:r>
        <w:rPr>
          <w:rFonts w:cstheme="minorHAnsi"/>
        </w:rPr>
        <w:tab/>
      </w:r>
      <w:r w:rsidR="00AE298D" w:rsidRPr="003D3226">
        <w:rPr>
          <w:rFonts w:cstheme="minorHAnsi"/>
        </w:rPr>
        <w:t xml:space="preserve">Come indicato negli </w:t>
      </w:r>
      <w:r w:rsidR="00AE298D" w:rsidRPr="003D3226">
        <w:rPr>
          <w:rFonts w:cstheme="minorHAnsi"/>
          <w:i/>
        </w:rPr>
        <w:t>Orientamenti</w:t>
      </w:r>
      <w:r w:rsidR="004A36F6">
        <w:rPr>
          <w:rFonts w:cstheme="minorHAnsi"/>
          <w:i/>
        </w:rPr>
        <w:t xml:space="preserve"> Pastorali</w:t>
      </w:r>
      <w:r w:rsidR="004439DE">
        <w:rPr>
          <w:rFonts w:cstheme="minorHAnsi"/>
          <w:i/>
        </w:rPr>
        <w:t xml:space="preserve"> Diocesani 2014-2015 (Orientamenti)</w:t>
      </w:r>
      <w:r w:rsidR="001743A4" w:rsidRPr="003D3226">
        <w:rPr>
          <w:rFonts w:cstheme="minorHAnsi"/>
          <w:i/>
        </w:rPr>
        <w:t>,</w:t>
      </w:r>
      <w:r w:rsidR="003D3226">
        <w:rPr>
          <w:rFonts w:cstheme="minorHAnsi"/>
          <w:i/>
        </w:rPr>
        <w:t xml:space="preserve"> </w:t>
      </w:r>
      <w:r w:rsidR="002855F2" w:rsidRPr="003D3226">
        <w:rPr>
          <w:rFonts w:cstheme="minorHAnsi"/>
        </w:rPr>
        <w:t>desider</w:t>
      </w:r>
      <w:r w:rsidR="002D23B4">
        <w:rPr>
          <w:rFonts w:cstheme="minorHAnsi"/>
        </w:rPr>
        <w:t>iamo</w:t>
      </w:r>
      <w:r w:rsidR="002855F2" w:rsidRPr="003D3226">
        <w:rPr>
          <w:rFonts w:cstheme="minorHAnsi"/>
        </w:rPr>
        <w:t xml:space="preserve"> mettere in campo</w:t>
      </w:r>
      <w:r w:rsidR="002D23B4">
        <w:rPr>
          <w:rFonts w:cstheme="minorHAnsi"/>
        </w:rPr>
        <w:t>, come AALL,</w:t>
      </w:r>
      <w:r w:rsidR="002855F2" w:rsidRPr="003D3226">
        <w:rPr>
          <w:rFonts w:cstheme="minorHAnsi"/>
        </w:rPr>
        <w:t xml:space="preserve"> </w:t>
      </w:r>
      <w:r w:rsidR="00AE298D" w:rsidRPr="003D3226">
        <w:rPr>
          <w:rFonts w:cstheme="minorHAnsi"/>
        </w:rPr>
        <w:t xml:space="preserve">vere e proprie </w:t>
      </w:r>
      <w:r w:rsidR="00AE298D" w:rsidRPr="00331E66">
        <w:rPr>
          <w:rFonts w:cstheme="minorHAnsi"/>
          <w:b/>
        </w:rPr>
        <w:t>esperienze di sinodalità</w:t>
      </w:r>
      <w:r w:rsidR="002855F2" w:rsidRPr="003D3226">
        <w:rPr>
          <w:rFonts w:cstheme="minorHAnsi"/>
        </w:rPr>
        <w:t xml:space="preserve">, nella gioia e nella fatica </w:t>
      </w:r>
      <w:r w:rsidR="00194E9C" w:rsidRPr="003D3226">
        <w:rPr>
          <w:rFonts w:cstheme="minorHAnsi"/>
        </w:rPr>
        <w:t>d</w:t>
      </w:r>
      <w:r w:rsidR="001743A4" w:rsidRPr="003D3226">
        <w:rPr>
          <w:rFonts w:cstheme="minorHAnsi"/>
        </w:rPr>
        <w:t xml:space="preserve">i camminare insieme </w:t>
      </w:r>
      <w:r w:rsidR="002855F2" w:rsidRPr="003D3226">
        <w:rPr>
          <w:rFonts w:cstheme="minorHAnsi"/>
        </w:rPr>
        <w:t xml:space="preserve">dentro </w:t>
      </w:r>
      <w:r w:rsidR="00194E9C" w:rsidRPr="003D3226">
        <w:rPr>
          <w:rFonts w:cstheme="minorHAnsi"/>
        </w:rPr>
        <w:t>un’esperienza di Chiesa</w:t>
      </w:r>
      <w:r w:rsidR="002855F2" w:rsidRPr="003D3226">
        <w:rPr>
          <w:rFonts w:cstheme="minorHAnsi"/>
        </w:rPr>
        <w:t xml:space="preserve"> realmente e concretamente condivisa</w:t>
      </w:r>
      <w:r w:rsidR="00194E9C" w:rsidRPr="003D3226">
        <w:rPr>
          <w:rFonts w:cstheme="minorHAnsi"/>
        </w:rPr>
        <w:t>.</w:t>
      </w:r>
      <w:r>
        <w:rPr>
          <w:rFonts w:cstheme="minorHAnsi"/>
        </w:rPr>
        <w:t xml:space="preserve"> </w:t>
      </w:r>
      <w:r w:rsidR="002D23B4">
        <w:rPr>
          <w:rFonts w:cstheme="minorHAnsi"/>
        </w:rPr>
        <w:t>Sentiamo</w:t>
      </w:r>
      <w:r>
        <w:rPr>
          <w:rFonts w:cstheme="minorHAnsi"/>
        </w:rPr>
        <w:t xml:space="preserve"> </w:t>
      </w:r>
      <w:r w:rsidR="00CF752F" w:rsidRPr="003D3226">
        <w:rPr>
          <w:rFonts w:cstheme="minorHAnsi"/>
        </w:rPr>
        <w:t>l’urgenza di</w:t>
      </w:r>
      <w:r w:rsidR="003C7798" w:rsidRPr="003D3226">
        <w:rPr>
          <w:rFonts w:cstheme="minorHAnsi"/>
        </w:rPr>
        <w:t xml:space="preserve"> </w:t>
      </w:r>
      <w:r w:rsidR="003C7798" w:rsidRPr="004E1B35">
        <w:rPr>
          <w:rFonts w:cstheme="minorHAnsi"/>
          <w:b/>
        </w:rPr>
        <w:t xml:space="preserve">superare la logica di una pastorale incentrata sui momenti forti e </w:t>
      </w:r>
      <w:r w:rsidR="0090580D" w:rsidRPr="004E1B35">
        <w:rPr>
          <w:rFonts w:cstheme="minorHAnsi"/>
          <w:b/>
        </w:rPr>
        <w:t xml:space="preserve">di </w:t>
      </w:r>
      <w:r w:rsidR="003C7798" w:rsidRPr="004E1B35">
        <w:rPr>
          <w:rFonts w:cstheme="minorHAnsi"/>
          <w:b/>
        </w:rPr>
        <w:t>recuperare uno st</w:t>
      </w:r>
      <w:r w:rsidR="00CF752F" w:rsidRPr="004E1B35">
        <w:rPr>
          <w:rFonts w:cstheme="minorHAnsi"/>
          <w:b/>
        </w:rPr>
        <w:t>i</w:t>
      </w:r>
      <w:r w:rsidR="003C7798" w:rsidRPr="004E1B35">
        <w:rPr>
          <w:rFonts w:cstheme="minorHAnsi"/>
          <w:b/>
        </w:rPr>
        <w:t>le missionario più sistematico e orientato alla quotidianità, capace di toccare maggiormente la “carne” dell’uomo</w:t>
      </w:r>
      <w:r w:rsidR="003C7798" w:rsidRPr="003D3226">
        <w:rPr>
          <w:rFonts w:cstheme="minorHAnsi"/>
        </w:rPr>
        <w:t xml:space="preserve">. C’è necessità di superare l’ansia del fare </w:t>
      </w:r>
      <w:r w:rsidR="00922DAA">
        <w:rPr>
          <w:rFonts w:cstheme="minorHAnsi"/>
        </w:rPr>
        <w:t xml:space="preserve">tipica </w:t>
      </w:r>
      <w:r w:rsidR="003C7798" w:rsidRPr="003D3226">
        <w:rPr>
          <w:rFonts w:cstheme="minorHAnsi"/>
        </w:rPr>
        <w:t xml:space="preserve">di </w:t>
      </w:r>
      <w:r w:rsidR="0094363F">
        <w:rPr>
          <w:rFonts w:cstheme="minorHAnsi"/>
        </w:rPr>
        <w:t xml:space="preserve">un </w:t>
      </w:r>
      <w:r w:rsidR="003C7798" w:rsidRPr="003D3226">
        <w:rPr>
          <w:rFonts w:cstheme="minorHAnsi"/>
        </w:rPr>
        <w:t>apostolato fine a se stesso</w:t>
      </w:r>
      <w:r w:rsidR="0094363F">
        <w:rPr>
          <w:rFonts w:cstheme="minorHAnsi"/>
        </w:rPr>
        <w:t>, quel mix di a</w:t>
      </w:r>
      <w:r w:rsidR="003C7798" w:rsidRPr="003D3226">
        <w:rPr>
          <w:rFonts w:cstheme="minorHAnsi"/>
        </w:rPr>
        <w:t xml:space="preserve">ttivismo e devozionismo </w:t>
      </w:r>
      <w:r w:rsidR="0094363F">
        <w:rPr>
          <w:rFonts w:cstheme="minorHAnsi"/>
        </w:rPr>
        <w:t xml:space="preserve">che non </w:t>
      </w:r>
      <w:r w:rsidR="003C7798" w:rsidRPr="003D3226">
        <w:rPr>
          <w:rFonts w:cstheme="minorHAnsi"/>
        </w:rPr>
        <w:t>lascia spazio a</w:t>
      </w:r>
      <w:r w:rsidR="0094363F">
        <w:rPr>
          <w:rFonts w:cstheme="minorHAnsi"/>
        </w:rPr>
        <w:t xml:space="preserve">d una vera </w:t>
      </w:r>
      <w:r w:rsidR="00CF752F" w:rsidRPr="003D3226">
        <w:rPr>
          <w:rFonts w:cstheme="minorHAnsi"/>
        </w:rPr>
        <w:t xml:space="preserve">creatività </w:t>
      </w:r>
      <w:r w:rsidR="00CF752F" w:rsidRPr="008A2786">
        <w:rPr>
          <w:rFonts w:cstheme="minorHAnsi"/>
        </w:rPr>
        <w:t>testimoniale</w:t>
      </w:r>
      <w:r w:rsidR="003C7798" w:rsidRPr="008A2786">
        <w:rPr>
          <w:rFonts w:cstheme="minorHAnsi"/>
        </w:rPr>
        <w:t>.</w:t>
      </w:r>
      <w:r w:rsidR="00922DAA" w:rsidRPr="008A2786">
        <w:rPr>
          <w:rFonts w:cstheme="minorHAnsi"/>
        </w:rPr>
        <w:t xml:space="preserve"> Crediamo sia necessario edificare una </w:t>
      </w:r>
      <w:r w:rsidR="0094363F">
        <w:rPr>
          <w:rFonts w:cstheme="minorHAnsi"/>
        </w:rPr>
        <w:t xml:space="preserve">Chiesa che, </w:t>
      </w:r>
      <w:r w:rsidR="0094363F" w:rsidRPr="008A2786">
        <w:rPr>
          <w:rFonts w:cstheme="minorHAnsi"/>
        </w:rPr>
        <w:t>come ha evidenziato Papa Francesco</w:t>
      </w:r>
      <w:r w:rsidR="0094363F">
        <w:rPr>
          <w:rFonts w:cstheme="minorHAnsi"/>
        </w:rPr>
        <w:t xml:space="preserve">, non sia </w:t>
      </w:r>
      <w:r w:rsidR="00922DAA" w:rsidRPr="00277A34">
        <w:rPr>
          <w:rFonts w:cstheme="minorHAnsi"/>
          <w:i/>
        </w:rPr>
        <w:t>“</w:t>
      </w:r>
      <w:r w:rsidR="00DB6EF0" w:rsidRPr="00277A34">
        <w:rPr>
          <w:rFonts w:cstheme="minorHAnsi"/>
          <w:i/>
        </w:rPr>
        <w:t xml:space="preserve">luogo degli apparati e dei convegni preconfezionati che narcotizzano le </w:t>
      </w:r>
      <w:r w:rsidR="004439DE">
        <w:rPr>
          <w:rFonts w:cstheme="minorHAnsi"/>
          <w:i/>
        </w:rPr>
        <w:t>C</w:t>
      </w:r>
      <w:r w:rsidR="00DB6EF0" w:rsidRPr="00277A34">
        <w:rPr>
          <w:rFonts w:cstheme="minorHAnsi"/>
          <w:i/>
        </w:rPr>
        <w:t>omunità”</w:t>
      </w:r>
      <w:r w:rsidR="00922DAA" w:rsidRPr="008A2786">
        <w:rPr>
          <w:rFonts w:cstheme="minorHAnsi"/>
        </w:rPr>
        <w:t>,</w:t>
      </w:r>
      <w:r w:rsidR="0094363F">
        <w:rPr>
          <w:rFonts w:cstheme="minorHAnsi"/>
        </w:rPr>
        <w:t xml:space="preserve"> ma cifra di un </w:t>
      </w:r>
      <w:r w:rsidR="0094363F" w:rsidRPr="00331E66">
        <w:rPr>
          <w:rFonts w:cstheme="minorHAnsi"/>
          <w:b/>
        </w:rPr>
        <w:t>annuncio radicato nell’esperienza concreta del Vangelo</w:t>
      </w:r>
      <w:r w:rsidR="00922DAA" w:rsidRPr="008A2786">
        <w:rPr>
          <w:rFonts w:cstheme="minorHAnsi"/>
        </w:rPr>
        <w:t xml:space="preserve">. </w:t>
      </w:r>
      <w:r w:rsidR="0094363F">
        <w:rPr>
          <w:rFonts w:cstheme="minorHAnsi"/>
        </w:rPr>
        <w:t xml:space="preserve">Le istanze e i documenti </w:t>
      </w:r>
      <w:r w:rsidR="00DB6EF0" w:rsidRPr="008A2786">
        <w:rPr>
          <w:rFonts w:cstheme="minorHAnsi"/>
        </w:rPr>
        <w:t xml:space="preserve">pastorali vanno </w:t>
      </w:r>
      <w:r w:rsidR="00B14F51">
        <w:rPr>
          <w:rFonts w:cstheme="minorHAnsi"/>
        </w:rPr>
        <w:t xml:space="preserve">coerentemente </w:t>
      </w:r>
      <w:r w:rsidR="00DB6EF0" w:rsidRPr="008A2786">
        <w:rPr>
          <w:rFonts w:cstheme="minorHAnsi"/>
        </w:rPr>
        <w:t xml:space="preserve">tradotti in proposte concrete e comprensibili </w:t>
      </w:r>
      <w:r w:rsidR="00922DAA" w:rsidRPr="008A2786">
        <w:rPr>
          <w:rFonts w:cstheme="minorHAnsi"/>
        </w:rPr>
        <w:t xml:space="preserve">che diano la percezione </w:t>
      </w:r>
      <w:r w:rsidR="00B14F51">
        <w:rPr>
          <w:rFonts w:cstheme="minorHAnsi"/>
        </w:rPr>
        <w:t xml:space="preserve">effettiva </w:t>
      </w:r>
      <w:r w:rsidR="00922DAA" w:rsidRPr="008A2786">
        <w:rPr>
          <w:rFonts w:cstheme="minorHAnsi"/>
        </w:rPr>
        <w:t xml:space="preserve">di una testimonianza gioiosa </w:t>
      </w:r>
      <w:r w:rsidR="00DB6EF0" w:rsidRPr="008A2786">
        <w:rPr>
          <w:rFonts w:cstheme="minorHAnsi"/>
        </w:rPr>
        <w:t>d</w:t>
      </w:r>
      <w:r w:rsidR="0094363F">
        <w:rPr>
          <w:rFonts w:cstheme="minorHAnsi"/>
        </w:rPr>
        <w:t>el</w:t>
      </w:r>
      <w:r w:rsidR="00DB6EF0" w:rsidRPr="008A2786">
        <w:rPr>
          <w:rFonts w:cstheme="minorHAnsi"/>
        </w:rPr>
        <w:t xml:space="preserve"> Cristo Risorto.</w:t>
      </w:r>
      <w:r w:rsidR="00DB6EF0">
        <w:rPr>
          <w:rFonts w:cstheme="minorHAnsi"/>
        </w:rPr>
        <w:t xml:space="preserve"> </w:t>
      </w:r>
    </w:p>
    <w:p w:rsidR="003C7798" w:rsidRPr="00331E66" w:rsidRDefault="003C7798" w:rsidP="00991E14">
      <w:pPr>
        <w:tabs>
          <w:tab w:val="left" w:pos="284"/>
        </w:tabs>
        <w:spacing w:after="0" w:line="240" w:lineRule="auto"/>
        <w:jc w:val="both"/>
        <w:rPr>
          <w:rFonts w:cstheme="minorHAnsi"/>
          <w:b/>
        </w:rPr>
      </w:pPr>
      <w:r w:rsidRPr="003D3226">
        <w:rPr>
          <w:rFonts w:cstheme="minorHAnsi"/>
        </w:rPr>
        <w:tab/>
        <w:t>L</w:t>
      </w:r>
      <w:r w:rsidR="00CF752F" w:rsidRPr="003D3226">
        <w:rPr>
          <w:rFonts w:cstheme="minorHAnsi"/>
        </w:rPr>
        <w:t>’</w:t>
      </w:r>
      <w:r w:rsidRPr="003D3226">
        <w:rPr>
          <w:rFonts w:cstheme="minorHAnsi"/>
        </w:rPr>
        <w:t xml:space="preserve">esperienza fatta dalla </w:t>
      </w:r>
      <w:r w:rsidR="004439DE">
        <w:rPr>
          <w:rFonts w:cstheme="minorHAnsi"/>
        </w:rPr>
        <w:t>Consulta Diocesana delle Aggregazioni Laicali (CDAL)</w:t>
      </w:r>
      <w:r w:rsidRPr="003D3226">
        <w:rPr>
          <w:rFonts w:cstheme="minorHAnsi"/>
        </w:rPr>
        <w:t xml:space="preserve"> </w:t>
      </w:r>
      <w:r w:rsidR="00CF752F" w:rsidRPr="003D3226">
        <w:rPr>
          <w:rFonts w:cstheme="minorHAnsi"/>
        </w:rPr>
        <w:t xml:space="preserve">nel corso della </w:t>
      </w:r>
      <w:r w:rsidRPr="003D3226">
        <w:rPr>
          <w:rFonts w:cstheme="minorHAnsi"/>
        </w:rPr>
        <w:t>scorsa Missione Parrocchiale di Lanzara insegna il valore della sinodalità</w:t>
      </w:r>
      <w:r w:rsidR="007B2E13">
        <w:rPr>
          <w:rFonts w:cstheme="minorHAnsi"/>
        </w:rPr>
        <w:t xml:space="preserve"> </w:t>
      </w:r>
      <w:r w:rsidR="00CF752F" w:rsidRPr="003D3226">
        <w:rPr>
          <w:rFonts w:cstheme="minorHAnsi"/>
        </w:rPr>
        <w:t>realmente praticata che, capace di apprezzare e armonizzare la diversità dei carismi</w:t>
      </w:r>
      <w:r w:rsidRPr="003D3226">
        <w:rPr>
          <w:rFonts w:cstheme="minorHAnsi"/>
        </w:rPr>
        <w:t xml:space="preserve">, </w:t>
      </w:r>
      <w:r w:rsidR="00CF752F" w:rsidRPr="003D3226">
        <w:rPr>
          <w:rFonts w:cstheme="minorHAnsi"/>
        </w:rPr>
        <w:t xml:space="preserve">rende </w:t>
      </w:r>
      <w:r w:rsidRPr="003D3226">
        <w:rPr>
          <w:rFonts w:cstheme="minorHAnsi"/>
        </w:rPr>
        <w:t>maggiormente credibile all’esterno</w:t>
      </w:r>
      <w:r w:rsidR="00CF752F" w:rsidRPr="003D3226">
        <w:rPr>
          <w:rFonts w:cstheme="minorHAnsi"/>
        </w:rPr>
        <w:t xml:space="preserve"> la testimonianza dei credenti</w:t>
      </w:r>
      <w:r w:rsidRPr="003D3226">
        <w:rPr>
          <w:rFonts w:cstheme="minorHAnsi"/>
        </w:rPr>
        <w:t>.</w:t>
      </w:r>
      <w:r w:rsidR="0094363F">
        <w:rPr>
          <w:rFonts w:cstheme="minorHAnsi"/>
        </w:rPr>
        <w:t xml:space="preserve"> </w:t>
      </w:r>
      <w:r w:rsidRPr="003D3226">
        <w:rPr>
          <w:rFonts w:cstheme="minorHAnsi"/>
        </w:rPr>
        <w:t xml:space="preserve">In tal senso, </w:t>
      </w:r>
      <w:r w:rsidR="004439DE">
        <w:rPr>
          <w:rFonts w:cstheme="minorHAnsi"/>
        </w:rPr>
        <w:t xml:space="preserve">come AALL, </w:t>
      </w:r>
      <w:r w:rsidR="007646B2" w:rsidRPr="003D3226">
        <w:rPr>
          <w:rFonts w:cstheme="minorHAnsi"/>
        </w:rPr>
        <w:t>manifest</w:t>
      </w:r>
      <w:r w:rsidR="002D23B4">
        <w:rPr>
          <w:rFonts w:cstheme="minorHAnsi"/>
        </w:rPr>
        <w:t>iamo</w:t>
      </w:r>
      <w:r w:rsidR="004439DE" w:rsidRPr="003D3226">
        <w:rPr>
          <w:rFonts w:cstheme="minorHAnsi"/>
        </w:rPr>
        <w:t xml:space="preserve"> </w:t>
      </w:r>
      <w:r w:rsidR="007646B2" w:rsidRPr="003D3226">
        <w:rPr>
          <w:rFonts w:cstheme="minorHAnsi"/>
        </w:rPr>
        <w:t xml:space="preserve">la disponibilità ad </w:t>
      </w:r>
      <w:r w:rsidR="005F3312" w:rsidRPr="003D3226">
        <w:rPr>
          <w:rFonts w:cstheme="minorHAnsi"/>
        </w:rPr>
        <w:t>attivar</w:t>
      </w:r>
      <w:r w:rsidR="002D23B4">
        <w:rPr>
          <w:rFonts w:cstheme="minorHAnsi"/>
        </w:rPr>
        <w:t>c</w:t>
      </w:r>
      <w:r w:rsidR="005F3312" w:rsidRPr="003D3226">
        <w:rPr>
          <w:rFonts w:cstheme="minorHAnsi"/>
        </w:rPr>
        <w:t>i con senso di corresponsabilità nei percorsi di</w:t>
      </w:r>
      <w:r w:rsidRPr="003D3226">
        <w:rPr>
          <w:rFonts w:cstheme="minorHAnsi"/>
        </w:rPr>
        <w:t xml:space="preserve"> conversione</w:t>
      </w:r>
      <w:r w:rsidR="00277A34">
        <w:rPr>
          <w:rFonts w:cstheme="minorHAnsi"/>
        </w:rPr>
        <w:t xml:space="preserve"> pastorale</w:t>
      </w:r>
      <w:r w:rsidRPr="003D3226">
        <w:rPr>
          <w:rFonts w:cstheme="minorHAnsi"/>
        </w:rPr>
        <w:t xml:space="preserve"> delle comunità ecclesiali di appartenenza</w:t>
      </w:r>
      <w:r w:rsidR="007B2E13">
        <w:rPr>
          <w:rFonts w:cstheme="minorHAnsi"/>
        </w:rPr>
        <w:t xml:space="preserve"> </w:t>
      </w:r>
      <w:r w:rsidR="00385D1A" w:rsidRPr="003D3226">
        <w:rPr>
          <w:rFonts w:cstheme="minorHAnsi"/>
        </w:rPr>
        <w:t>e</w:t>
      </w:r>
      <w:r w:rsidR="00F5303A" w:rsidRPr="003D3226">
        <w:rPr>
          <w:rFonts w:cstheme="minorHAnsi"/>
        </w:rPr>
        <w:t xml:space="preserve"> nelle occasioni di animazione socio-culturale del territorio</w:t>
      </w:r>
      <w:r w:rsidR="007E0D52" w:rsidRPr="003D3226">
        <w:rPr>
          <w:rFonts w:cstheme="minorHAnsi"/>
        </w:rPr>
        <w:t xml:space="preserve">, </w:t>
      </w:r>
      <w:r w:rsidR="00385D1A" w:rsidRPr="003D3226">
        <w:rPr>
          <w:rFonts w:cstheme="minorHAnsi"/>
        </w:rPr>
        <w:t>specialmente a valle delle indicazioni del</w:t>
      </w:r>
      <w:r w:rsidR="007E0D52" w:rsidRPr="003D3226">
        <w:rPr>
          <w:rFonts w:cstheme="minorHAnsi"/>
        </w:rPr>
        <w:t xml:space="preserve"> Convegno diocesano, operando sempre in una prospettiva di tangibile </w:t>
      </w:r>
      <w:r w:rsidR="007646B2" w:rsidRPr="003D3226">
        <w:rPr>
          <w:rFonts w:cstheme="minorHAnsi"/>
        </w:rPr>
        <w:t>sinergia comunionale</w:t>
      </w:r>
      <w:r w:rsidR="00E01776" w:rsidRPr="003D3226">
        <w:rPr>
          <w:rFonts w:cstheme="minorHAnsi"/>
        </w:rPr>
        <w:t xml:space="preserve"> e di</w:t>
      </w:r>
      <w:r w:rsidR="007646B2" w:rsidRPr="003D3226">
        <w:rPr>
          <w:rFonts w:cstheme="minorHAnsi"/>
        </w:rPr>
        <w:t xml:space="preserve"> profetica estroversione missionaria.</w:t>
      </w:r>
      <w:r w:rsidR="007E0D52" w:rsidRPr="003D3226">
        <w:rPr>
          <w:rFonts w:cstheme="minorHAnsi"/>
        </w:rPr>
        <w:t xml:space="preserve"> </w:t>
      </w:r>
      <w:r w:rsidR="002D23B4" w:rsidRPr="00331E66">
        <w:rPr>
          <w:rFonts w:cstheme="minorHAnsi"/>
          <w:b/>
        </w:rPr>
        <w:t>Vogliamo</w:t>
      </w:r>
      <w:r w:rsidR="007E0D52" w:rsidRPr="00331E66">
        <w:rPr>
          <w:rFonts w:cstheme="minorHAnsi"/>
          <w:b/>
        </w:rPr>
        <w:t xml:space="preserve"> offrire le </w:t>
      </w:r>
      <w:r w:rsidR="002D23B4" w:rsidRPr="00331E66">
        <w:rPr>
          <w:rFonts w:cstheme="minorHAnsi"/>
          <w:b/>
        </w:rPr>
        <w:t>nostre</w:t>
      </w:r>
      <w:r w:rsidR="007E0D52" w:rsidRPr="00331E66">
        <w:rPr>
          <w:rFonts w:cstheme="minorHAnsi"/>
          <w:b/>
        </w:rPr>
        <w:t xml:space="preserve"> esperienze paradigmatiche alla Chiesa locale e chied</w:t>
      </w:r>
      <w:r w:rsidR="002D23B4" w:rsidRPr="00331E66">
        <w:rPr>
          <w:rFonts w:cstheme="minorHAnsi"/>
          <w:b/>
        </w:rPr>
        <w:t>iamo</w:t>
      </w:r>
      <w:r w:rsidR="007E0D52" w:rsidRPr="00331E66">
        <w:rPr>
          <w:rFonts w:cstheme="minorHAnsi"/>
          <w:b/>
        </w:rPr>
        <w:t xml:space="preserve"> a questa di accoglierle e promuoverle come dono dello Spirito a beneficio dell’intera comunità sia ecclesiale che civile</w:t>
      </w:r>
      <w:r w:rsidR="001E745E" w:rsidRPr="00331E66">
        <w:rPr>
          <w:rFonts w:cstheme="minorHAnsi"/>
          <w:b/>
        </w:rPr>
        <w:t>.</w:t>
      </w:r>
    </w:p>
    <w:p w:rsidR="00671AE8" w:rsidRDefault="00671AE8" w:rsidP="00991E14">
      <w:pPr>
        <w:spacing w:after="0" w:line="240" w:lineRule="auto"/>
        <w:jc w:val="both"/>
        <w:rPr>
          <w:rFonts w:cstheme="minorHAnsi"/>
          <w:b/>
          <w:smallCaps/>
        </w:rPr>
      </w:pPr>
    </w:p>
    <w:p w:rsidR="00E0759B" w:rsidRPr="00E30A27" w:rsidRDefault="00DB54E8" w:rsidP="00991E14">
      <w:pPr>
        <w:spacing w:after="0" w:line="240" w:lineRule="auto"/>
        <w:jc w:val="both"/>
        <w:rPr>
          <w:rFonts w:cstheme="minorHAnsi"/>
          <w:b/>
          <w:smallCaps/>
          <w:sz w:val="24"/>
          <w:szCs w:val="24"/>
        </w:rPr>
      </w:pPr>
      <w:r w:rsidRPr="00E30A27">
        <w:rPr>
          <w:rFonts w:cstheme="minorHAnsi"/>
          <w:b/>
          <w:smallCaps/>
          <w:sz w:val="24"/>
          <w:szCs w:val="24"/>
        </w:rPr>
        <w:t>R</w:t>
      </w:r>
      <w:r w:rsidR="00056080" w:rsidRPr="00E30A27">
        <w:rPr>
          <w:rFonts w:cstheme="minorHAnsi"/>
          <w:b/>
          <w:smallCaps/>
          <w:sz w:val="24"/>
          <w:szCs w:val="24"/>
        </w:rPr>
        <w:t>ecepimento</w:t>
      </w:r>
      <w:r w:rsidRPr="00E30A27">
        <w:rPr>
          <w:rFonts w:cstheme="minorHAnsi"/>
          <w:b/>
          <w:smallCaps/>
          <w:sz w:val="24"/>
          <w:szCs w:val="24"/>
        </w:rPr>
        <w:t xml:space="preserve"> della </w:t>
      </w:r>
      <w:proofErr w:type="spellStart"/>
      <w:r w:rsidRPr="00E30A27">
        <w:rPr>
          <w:rFonts w:cstheme="minorHAnsi"/>
          <w:b/>
          <w:smallCaps/>
          <w:sz w:val="24"/>
          <w:szCs w:val="24"/>
        </w:rPr>
        <w:t>Evangelii</w:t>
      </w:r>
      <w:proofErr w:type="spellEnd"/>
      <w:r w:rsidR="004F18A3" w:rsidRPr="00E30A27">
        <w:rPr>
          <w:rFonts w:cstheme="minorHAnsi"/>
          <w:b/>
          <w:smallCaps/>
          <w:sz w:val="24"/>
          <w:szCs w:val="24"/>
        </w:rPr>
        <w:t xml:space="preserve"> </w:t>
      </w:r>
      <w:proofErr w:type="spellStart"/>
      <w:r w:rsidRPr="00E30A27">
        <w:rPr>
          <w:rFonts w:cstheme="minorHAnsi"/>
          <w:b/>
          <w:smallCaps/>
          <w:sz w:val="24"/>
          <w:szCs w:val="24"/>
        </w:rPr>
        <w:t>Gaudium</w:t>
      </w:r>
      <w:proofErr w:type="spellEnd"/>
      <w:r w:rsidRPr="00E30A27">
        <w:rPr>
          <w:rFonts w:cstheme="minorHAnsi"/>
          <w:b/>
          <w:smallCaps/>
          <w:sz w:val="24"/>
          <w:szCs w:val="24"/>
        </w:rPr>
        <w:t xml:space="preserve"> e degli Orientamenti pastorali</w:t>
      </w:r>
    </w:p>
    <w:p w:rsidR="00671AE8" w:rsidRPr="00991E14" w:rsidRDefault="00671AE8" w:rsidP="00991E14">
      <w:pPr>
        <w:spacing w:after="0" w:line="240" w:lineRule="auto"/>
        <w:jc w:val="both"/>
        <w:rPr>
          <w:rFonts w:cstheme="minorHAnsi"/>
          <w:b/>
          <w:smallCaps/>
          <w:sz w:val="10"/>
          <w:szCs w:val="10"/>
        </w:rPr>
      </w:pPr>
    </w:p>
    <w:p w:rsidR="008C5D14" w:rsidRPr="003D3226" w:rsidRDefault="006A62CA" w:rsidP="00991E14">
      <w:pPr>
        <w:autoSpaceDE w:val="0"/>
        <w:autoSpaceDN w:val="0"/>
        <w:adjustRightInd w:val="0"/>
        <w:spacing w:after="0" w:line="240" w:lineRule="auto"/>
        <w:ind w:firstLine="360"/>
        <w:jc w:val="both"/>
        <w:rPr>
          <w:rFonts w:cs="Arial-ItalicMT"/>
          <w:iCs/>
        </w:rPr>
      </w:pPr>
      <w:r>
        <w:rPr>
          <w:rFonts w:cs="Arial-ItalicMT"/>
          <w:iCs/>
        </w:rPr>
        <w:t>L</w:t>
      </w:r>
      <w:r w:rsidR="00135EA6" w:rsidRPr="003D3226">
        <w:rPr>
          <w:rFonts w:cs="Arial-ItalicMT"/>
          <w:iCs/>
        </w:rPr>
        <w:t xml:space="preserve">a capacità di </w:t>
      </w:r>
      <w:r w:rsidR="00911899" w:rsidRPr="003D3226">
        <w:rPr>
          <w:rFonts w:cs="Arial-ItalicMT"/>
          <w:iCs/>
        </w:rPr>
        <w:t>aggregar</w:t>
      </w:r>
      <w:r w:rsidR="00B5436B">
        <w:rPr>
          <w:rFonts w:cs="Arial-ItalicMT"/>
          <w:iCs/>
        </w:rPr>
        <w:t>c</w:t>
      </w:r>
      <w:r w:rsidR="00911899" w:rsidRPr="003D3226">
        <w:rPr>
          <w:rFonts w:cs="Arial-ItalicMT"/>
          <w:iCs/>
        </w:rPr>
        <w:t>i</w:t>
      </w:r>
      <w:r w:rsidR="008F42C2">
        <w:rPr>
          <w:rFonts w:cs="Arial-ItalicMT"/>
          <w:iCs/>
        </w:rPr>
        <w:t xml:space="preserve"> </w:t>
      </w:r>
      <w:r>
        <w:rPr>
          <w:rFonts w:cs="Arial-ItalicMT"/>
          <w:iCs/>
        </w:rPr>
        <w:t>per condividere</w:t>
      </w:r>
      <w:r w:rsidR="00B5436B">
        <w:rPr>
          <w:rFonts w:cs="Arial-ItalicMT"/>
          <w:iCs/>
        </w:rPr>
        <w:t>, come laici,</w:t>
      </w:r>
      <w:r w:rsidRPr="003D3226">
        <w:rPr>
          <w:rFonts w:cs="Arial-ItalicMT"/>
          <w:iCs/>
        </w:rPr>
        <w:t xml:space="preserve"> la </w:t>
      </w:r>
      <w:r w:rsidRPr="004E1B35">
        <w:rPr>
          <w:rFonts w:cs="Arial-ItalicMT"/>
          <w:b/>
          <w:iCs/>
        </w:rPr>
        <w:t xml:space="preserve">missione della </w:t>
      </w:r>
      <w:r w:rsidR="008F42C2">
        <w:rPr>
          <w:rFonts w:cs="Arial-ItalicMT"/>
          <w:b/>
          <w:iCs/>
        </w:rPr>
        <w:t>C</w:t>
      </w:r>
      <w:r w:rsidRPr="004E1B35">
        <w:rPr>
          <w:rFonts w:cs="Arial-ItalicMT"/>
          <w:b/>
          <w:iCs/>
        </w:rPr>
        <w:t>hiesa nel mondo in una logica di pastorale integrata</w:t>
      </w:r>
      <w:r w:rsidR="008F42C2">
        <w:rPr>
          <w:rFonts w:cs="Arial-ItalicMT"/>
          <w:b/>
          <w:iCs/>
        </w:rPr>
        <w:t xml:space="preserve"> </w:t>
      </w:r>
      <w:r w:rsidR="00911899" w:rsidRPr="00331E66">
        <w:rPr>
          <w:rFonts w:cs="Arial-ItalicMT"/>
          <w:b/>
          <w:iCs/>
        </w:rPr>
        <w:t>costituisce</w:t>
      </w:r>
      <w:r w:rsidR="00135EA6" w:rsidRPr="00331E66">
        <w:rPr>
          <w:rFonts w:cs="Arial-ItalicMT"/>
          <w:b/>
          <w:iCs/>
        </w:rPr>
        <w:t xml:space="preserve"> il</w:t>
      </w:r>
      <w:r w:rsidR="00911899" w:rsidRPr="00331E66">
        <w:rPr>
          <w:rFonts w:cs="Arial-ItalicMT"/>
          <w:b/>
          <w:iCs/>
        </w:rPr>
        <w:t xml:space="preserve"> volto e </w:t>
      </w:r>
      <w:r w:rsidR="00135EA6" w:rsidRPr="00331E66">
        <w:rPr>
          <w:rFonts w:cs="Arial-ItalicMT"/>
          <w:b/>
          <w:iCs/>
        </w:rPr>
        <w:t>l</w:t>
      </w:r>
      <w:r w:rsidR="00911899" w:rsidRPr="00331E66">
        <w:rPr>
          <w:rFonts w:cs="Arial-ItalicMT"/>
          <w:b/>
          <w:iCs/>
        </w:rPr>
        <w:t xml:space="preserve">’espressione viva di </w:t>
      </w:r>
      <w:r w:rsidR="00135EA6" w:rsidRPr="00331E66">
        <w:rPr>
          <w:rFonts w:cs="Arial-ItalicMT"/>
          <w:b/>
          <w:iCs/>
        </w:rPr>
        <w:t xml:space="preserve">una </w:t>
      </w:r>
      <w:r w:rsidR="00911899" w:rsidRPr="00331E66">
        <w:rPr>
          <w:rFonts w:cs="Arial-BoldItalicMT"/>
          <w:b/>
          <w:bCs/>
          <w:iCs/>
        </w:rPr>
        <w:t>chiesa in situazione</w:t>
      </w:r>
      <w:r w:rsidR="00911899" w:rsidRPr="003D3226">
        <w:rPr>
          <w:rFonts w:cs="Arial-ItalicMT"/>
          <w:iCs/>
        </w:rPr>
        <w:t xml:space="preserve">. </w:t>
      </w:r>
      <w:r w:rsidR="008F42C2">
        <w:rPr>
          <w:rFonts w:cs="Arial-ItalicMT"/>
          <w:iCs/>
        </w:rPr>
        <w:t xml:space="preserve">Un apostolato fecondo si realizza allorquando i </w:t>
      </w:r>
      <w:r w:rsidR="00911899" w:rsidRPr="003D3226">
        <w:rPr>
          <w:rFonts w:cs="Arial-ItalicMT"/>
          <w:iCs/>
        </w:rPr>
        <w:t>carism</w:t>
      </w:r>
      <w:r w:rsidR="008F42C2">
        <w:rPr>
          <w:rFonts w:cs="Arial-ItalicMT"/>
          <w:iCs/>
        </w:rPr>
        <w:t>i</w:t>
      </w:r>
      <w:r w:rsidR="00911899" w:rsidRPr="003D3226">
        <w:rPr>
          <w:rFonts w:cs="Arial-ItalicMT"/>
          <w:iCs/>
        </w:rPr>
        <w:t xml:space="preserve"> e </w:t>
      </w:r>
      <w:r w:rsidR="008F42C2">
        <w:rPr>
          <w:rFonts w:cs="Arial-ItalicMT"/>
          <w:iCs/>
        </w:rPr>
        <w:t xml:space="preserve">i </w:t>
      </w:r>
      <w:r w:rsidR="00911899" w:rsidRPr="003D3226">
        <w:rPr>
          <w:rFonts w:cs="Arial-ItalicMT"/>
          <w:iCs/>
        </w:rPr>
        <w:t>minister</w:t>
      </w:r>
      <w:r w:rsidR="008F42C2">
        <w:rPr>
          <w:rFonts w:cs="Arial-ItalicMT"/>
          <w:iCs/>
        </w:rPr>
        <w:t>i</w:t>
      </w:r>
      <w:r w:rsidR="004E1B35">
        <w:rPr>
          <w:rFonts w:cs="Arial-ItalicMT"/>
          <w:iCs/>
        </w:rPr>
        <w:t xml:space="preserve"> </w:t>
      </w:r>
      <w:r w:rsidR="00911899" w:rsidRPr="003D3226">
        <w:rPr>
          <w:rFonts w:cs="Arial-ItalicMT"/>
          <w:iCs/>
        </w:rPr>
        <w:t xml:space="preserve">specifici </w:t>
      </w:r>
      <w:r w:rsidR="008F42C2">
        <w:rPr>
          <w:rFonts w:cs="Arial-ItalicMT"/>
          <w:iCs/>
        </w:rPr>
        <w:t xml:space="preserve">sanno </w:t>
      </w:r>
      <w:r w:rsidR="00911899" w:rsidRPr="003D3226">
        <w:rPr>
          <w:rFonts w:cs="Arial-ItalicMT"/>
          <w:iCs/>
        </w:rPr>
        <w:t>collega</w:t>
      </w:r>
      <w:r w:rsidR="008F42C2">
        <w:rPr>
          <w:rFonts w:cs="Arial-ItalicMT"/>
          <w:iCs/>
        </w:rPr>
        <w:t xml:space="preserve">rsi </w:t>
      </w:r>
      <w:r w:rsidR="00911899" w:rsidRPr="003D3226">
        <w:rPr>
          <w:rFonts w:cs="Arial-ItalicMT"/>
          <w:iCs/>
        </w:rPr>
        <w:t xml:space="preserve">armoniosamente </w:t>
      </w:r>
      <w:r w:rsidR="008F42C2">
        <w:rPr>
          <w:rFonts w:cs="Arial-ItalicMT"/>
          <w:iCs/>
        </w:rPr>
        <w:t>tra loro</w:t>
      </w:r>
      <w:r w:rsidR="00911899" w:rsidRPr="003D3226">
        <w:rPr>
          <w:rFonts w:cs="Arial-ItalicMT"/>
          <w:iCs/>
        </w:rPr>
        <w:t xml:space="preserve">. </w:t>
      </w:r>
      <w:r w:rsidR="00014498">
        <w:rPr>
          <w:rFonts w:cs="Arial-ItalicMT"/>
          <w:iCs/>
        </w:rPr>
        <w:t>O</w:t>
      </w:r>
      <w:r w:rsidR="00911899" w:rsidRPr="003D3226">
        <w:rPr>
          <w:rFonts w:cs="Arial-ItalicMT"/>
          <w:iCs/>
        </w:rPr>
        <w:t xml:space="preserve">ccorre prendere coscienza </w:t>
      </w:r>
      <w:r w:rsidR="00014498">
        <w:rPr>
          <w:rFonts w:cs="Arial-ItalicMT"/>
          <w:iCs/>
        </w:rPr>
        <w:t xml:space="preserve">del </w:t>
      </w:r>
      <w:r w:rsidR="00911899" w:rsidRPr="003D3226">
        <w:rPr>
          <w:rFonts w:cs="Arial-ItalicMT"/>
          <w:iCs/>
        </w:rPr>
        <w:t>mandato</w:t>
      </w:r>
      <w:r w:rsidR="00014498">
        <w:rPr>
          <w:rFonts w:cs="Arial-ItalicMT"/>
          <w:iCs/>
        </w:rPr>
        <w:t xml:space="preserve"> </w:t>
      </w:r>
      <w:r w:rsidR="008F42C2">
        <w:rPr>
          <w:rFonts w:cs="Arial-ItalicMT"/>
          <w:iCs/>
        </w:rPr>
        <w:t xml:space="preserve">nativo </w:t>
      </w:r>
      <w:r w:rsidR="00911899" w:rsidRPr="003D3226">
        <w:rPr>
          <w:rFonts w:cs="Arial-ItalicMT"/>
          <w:iCs/>
        </w:rPr>
        <w:t xml:space="preserve">presente nella condizione di battezzati, che si realizza </w:t>
      </w:r>
      <w:r w:rsidR="004A36F6">
        <w:rPr>
          <w:rFonts w:cs="Arial-ItalicMT"/>
          <w:iCs/>
        </w:rPr>
        <w:t xml:space="preserve">in pienezza </w:t>
      </w:r>
      <w:r w:rsidR="00911899" w:rsidRPr="003D3226">
        <w:rPr>
          <w:rFonts w:cs="Arial-ItalicMT"/>
          <w:iCs/>
        </w:rPr>
        <w:t>con modalità e originalità proprie</w:t>
      </w:r>
      <w:r w:rsidR="004A36F6">
        <w:rPr>
          <w:rFonts w:cs="Arial-ItalicMT"/>
          <w:iCs/>
        </w:rPr>
        <w:t xml:space="preserve"> che convergono in una direzione condivisa</w:t>
      </w:r>
      <w:r w:rsidR="00911899" w:rsidRPr="003D3226">
        <w:rPr>
          <w:rFonts w:cs="Arial-ItalicMT"/>
          <w:iCs/>
        </w:rPr>
        <w:t>.</w:t>
      </w:r>
    </w:p>
    <w:p w:rsidR="00B5436B" w:rsidRDefault="00911899" w:rsidP="00991E14">
      <w:pPr>
        <w:spacing w:after="0" w:line="240" w:lineRule="auto"/>
        <w:ind w:firstLine="360"/>
        <w:jc w:val="both"/>
        <w:rPr>
          <w:rFonts w:cs="Times New Roman"/>
        </w:rPr>
      </w:pPr>
      <w:r w:rsidRPr="003D3226">
        <w:rPr>
          <w:rFonts w:cs="Calibri"/>
        </w:rPr>
        <w:t xml:space="preserve">La </w:t>
      </w:r>
      <w:r w:rsidR="00B5436B">
        <w:rPr>
          <w:rFonts w:cs="Calibri"/>
        </w:rPr>
        <w:t>T</w:t>
      </w:r>
      <w:r w:rsidRPr="003D3226">
        <w:rPr>
          <w:rFonts w:cs="Calibri"/>
        </w:rPr>
        <w:t xml:space="preserve">raccia </w:t>
      </w:r>
      <w:r w:rsidRPr="003D3226">
        <w:rPr>
          <w:rFonts w:cs="Calibri"/>
          <w:i/>
        </w:rPr>
        <w:t>“Seguimi”</w:t>
      </w:r>
      <w:r w:rsidRPr="003D3226">
        <w:rPr>
          <w:rFonts w:cs="Calibri"/>
        </w:rPr>
        <w:t xml:space="preserve"> presenta alcuni punti comuni con le istanze di fondo d</w:t>
      </w:r>
      <w:r w:rsidR="008C5D14" w:rsidRPr="003D3226">
        <w:rPr>
          <w:rFonts w:cs="Calibri"/>
        </w:rPr>
        <w:t>ei vari cammini formativi delle AALL</w:t>
      </w:r>
      <w:r w:rsidRPr="003D3226">
        <w:rPr>
          <w:rFonts w:cs="Calibri"/>
        </w:rPr>
        <w:t xml:space="preserve"> (chiesa in uscita, iniziazione cristiana come esperienza di fede e non somministrazione di sacramenti, accompagnamento delle famiglie). </w:t>
      </w:r>
      <w:r w:rsidR="008C5D14" w:rsidRPr="003D3226">
        <w:rPr>
          <w:rFonts w:cs="Calibri"/>
        </w:rPr>
        <w:t xml:space="preserve">Tutti siamo consapevoli della </w:t>
      </w:r>
      <w:r w:rsidR="008C5D14" w:rsidRPr="00331E66">
        <w:rPr>
          <w:rFonts w:cs="Calibri"/>
          <w:b/>
        </w:rPr>
        <w:t>necessità di porre</w:t>
      </w:r>
      <w:r w:rsidRPr="00331E66">
        <w:rPr>
          <w:rFonts w:cs="Calibri"/>
          <w:b/>
        </w:rPr>
        <w:t xml:space="preserve"> grande attenzione alla formazione degli educatori</w:t>
      </w:r>
      <w:r w:rsidR="008C5D14" w:rsidRPr="00331E66">
        <w:rPr>
          <w:rFonts w:cs="Calibri"/>
          <w:b/>
        </w:rPr>
        <w:t xml:space="preserve"> e dei </w:t>
      </w:r>
      <w:r w:rsidRPr="00331E66">
        <w:rPr>
          <w:rFonts w:cs="Calibri"/>
          <w:b/>
        </w:rPr>
        <w:t>responsabili</w:t>
      </w:r>
      <w:r w:rsidR="002849FB" w:rsidRPr="00331E66">
        <w:rPr>
          <w:rFonts w:cs="Calibri"/>
          <w:b/>
        </w:rPr>
        <w:t xml:space="preserve"> </w:t>
      </w:r>
      <w:r w:rsidR="002849FB" w:rsidRPr="003D3226">
        <w:rPr>
          <w:rFonts w:cs="Calibri"/>
        </w:rPr>
        <w:t xml:space="preserve">appartenenti alle nostre rispettive realtà attraverso </w:t>
      </w:r>
      <w:r w:rsidRPr="003D3226">
        <w:rPr>
          <w:rFonts w:cs="Calibri"/>
        </w:rPr>
        <w:t xml:space="preserve">un itinerario </w:t>
      </w:r>
      <w:r w:rsidR="002849FB" w:rsidRPr="003D3226">
        <w:rPr>
          <w:rFonts w:cs="Calibri"/>
        </w:rPr>
        <w:t xml:space="preserve">di carattere </w:t>
      </w:r>
      <w:r w:rsidRPr="003D3226">
        <w:rPr>
          <w:rFonts w:cs="Calibri"/>
        </w:rPr>
        <w:t>esperienziale</w:t>
      </w:r>
      <w:r w:rsidR="00821A5C">
        <w:rPr>
          <w:rFonts w:cs="Calibri"/>
        </w:rPr>
        <w:t xml:space="preserve">, che </w:t>
      </w:r>
      <w:r w:rsidRPr="001F0A28">
        <w:rPr>
          <w:rFonts w:cs="Calibri"/>
        </w:rPr>
        <w:t>inizia, si sostanzia</w:t>
      </w:r>
      <w:r w:rsidR="002849FB" w:rsidRPr="001F0A28">
        <w:rPr>
          <w:rFonts w:cs="Calibri"/>
        </w:rPr>
        <w:t xml:space="preserve">, </w:t>
      </w:r>
      <w:r w:rsidRPr="001F0A28">
        <w:rPr>
          <w:rFonts w:cs="Calibri"/>
        </w:rPr>
        <w:t>si conclude</w:t>
      </w:r>
      <w:r w:rsidR="00821A5C">
        <w:rPr>
          <w:rFonts w:cs="Calibri"/>
        </w:rPr>
        <w:t xml:space="preserve"> e </w:t>
      </w:r>
      <w:r w:rsidRPr="001F0A28">
        <w:rPr>
          <w:rFonts w:cs="Calibri"/>
        </w:rPr>
        <w:t>ricomincia con la missione e con il servizio di carità che ne è la concreta realizzazione.</w:t>
      </w:r>
      <w:r w:rsidR="00D80B85">
        <w:rPr>
          <w:rFonts w:cs="Calibri"/>
        </w:rPr>
        <w:t xml:space="preserve"> </w:t>
      </w:r>
      <w:r w:rsidR="00B5436B" w:rsidRPr="003D3226">
        <w:rPr>
          <w:rFonts w:cstheme="minorHAnsi"/>
        </w:rPr>
        <w:t>Per</w:t>
      </w:r>
      <w:r w:rsidR="00B5436B">
        <w:rPr>
          <w:rFonts w:cstheme="minorHAnsi"/>
        </w:rPr>
        <w:t xml:space="preserve"> questo, la T</w:t>
      </w:r>
      <w:r w:rsidR="00B5436B" w:rsidRPr="003D3226">
        <w:rPr>
          <w:rFonts w:cstheme="minorHAnsi"/>
        </w:rPr>
        <w:t>raccia è stata oggetto di attenta lettura, riflessione e condivisione</w:t>
      </w:r>
      <w:r w:rsidR="00B5436B">
        <w:rPr>
          <w:rFonts w:cstheme="minorHAnsi"/>
        </w:rPr>
        <w:t xml:space="preserve"> nella</w:t>
      </w:r>
      <w:r w:rsidR="00B5436B" w:rsidRPr="003D3226">
        <w:rPr>
          <w:rFonts w:cstheme="minorHAnsi"/>
        </w:rPr>
        <w:t xml:space="preserve"> consapevolezza battesimale </w:t>
      </w:r>
      <w:r w:rsidR="00B5436B">
        <w:rPr>
          <w:rFonts w:cstheme="minorHAnsi"/>
        </w:rPr>
        <w:t xml:space="preserve">di dover </w:t>
      </w:r>
      <w:r w:rsidR="00B5436B" w:rsidRPr="00331E66">
        <w:rPr>
          <w:rFonts w:cstheme="minorHAnsi"/>
          <w:b/>
        </w:rPr>
        <w:t xml:space="preserve">essere credenti capaci di un più efficace </w:t>
      </w:r>
      <w:r w:rsidR="00B5436B" w:rsidRPr="00331E66">
        <w:rPr>
          <w:rFonts w:cs="Times New Roman"/>
          <w:b/>
        </w:rPr>
        <w:t>Primo Annuncio, di una più coinvolgente educazione all’Amore, di una più intensa vita sacramentale, di una più credibile testimonianza missionaria del Vangelo e di una più feconda vita di carità</w:t>
      </w:r>
      <w:r w:rsidR="00B5436B" w:rsidRPr="003D3226">
        <w:rPr>
          <w:rFonts w:cs="Times New Roman"/>
        </w:rPr>
        <w:t>.</w:t>
      </w:r>
      <w:r w:rsidR="00B5436B">
        <w:rPr>
          <w:rFonts w:cs="Times New Roman"/>
        </w:rPr>
        <w:t xml:space="preserve"> </w:t>
      </w:r>
    </w:p>
    <w:p w:rsidR="00911899" w:rsidRPr="003D3226" w:rsidRDefault="00911899" w:rsidP="00991E14">
      <w:pPr>
        <w:spacing w:after="0" w:line="240" w:lineRule="auto"/>
        <w:ind w:firstLine="360"/>
        <w:jc w:val="both"/>
        <w:rPr>
          <w:rFonts w:cstheme="minorHAnsi"/>
        </w:rPr>
      </w:pPr>
      <w:r w:rsidRPr="003D3226">
        <w:rPr>
          <w:rFonts w:eastAsia="Times New Roman" w:cstheme="minorHAnsi"/>
          <w:lang w:eastAsia="it-IT"/>
        </w:rPr>
        <w:t xml:space="preserve">Alla luce della </w:t>
      </w:r>
      <w:proofErr w:type="spellStart"/>
      <w:r w:rsidRPr="003D3226">
        <w:rPr>
          <w:rFonts w:eastAsia="Times New Roman" w:cstheme="minorHAnsi"/>
          <w:i/>
          <w:lang w:eastAsia="it-IT"/>
        </w:rPr>
        <w:t>Evangelii</w:t>
      </w:r>
      <w:proofErr w:type="spellEnd"/>
      <w:r w:rsidR="004F18A3">
        <w:rPr>
          <w:rFonts w:eastAsia="Times New Roman" w:cstheme="minorHAnsi"/>
          <w:i/>
          <w:lang w:eastAsia="it-IT"/>
        </w:rPr>
        <w:t xml:space="preserve"> </w:t>
      </w:r>
      <w:proofErr w:type="spellStart"/>
      <w:r w:rsidRPr="003D3226">
        <w:rPr>
          <w:rFonts w:eastAsia="Times New Roman" w:cstheme="minorHAnsi"/>
          <w:i/>
          <w:lang w:eastAsia="it-IT"/>
        </w:rPr>
        <w:t>Gaudium</w:t>
      </w:r>
      <w:proofErr w:type="spellEnd"/>
      <w:r w:rsidRPr="003D3226">
        <w:rPr>
          <w:rFonts w:eastAsia="Times New Roman" w:cstheme="minorHAnsi"/>
          <w:lang w:eastAsia="it-IT"/>
        </w:rPr>
        <w:t xml:space="preserve"> </w:t>
      </w:r>
      <w:r w:rsidR="003558B8" w:rsidRPr="003558B8">
        <w:rPr>
          <w:rFonts w:eastAsia="Times New Roman" w:cstheme="minorHAnsi"/>
          <w:i/>
          <w:lang w:eastAsia="it-IT"/>
        </w:rPr>
        <w:t>(EG)</w:t>
      </w:r>
      <w:r w:rsidR="003558B8">
        <w:rPr>
          <w:rFonts w:eastAsia="Times New Roman" w:cstheme="minorHAnsi"/>
          <w:lang w:eastAsia="it-IT"/>
        </w:rPr>
        <w:t xml:space="preserve"> </w:t>
      </w:r>
      <w:r w:rsidR="00DE509E">
        <w:rPr>
          <w:rFonts w:eastAsia="Times New Roman" w:cstheme="minorHAnsi"/>
          <w:lang w:eastAsia="it-IT"/>
        </w:rPr>
        <w:t>ci sentiamo invitati a</w:t>
      </w:r>
      <w:r w:rsidRPr="003D3226">
        <w:rPr>
          <w:rFonts w:eastAsia="Times New Roman" w:cstheme="minorHAnsi"/>
          <w:lang w:eastAsia="it-IT"/>
        </w:rPr>
        <w:t xml:space="preserve"> riscopr</w:t>
      </w:r>
      <w:r w:rsidR="00DE509E">
        <w:rPr>
          <w:rFonts w:eastAsia="Times New Roman" w:cstheme="minorHAnsi"/>
          <w:lang w:eastAsia="it-IT"/>
        </w:rPr>
        <w:t xml:space="preserve">ire </w:t>
      </w:r>
      <w:r w:rsidRPr="003D3226">
        <w:rPr>
          <w:rFonts w:eastAsia="Times New Roman" w:cstheme="minorHAnsi"/>
          <w:lang w:eastAsia="it-IT"/>
        </w:rPr>
        <w:t>il gusto dell’esperienza cristiana</w:t>
      </w:r>
      <w:r w:rsidR="00DE509E">
        <w:rPr>
          <w:rFonts w:eastAsia="Times New Roman" w:cstheme="minorHAnsi"/>
          <w:lang w:eastAsia="it-IT"/>
        </w:rPr>
        <w:t xml:space="preserve"> come</w:t>
      </w:r>
      <w:r w:rsidRPr="003D3226">
        <w:rPr>
          <w:rFonts w:eastAsia="Times New Roman" w:cstheme="minorHAnsi"/>
          <w:lang w:eastAsia="it-IT"/>
        </w:rPr>
        <w:t xml:space="preserve"> un’apertura alla realtà, così come essa si manifesta nelle circostanze della vita. </w:t>
      </w:r>
      <w:r w:rsidR="002849FB" w:rsidRPr="004E1B35">
        <w:rPr>
          <w:rFonts w:cstheme="minorHAnsi"/>
          <w:b/>
        </w:rPr>
        <w:t>I</w:t>
      </w:r>
      <w:r w:rsidRPr="004E1B35">
        <w:rPr>
          <w:rFonts w:cstheme="minorHAnsi"/>
          <w:b/>
        </w:rPr>
        <w:t>l cammino della nuova evangelizzazione</w:t>
      </w:r>
      <w:r w:rsidR="002849FB" w:rsidRPr="004E1B35">
        <w:rPr>
          <w:rFonts w:cstheme="minorHAnsi"/>
          <w:b/>
        </w:rPr>
        <w:t xml:space="preserve"> ci spinge a esercitare </w:t>
      </w:r>
      <w:r w:rsidRPr="004E1B35">
        <w:rPr>
          <w:rFonts w:cstheme="minorHAnsi"/>
          <w:b/>
        </w:rPr>
        <w:t xml:space="preserve">l’apostolato individuale nelle diverse condizioni </w:t>
      </w:r>
      <w:r w:rsidR="00B5436B">
        <w:rPr>
          <w:rFonts w:cstheme="minorHAnsi"/>
          <w:b/>
        </w:rPr>
        <w:t>dei vissuti esistenziali</w:t>
      </w:r>
      <w:r w:rsidR="002849FB" w:rsidRPr="003D3226">
        <w:rPr>
          <w:rFonts w:cstheme="minorHAnsi"/>
        </w:rPr>
        <w:t xml:space="preserve">, in modo tale da offrire una proposta di fede </w:t>
      </w:r>
      <w:r w:rsidRPr="003D3226">
        <w:rPr>
          <w:rFonts w:cstheme="minorHAnsi"/>
        </w:rPr>
        <w:t>che trov</w:t>
      </w:r>
      <w:r w:rsidR="002849FB" w:rsidRPr="003D3226">
        <w:rPr>
          <w:rFonts w:cstheme="minorHAnsi"/>
        </w:rPr>
        <w:t>i</w:t>
      </w:r>
      <w:r w:rsidRPr="003D3226">
        <w:rPr>
          <w:rFonts w:cstheme="minorHAnsi"/>
        </w:rPr>
        <w:t xml:space="preserve"> consenso </w:t>
      </w:r>
      <w:r w:rsidR="00EE7BFE">
        <w:rPr>
          <w:rFonts w:cstheme="minorHAnsi"/>
        </w:rPr>
        <w:t xml:space="preserve">anche </w:t>
      </w:r>
      <w:r w:rsidRPr="003D3226">
        <w:rPr>
          <w:rFonts w:cstheme="minorHAnsi"/>
        </w:rPr>
        <w:t>in persone</w:t>
      </w:r>
      <w:r w:rsidR="002849FB" w:rsidRPr="003D3226">
        <w:rPr>
          <w:rFonts w:cstheme="minorHAnsi"/>
        </w:rPr>
        <w:t xml:space="preserve"> </w:t>
      </w:r>
      <w:r w:rsidRPr="003D3226">
        <w:rPr>
          <w:rFonts w:cstheme="minorHAnsi"/>
        </w:rPr>
        <w:t>non praticanti</w:t>
      </w:r>
      <w:r w:rsidR="00EE7BFE">
        <w:rPr>
          <w:rFonts w:cstheme="minorHAnsi"/>
        </w:rPr>
        <w:t xml:space="preserve"> che</w:t>
      </w:r>
      <w:r w:rsidR="00B5436B">
        <w:rPr>
          <w:rFonts w:cstheme="minorHAnsi"/>
        </w:rPr>
        <w:t>, pur avendo</w:t>
      </w:r>
      <w:r w:rsidR="00EE7BFE">
        <w:rPr>
          <w:rFonts w:cstheme="minorHAnsi"/>
        </w:rPr>
        <w:t xml:space="preserve"> </w:t>
      </w:r>
      <w:r w:rsidRPr="003D3226">
        <w:rPr>
          <w:rFonts w:cstheme="minorHAnsi"/>
        </w:rPr>
        <w:t>nel cuore il desiderio di Dio</w:t>
      </w:r>
      <w:r w:rsidR="00EE7BFE">
        <w:rPr>
          <w:rFonts w:cstheme="minorHAnsi"/>
        </w:rPr>
        <w:t xml:space="preserve">, </w:t>
      </w:r>
      <w:r w:rsidR="00B5436B">
        <w:rPr>
          <w:rFonts w:cstheme="minorHAnsi"/>
        </w:rPr>
        <w:t>non riescono a incontrarlo nei luoghi istituzionali della comunità credente</w:t>
      </w:r>
      <w:r w:rsidR="00B8461D">
        <w:rPr>
          <w:rFonts w:cstheme="minorHAnsi"/>
        </w:rPr>
        <w:t>.</w:t>
      </w:r>
    </w:p>
    <w:p w:rsidR="00911899" w:rsidRPr="003D3226" w:rsidRDefault="00A86C89" w:rsidP="00991E14">
      <w:pPr>
        <w:spacing w:after="0" w:line="240" w:lineRule="auto"/>
        <w:ind w:firstLine="360"/>
        <w:jc w:val="both"/>
        <w:rPr>
          <w:rFonts w:cs="Times New Roman"/>
        </w:rPr>
      </w:pPr>
      <w:r>
        <w:rPr>
          <w:rFonts w:eastAsia="Times New Roman" w:cstheme="minorHAnsi"/>
          <w:lang w:eastAsia="it-IT"/>
        </w:rPr>
        <w:lastRenderedPageBreak/>
        <w:t xml:space="preserve">Sentiamo </w:t>
      </w:r>
      <w:r w:rsidR="006964D3" w:rsidRPr="009465F3">
        <w:rPr>
          <w:rFonts w:eastAsia="Times New Roman" w:cstheme="minorHAnsi"/>
          <w:lang w:eastAsia="it-IT"/>
        </w:rPr>
        <w:t xml:space="preserve">assolutamente necessario </w:t>
      </w:r>
      <w:r w:rsidR="006964D3" w:rsidRPr="00331E66">
        <w:rPr>
          <w:rFonts w:eastAsia="Times New Roman" w:cstheme="minorHAnsi"/>
          <w:b/>
          <w:lang w:eastAsia="it-IT"/>
        </w:rPr>
        <w:t xml:space="preserve">tradurre </w:t>
      </w:r>
      <w:r w:rsidR="00911899" w:rsidRPr="00331E66">
        <w:rPr>
          <w:rFonts w:eastAsia="Times New Roman" w:cstheme="minorHAnsi"/>
          <w:b/>
          <w:lang w:eastAsia="it-IT"/>
        </w:rPr>
        <w:t xml:space="preserve">le istanze </w:t>
      </w:r>
      <w:r w:rsidR="006964D3" w:rsidRPr="00331E66">
        <w:rPr>
          <w:rFonts w:eastAsia="Times New Roman" w:cstheme="minorHAnsi"/>
          <w:b/>
          <w:lang w:eastAsia="it-IT"/>
        </w:rPr>
        <w:t xml:space="preserve">vive </w:t>
      </w:r>
      <w:r w:rsidR="00911899" w:rsidRPr="00331E66">
        <w:rPr>
          <w:rFonts w:eastAsia="Times New Roman" w:cstheme="minorHAnsi"/>
          <w:b/>
          <w:lang w:eastAsia="it-IT"/>
        </w:rPr>
        <w:t>dell</w:t>
      </w:r>
      <w:r w:rsidR="006964D3" w:rsidRPr="00331E66">
        <w:rPr>
          <w:rFonts w:eastAsia="Times New Roman" w:cstheme="minorHAnsi"/>
          <w:b/>
          <w:lang w:eastAsia="it-IT"/>
        </w:rPr>
        <w:t xml:space="preserve">a </w:t>
      </w:r>
      <w:r w:rsidR="00911899" w:rsidRPr="00331E66">
        <w:rPr>
          <w:rFonts w:eastAsia="Times New Roman" w:cstheme="minorHAnsi"/>
          <w:b/>
          <w:i/>
          <w:lang w:eastAsia="it-IT"/>
        </w:rPr>
        <w:t>E</w:t>
      </w:r>
      <w:r w:rsidR="003558B8" w:rsidRPr="00331E66">
        <w:rPr>
          <w:rFonts w:eastAsia="Times New Roman" w:cstheme="minorHAnsi"/>
          <w:b/>
          <w:i/>
          <w:lang w:eastAsia="it-IT"/>
        </w:rPr>
        <w:t xml:space="preserve">G </w:t>
      </w:r>
      <w:r w:rsidR="003558B8" w:rsidRPr="00331E66">
        <w:rPr>
          <w:rFonts w:eastAsia="Times New Roman" w:cstheme="minorHAnsi"/>
          <w:b/>
          <w:lang w:eastAsia="it-IT"/>
        </w:rPr>
        <w:t>e de</w:t>
      </w:r>
      <w:r w:rsidR="009465F3" w:rsidRPr="00331E66">
        <w:rPr>
          <w:rFonts w:eastAsia="Times New Roman" w:cstheme="minorHAnsi"/>
          <w:b/>
          <w:lang w:eastAsia="it-IT"/>
        </w:rPr>
        <w:t>gli</w:t>
      </w:r>
      <w:r w:rsidR="00911899" w:rsidRPr="00331E66">
        <w:rPr>
          <w:rFonts w:eastAsia="Times New Roman" w:cstheme="minorHAnsi"/>
          <w:b/>
          <w:lang w:eastAsia="it-IT"/>
        </w:rPr>
        <w:t xml:space="preserve"> </w:t>
      </w:r>
      <w:r w:rsidR="00911899" w:rsidRPr="00331E66">
        <w:rPr>
          <w:rFonts w:eastAsia="Times New Roman" w:cstheme="minorHAnsi"/>
          <w:b/>
          <w:i/>
          <w:lang w:eastAsia="it-IT"/>
        </w:rPr>
        <w:t>Orientamenti</w:t>
      </w:r>
      <w:r w:rsidR="00911899" w:rsidRPr="00331E66">
        <w:rPr>
          <w:rFonts w:eastAsia="Times New Roman" w:cstheme="minorHAnsi"/>
          <w:b/>
          <w:lang w:eastAsia="it-IT"/>
        </w:rPr>
        <w:t xml:space="preserve"> </w:t>
      </w:r>
      <w:r>
        <w:rPr>
          <w:rFonts w:eastAsia="Times New Roman" w:cstheme="minorHAnsi"/>
          <w:lang w:eastAsia="it-IT"/>
        </w:rPr>
        <w:t>ne</w:t>
      </w:r>
      <w:r w:rsidRPr="009465F3">
        <w:rPr>
          <w:rFonts w:eastAsia="Times New Roman" w:cstheme="minorHAnsi"/>
          <w:lang w:eastAsia="it-IT"/>
        </w:rPr>
        <w:t>lla vita delle AALL</w:t>
      </w:r>
      <w:r>
        <w:rPr>
          <w:rFonts w:eastAsia="Times New Roman" w:cstheme="minorHAnsi"/>
          <w:lang w:eastAsia="it-IT"/>
        </w:rPr>
        <w:t>,</w:t>
      </w:r>
      <w:r w:rsidRPr="009465F3">
        <w:rPr>
          <w:rFonts w:eastAsia="Times New Roman" w:cstheme="minorHAnsi"/>
          <w:lang w:eastAsia="it-IT"/>
        </w:rPr>
        <w:t xml:space="preserve"> </w:t>
      </w:r>
      <w:r w:rsidR="00911899" w:rsidRPr="00331E66">
        <w:rPr>
          <w:rFonts w:eastAsia="Times New Roman" w:cstheme="minorHAnsi"/>
          <w:b/>
          <w:lang w:eastAsia="it-IT"/>
        </w:rPr>
        <w:t>nel</w:t>
      </w:r>
      <w:r w:rsidR="006964D3" w:rsidRPr="00331E66">
        <w:rPr>
          <w:rFonts w:eastAsia="Times New Roman" w:cstheme="minorHAnsi"/>
          <w:b/>
          <w:lang w:eastAsia="it-IT"/>
        </w:rPr>
        <w:t>le parole e nell’</w:t>
      </w:r>
      <w:r w:rsidR="00911899" w:rsidRPr="00331E66">
        <w:rPr>
          <w:rFonts w:eastAsia="Times New Roman" w:cstheme="minorHAnsi"/>
          <w:b/>
          <w:lang w:eastAsia="it-IT"/>
        </w:rPr>
        <w:t>operato quotidiano</w:t>
      </w:r>
      <w:r w:rsidR="006964D3" w:rsidRPr="003D3226">
        <w:rPr>
          <w:rFonts w:eastAsia="Times New Roman" w:cstheme="minorHAnsi"/>
          <w:lang w:eastAsia="it-IT"/>
        </w:rPr>
        <w:t xml:space="preserve">, </w:t>
      </w:r>
      <w:r w:rsidR="006B37BE">
        <w:rPr>
          <w:rFonts w:eastAsia="Times New Roman" w:cstheme="minorHAnsi"/>
          <w:lang w:eastAsia="it-IT"/>
        </w:rPr>
        <w:t xml:space="preserve">in modo tale da </w:t>
      </w:r>
      <w:r w:rsidR="00911899" w:rsidRPr="003D3226">
        <w:rPr>
          <w:rFonts w:eastAsia="Times New Roman" w:cstheme="minorHAnsi"/>
          <w:lang w:eastAsia="it-IT"/>
        </w:rPr>
        <w:t>essere</w:t>
      </w:r>
      <w:r w:rsidR="006B37BE">
        <w:rPr>
          <w:rFonts w:eastAsia="Times New Roman" w:cstheme="minorHAnsi"/>
          <w:lang w:eastAsia="it-IT"/>
        </w:rPr>
        <w:t xml:space="preserve"> </w:t>
      </w:r>
      <w:r w:rsidR="00911899" w:rsidRPr="003D3226">
        <w:rPr>
          <w:rFonts w:eastAsia="Times New Roman" w:cstheme="minorHAnsi"/>
          <w:lang w:eastAsia="it-IT"/>
        </w:rPr>
        <w:t xml:space="preserve">aperti e accoglienti </w:t>
      </w:r>
      <w:r w:rsidR="006B37BE">
        <w:rPr>
          <w:rFonts w:eastAsia="Times New Roman" w:cstheme="minorHAnsi"/>
          <w:lang w:eastAsia="it-IT"/>
        </w:rPr>
        <w:t>verso tutti e far sì che</w:t>
      </w:r>
      <w:r w:rsidR="00911899" w:rsidRPr="003D3226">
        <w:rPr>
          <w:rFonts w:eastAsia="Times New Roman" w:cstheme="minorHAnsi"/>
          <w:lang w:eastAsia="it-IT"/>
        </w:rPr>
        <w:t xml:space="preserve"> i nostri gesti </w:t>
      </w:r>
      <w:r w:rsidR="006B37BE">
        <w:rPr>
          <w:rFonts w:eastAsia="Times New Roman" w:cstheme="minorHAnsi"/>
          <w:lang w:eastAsia="it-IT"/>
        </w:rPr>
        <w:t xml:space="preserve">facciano </w:t>
      </w:r>
      <w:r w:rsidR="00911899" w:rsidRPr="003D3226">
        <w:rPr>
          <w:rFonts w:eastAsia="Times New Roman" w:cstheme="minorHAnsi"/>
          <w:lang w:eastAsia="it-IT"/>
        </w:rPr>
        <w:t xml:space="preserve">trasparire la </w:t>
      </w:r>
      <w:r w:rsidR="006B37BE">
        <w:rPr>
          <w:rFonts w:eastAsia="Times New Roman" w:cstheme="minorHAnsi"/>
          <w:lang w:eastAsia="it-IT"/>
        </w:rPr>
        <w:t>bellezza della proposta evangelica</w:t>
      </w:r>
      <w:r w:rsidR="00911899" w:rsidRPr="003D3226">
        <w:rPr>
          <w:rFonts w:eastAsia="Times New Roman" w:cstheme="minorHAnsi"/>
          <w:lang w:eastAsia="it-IT"/>
        </w:rPr>
        <w:t xml:space="preserve">. </w:t>
      </w:r>
    </w:p>
    <w:p w:rsidR="00911899" w:rsidRPr="003D3226" w:rsidRDefault="004439DE" w:rsidP="00991E14">
      <w:pPr>
        <w:spacing w:after="0" w:line="240" w:lineRule="auto"/>
        <w:ind w:firstLine="426"/>
        <w:jc w:val="both"/>
        <w:rPr>
          <w:rFonts w:eastAsia="Times New Roman" w:cs="Times New Roman"/>
          <w:kern w:val="1"/>
          <w:lang w:eastAsia="ar-SA"/>
        </w:rPr>
      </w:pPr>
      <w:r>
        <w:rPr>
          <w:rFonts w:cs="Arial-ItalicMT"/>
          <w:iCs/>
        </w:rPr>
        <w:t xml:space="preserve">Riteniamo che </w:t>
      </w:r>
      <w:r w:rsidRPr="004439DE">
        <w:rPr>
          <w:rFonts w:cs="Arial-ItalicMT"/>
          <w:b/>
          <w:iCs/>
        </w:rPr>
        <w:t xml:space="preserve">l’attenzione alle periferie dell’esistenza debba innervare </w:t>
      </w:r>
      <w:r w:rsidR="004F18A3" w:rsidRPr="004439DE">
        <w:rPr>
          <w:rFonts w:eastAsia="Times New Roman" w:cstheme="minorHAnsi"/>
          <w:b/>
          <w:lang w:eastAsia="it-IT"/>
        </w:rPr>
        <w:t>la p</w:t>
      </w:r>
      <w:r w:rsidR="004F18A3" w:rsidRPr="003609FF">
        <w:rPr>
          <w:rFonts w:eastAsia="Times New Roman" w:cstheme="minorHAnsi"/>
          <w:b/>
          <w:lang w:eastAsia="it-IT"/>
        </w:rPr>
        <w:t>rassi ordinaria delle AALL</w:t>
      </w:r>
      <w:r w:rsidR="004F18A3" w:rsidRPr="004F18A3">
        <w:rPr>
          <w:rFonts w:eastAsia="Times New Roman" w:cstheme="minorHAnsi"/>
          <w:lang w:eastAsia="it-IT"/>
        </w:rPr>
        <w:t xml:space="preserve"> </w:t>
      </w:r>
      <w:r>
        <w:rPr>
          <w:rFonts w:eastAsia="Times New Roman" w:cstheme="minorHAnsi"/>
          <w:lang w:eastAsia="it-IT"/>
        </w:rPr>
        <w:t xml:space="preserve">per rilanciare o </w:t>
      </w:r>
      <w:r w:rsidR="00911899" w:rsidRPr="003D3226">
        <w:rPr>
          <w:rFonts w:cs="Arial-ItalicMT"/>
          <w:iCs/>
        </w:rPr>
        <w:t>rinnova</w:t>
      </w:r>
      <w:r>
        <w:rPr>
          <w:rFonts w:cs="Arial-ItalicMT"/>
          <w:iCs/>
        </w:rPr>
        <w:t>re</w:t>
      </w:r>
      <w:r w:rsidR="00911899" w:rsidRPr="003D3226">
        <w:rPr>
          <w:rFonts w:cs="Arial-ItalicMT"/>
          <w:iCs/>
        </w:rPr>
        <w:t xml:space="preserve"> la </w:t>
      </w:r>
      <w:r>
        <w:rPr>
          <w:rFonts w:cs="Arial-ItalicMT"/>
          <w:iCs/>
        </w:rPr>
        <w:t xml:space="preserve">loro </w:t>
      </w:r>
      <w:r w:rsidR="00911899" w:rsidRPr="003D3226">
        <w:rPr>
          <w:rFonts w:cs="Arial-ItalicMT"/>
          <w:iCs/>
        </w:rPr>
        <w:t>dimensione</w:t>
      </w:r>
      <w:r>
        <w:rPr>
          <w:rFonts w:cs="Arial-ItalicMT"/>
          <w:iCs/>
        </w:rPr>
        <w:t xml:space="preserve"> di realtà </w:t>
      </w:r>
      <w:r w:rsidR="002F4E28" w:rsidRPr="003D3226">
        <w:rPr>
          <w:rFonts w:cs="Arial-ItalicMT"/>
          <w:iCs/>
        </w:rPr>
        <w:t>di carattere “popolare”</w:t>
      </w:r>
      <w:r w:rsidR="00911899" w:rsidRPr="003D3226">
        <w:rPr>
          <w:rFonts w:cs="Arial-ItalicMT"/>
          <w:iCs/>
        </w:rPr>
        <w:t>.</w:t>
      </w:r>
      <w:r w:rsidR="003D3226">
        <w:rPr>
          <w:rFonts w:cs="Arial-ItalicMT"/>
          <w:iCs/>
        </w:rPr>
        <w:t xml:space="preserve"> </w:t>
      </w:r>
      <w:r w:rsidR="00911899" w:rsidRPr="003D3226">
        <w:rPr>
          <w:rFonts w:eastAsia="Calibri" w:cs="Calibri"/>
        </w:rPr>
        <w:t xml:space="preserve">Vivere </w:t>
      </w:r>
      <w:r w:rsidR="002F4E28" w:rsidRPr="003D3226">
        <w:rPr>
          <w:rFonts w:eastAsia="Calibri" w:cs="Calibri"/>
        </w:rPr>
        <w:t>l’esperienza associativa o movimentista significa adottare</w:t>
      </w:r>
      <w:r w:rsidR="00911899" w:rsidRPr="003D3226">
        <w:rPr>
          <w:rFonts w:eastAsia="Calibri" w:cs="Calibri"/>
        </w:rPr>
        <w:t xml:space="preserve"> uno stile </w:t>
      </w:r>
      <w:r w:rsidR="002F4E28" w:rsidRPr="003D3226">
        <w:rPr>
          <w:rFonts w:eastAsia="Calibri" w:cs="Calibri"/>
        </w:rPr>
        <w:t xml:space="preserve">di chiesa </w:t>
      </w:r>
      <w:r w:rsidR="00911899" w:rsidRPr="003D3226">
        <w:rPr>
          <w:rFonts w:eastAsia="Calibri" w:cs="Calibri"/>
        </w:rPr>
        <w:t>familiare</w:t>
      </w:r>
      <w:r w:rsidR="00F37BFA">
        <w:rPr>
          <w:rFonts w:eastAsia="Calibri" w:cs="Calibri"/>
        </w:rPr>
        <w:t xml:space="preserve"> permeata da </w:t>
      </w:r>
      <w:r w:rsidR="00A86C89">
        <w:rPr>
          <w:rFonts w:eastAsia="Calibri" w:cs="Calibri"/>
        </w:rPr>
        <w:t xml:space="preserve">una </w:t>
      </w:r>
      <w:r w:rsidR="00F37BFA">
        <w:rPr>
          <w:rFonts w:eastAsia="Calibri" w:cs="Calibri"/>
        </w:rPr>
        <w:t xml:space="preserve">visione d’insieme che scongiura il rischio </w:t>
      </w:r>
      <w:r w:rsidR="002F4E28" w:rsidRPr="003D3226">
        <w:rPr>
          <w:rFonts w:eastAsia="Calibri" w:cs="Calibri"/>
        </w:rPr>
        <w:t xml:space="preserve">di una </w:t>
      </w:r>
      <w:r w:rsidR="00911899" w:rsidRPr="003D3226">
        <w:rPr>
          <w:rFonts w:eastAsia="Calibri" w:cs="Calibri"/>
        </w:rPr>
        <w:t>frammentazione del messaggio evangelico</w:t>
      </w:r>
      <w:r w:rsidR="002F4E28" w:rsidRPr="003D3226">
        <w:rPr>
          <w:rFonts w:eastAsia="Calibri" w:cs="Calibri"/>
        </w:rPr>
        <w:t xml:space="preserve"> </w:t>
      </w:r>
      <w:r w:rsidR="009662CA">
        <w:rPr>
          <w:rFonts w:eastAsia="Calibri" w:cs="Calibri"/>
        </w:rPr>
        <w:t>e ci fa essere</w:t>
      </w:r>
      <w:r w:rsidR="00911899" w:rsidRPr="003D3226">
        <w:rPr>
          <w:rFonts w:eastAsia="Calibri" w:cs="Calibri"/>
        </w:rPr>
        <w:t xml:space="preserve"> porzione di un’unica chiesa universale</w:t>
      </w:r>
      <w:r w:rsidR="002F4E28" w:rsidRPr="003D3226">
        <w:rPr>
          <w:rFonts w:eastAsia="Calibri" w:cs="Calibri"/>
        </w:rPr>
        <w:t xml:space="preserve"> fondata sulla </w:t>
      </w:r>
      <w:r w:rsidR="00911899" w:rsidRPr="003D3226">
        <w:rPr>
          <w:rFonts w:eastAsia="Calibri" w:cs="Calibri"/>
        </w:rPr>
        <w:t>centralità di Cristo</w:t>
      </w:r>
      <w:r w:rsidR="00CC2691" w:rsidRPr="003D3226">
        <w:rPr>
          <w:rFonts w:eastAsia="Calibri" w:cs="Calibri"/>
        </w:rPr>
        <w:t xml:space="preserve">, capace di uscire da se stessa e aprirsi al reale. </w:t>
      </w:r>
      <w:r w:rsidR="00911899" w:rsidRPr="003D3226">
        <w:rPr>
          <w:rFonts w:eastAsia="Times New Roman" w:cs="Times New Roman"/>
          <w:kern w:val="1"/>
          <w:lang w:eastAsia="ar-SA"/>
        </w:rPr>
        <w:t xml:space="preserve">Gli </w:t>
      </w:r>
      <w:r w:rsidR="00CC2691" w:rsidRPr="00E1550E">
        <w:rPr>
          <w:rFonts w:eastAsia="Times New Roman" w:cs="Times New Roman"/>
          <w:i/>
          <w:kern w:val="1"/>
          <w:lang w:eastAsia="ar-SA"/>
        </w:rPr>
        <w:t>O</w:t>
      </w:r>
      <w:r w:rsidR="00911899" w:rsidRPr="00E1550E">
        <w:rPr>
          <w:rFonts w:eastAsia="Times New Roman" w:cs="Times New Roman"/>
          <w:i/>
          <w:kern w:val="1"/>
          <w:lang w:eastAsia="ar-SA"/>
        </w:rPr>
        <w:t>rientamenti</w:t>
      </w:r>
      <w:r w:rsidR="00CC2691" w:rsidRPr="003D3226">
        <w:rPr>
          <w:rFonts w:eastAsia="Times New Roman" w:cs="Times New Roman"/>
          <w:kern w:val="1"/>
          <w:lang w:eastAsia="ar-SA"/>
        </w:rPr>
        <w:t>,</w:t>
      </w:r>
      <w:r w:rsidR="00671AE8">
        <w:rPr>
          <w:rFonts w:eastAsia="Times New Roman" w:cs="Times New Roman"/>
          <w:kern w:val="1"/>
          <w:lang w:eastAsia="ar-SA"/>
        </w:rPr>
        <w:t xml:space="preserve"> </w:t>
      </w:r>
      <w:r w:rsidR="00CC2691" w:rsidRPr="003D3226">
        <w:rPr>
          <w:rFonts w:eastAsia="Times New Roman" w:cs="Times New Roman"/>
          <w:kern w:val="1"/>
          <w:lang w:eastAsia="ar-SA"/>
        </w:rPr>
        <w:t xml:space="preserve">non a caso, </w:t>
      </w:r>
      <w:r w:rsidR="00911899" w:rsidRPr="003D3226">
        <w:rPr>
          <w:rFonts w:eastAsia="Times New Roman" w:cs="Times New Roman"/>
          <w:kern w:val="1"/>
          <w:lang w:eastAsia="ar-SA"/>
        </w:rPr>
        <w:t xml:space="preserve">si </w:t>
      </w:r>
      <w:r w:rsidR="00CC2691" w:rsidRPr="003D3226">
        <w:rPr>
          <w:rFonts w:eastAsia="Times New Roman" w:cs="Times New Roman"/>
          <w:kern w:val="1"/>
          <w:lang w:eastAsia="ar-SA"/>
        </w:rPr>
        <w:t xml:space="preserve">fondano </w:t>
      </w:r>
      <w:r w:rsidR="00FA0FB6">
        <w:rPr>
          <w:rFonts w:eastAsia="Times New Roman" w:cs="Times New Roman"/>
          <w:kern w:val="1"/>
          <w:lang w:eastAsia="ar-SA"/>
        </w:rPr>
        <w:t xml:space="preserve">proprio </w:t>
      </w:r>
      <w:r w:rsidR="00CC2691" w:rsidRPr="003D3226">
        <w:rPr>
          <w:rFonts w:eastAsia="Times New Roman" w:cs="Times New Roman"/>
          <w:kern w:val="1"/>
          <w:lang w:eastAsia="ar-SA"/>
        </w:rPr>
        <w:t xml:space="preserve">sul rapporto decisivo tra </w:t>
      </w:r>
      <w:r w:rsidR="00911899" w:rsidRPr="003D3226">
        <w:rPr>
          <w:rFonts w:eastAsia="Times New Roman" w:cs="Times New Roman"/>
          <w:kern w:val="1"/>
          <w:lang w:eastAsia="ar-SA"/>
        </w:rPr>
        <w:t>Parola/Liturgia/Comunità e attenzione ai lontani.</w:t>
      </w:r>
    </w:p>
    <w:p w:rsidR="00911899" w:rsidRPr="003D3226" w:rsidRDefault="004F18A3" w:rsidP="00991E14">
      <w:pPr>
        <w:spacing w:after="0" w:line="240" w:lineRule="auto"/>
        <w:ind w:firstLine="426"/>
        <w:jc w:val="both"/>
        <w:rPr>
          <w:rFonts w:eastAsia="Times New Roman" w:cstheme="minorHAnsi"/>
          <w:lang w:eastAsia="it-IT"/>
        </w:rPr>
      </w:pPr>
      <w:r>
        <w:rPr>
          <w:rFonts w:eastAsia="Times New Roman" w:cs="Times New Roman"/>
          <w:kern w:val="1"/>
          <w:lang w:eastAsia="ar-SA"/>
        </w:rPr>
        <w:t>I</w:t>
      </w:r>
      <w:r w:rsidR="00CC2691" w:rsidRPr="003D3226">
        <w:rPr>
          <w:rFonts w:eastAsia="Times New Roman" w:cs="Times New Roman"/>
          <w:kern w:val="1"/>
          <w:lang w:eastAsia="ar-SA"/>
        </w:rPr>
        <w:t xml:space="preserve">n tale prospettiva, </w:t>
      </w:r>
      <w:r w:rsidR="00A86C89">
        <w:rPr>
          <w:rFonts w:eastAsia="Times New Roman" w:cs="Times New Roman"/>
          <w:kern w:val="1"/>
          <w:lang w:eastAsia="ar-SA"/>
        </w:rPr>
        <w:t>auspichiamo un</w:t>
      </w:r>
      <w:r w:rsidR="00911899" w:rsidRPr="003D3226">
        <w:rPr>
          <w:rFonts w:cstheme="minorHAnsi"/>
        </w:rPr>
        <w:t xml:space="preserve"> maggiore impegno nella presa di coscienza delle </w:t>
      </w:r>
      <w:r w:rsidR="00911899" w:rsidRPr="00331E66">
        <w:rPr>
          <w:rFonts w:cstheme="minorHAnsi"/>
          <w:b/>
        </w:rPr>
        <w:t>responsabilità individuali e comunitarie</w:t>
      </w:r>
      <w:r w:rsidR="00F141F7" w:rsidRPr="00331E66">
        <w:rPr>
          <w:rFonts w:cstheme="minorHAnsi"/>
          <w:b/>
        </w:rPr>
        <w:t xml:space="preserve"> a fronte de</w:t>
      </w:r>
      <w:r w:rsidR="00911899" w:rsidRPr="00331E66">
        <w:rPr>
          <w:rFonts w:cstheme="minorHAnsi"/>
          <w:b/>
        </w:rPr>
        <w:t>lle urgenze del tempo presente</w:t>
      </w:r>
      <w:r w:rsidR="00792CCA" w:rsidRPr="00331E66">
        <w:rPr>
          <w:rFonts w:cstheme="minorHAnsi"/>
          <w:b/>
        </w:rPr>
        <w:t>, specialmente in materia di</w:t>
      </w:r>
      <w:r w:rsidR="00792CCA" w:rsidRPr="00331E66">
        <w:rPr>
          <w:rFonts w:eastAsia="Times New Roman" w:cstheme="minorHAnsi"/>
          <w:b/>
          <w:lang w:eastAsia="it-IT"/>
        </w:rPr>
        <w:t xml:space="preserve"> educazione all’affettività</w:t>
      </w:r>
      <w:r w:rsidR="009E2F30">
        <w:rPr>
          <w:rFonts w:cstheme="minorHAnsi"/>
        </w:rPr>
        <w:t xml:space="preserve">. </w:t>
      </w:r>
      <w:r w:rsidR="00FA0FB6">
        <w:rPr>
          <w:rFonts w:cstheme="minorHAnsi"/>
        </w:rPr>
        <w:t>I</w:t>
      </w:r>
      <w:r w:rsidR="009E2F30">
        <w:rPr>
          <w:rFonts w:eastAsia="Times New Roman" w:cstheme="minorHAnsi"/>
          <w:lang w:eastAsia="it-IT"/>
        </w:rPr>
        <w:t xml:space="preserve">l punto di </w:t>
      </w:r>
      <w:r w:rsidR="00911899" w:rsidRPr="003D3226">
        <w:rPr>
          <w:rFonts w:eastAsia="Times New Roman" w:cstheme="minorHAnsi"/>
          <w:lang w:eastAsia="it-IT"/>
        </w:rPr>
        <w:t xml:space="preserve">partenza </w:t>
      </w:r>
      <w:r w:rsidR="00A86C89">
        <w:rPr>
          <w:rFonts w:eastAsia="Times New Roman" w:cstheme="minorHAnsi"/>
          <w:lang w:eastAsia="it-IT"/>
        </w:rPr>
        <w:t xml:space="preserve">dei nostri cammini deve essere quello di </w:t>
      </w:r>
      <w:r w:rsidR="009E2F30">
        <w:rPr>
          <w:rFonts w:eastAsia="Times New Roman" w:cstheme="minorHAnsi"/>
          <w:lang w:eastAsia="it-IT"/>
        </w:rPr>
        <w:t xml:space="preserve">formare </w:t>
      </w:r>
      <w:r w:rsidR="00CC2691" w:rsidRPr="003D3226">
        <w:rPr>
          <w:rFonts w:eastAsia="Times New Roman" w:cstheme="minorHAnsi"/>
          <w:lang w:eastAsia="it-IT"/>
        </w:rPr>
        <w:t xml:space="preserve">operatori </w:t>
      </w:r>
      <w:r w:rsidR="009E2F30">
        <w:rPr>
          <w:rFonts w:eastAsia="Times New Roman" w:cstheme="minorHAnsi"/>
          <w:lang w:eastAsia="it-IT"/>
        </w:rPr>
        <w:t>capaci di</w:t>
      </w:r>
      <w:r w:rsidR="00CC2691" w:rsidRPr="003D3226">
        <w:rPr>
          <w:rFonts w:eastAsia="Times New Roman" w:cstheme="minorHAnsi"/>
          <w:lang w:eastAsia="it-IT"/>
        </w:rPr>
        <w:t xml:space="preserve"> </w:t>
      </w:r>
      <w:r w:rsidR="00911899" w:rsidRPr="003D3226">
        <w:rPr>
          <w:rFonts w:eastAsia="Times New Roman" w:cstheme="minorHAnsi"/>
          <w:lang w:eastAsia="it-IT"/>
        </w:rPr>
        <w:t xml:space="preserve">andare incontro </w:t>
      </w:r>
      <w:r w:rsidR="00A81FCD" w:rsidRPr="003D3226">
        <w:rPr>
          <w:rFonts w:eastAsia="Times New Roman" w:cstheme="minorHAnsi"/>
          <w:lang w:eastAsia="it-IT"/>
        </w:rPr>
        <w:t>alle realtà delle famiglie contemporanee</w:t>
      </w:r>
      <w:r w:rsidR="001031A3" w:rsidRPr="003D3226">
        <w:rPr>
          <w:rFonts w:eastAsia="Times New Roman" w:cstheme="minorHAnsi"/>
          <w:lang w:eastAsia="it-IT"/>
        </w:rPr>
        <w:t xml:space="preserve">, ai difficili ambiti della vita quotidiana, </w:t>
      </w:r>
      <w:r w:rsidR="00911899" w:rsidRPr="003D3226">
        <w:rPr>
          <w:rFonts w:eastAsia="Times New Roman" w:cstheme="minorHAnsi"/>
          <w:lang w:eastAsia="it-IT"/>
        </w:rPr>
        <w:t>alle periferie geografiche</w:t>
      </w:r>
      <w:r w:rsidR="00A81FCD" w:rsidRPr="003D3226">
        <w:rPr>
          <w:rFonts w:eastAsia="Times New Roman" w:cstheme="minorHAnsi"/>
          <w:lang w:eastAsia="it-IT"/>
        </w:rPr>
        <w:t xml:space="preserve"> </w:t>
      </w:r>
      <w:r w:rsidR="00911899" w:rsidRPr="003D3226">
        <w:rPr>
          <w:rFonts w:eastAsia="Times New Roman" w:cstheme="minorHAnsi"/>
          <w:lang w:eastAsia="it-IT"/>
        </w:rPr>
        <w:t xml:space="preserve">talvolta emarginate </w:t>
      </w:r>
      <w:r w:rsidR="00A81FCD" w:rsidRPr="003D3226">
        <w:rPr>
          <w:rFonts w:eastAsia="Times New Roman" w:cstheme="minorHAnsi"/>
          <w:lang w:eastAsia="it-IT"/>
        </w:rPr>
        <w:t xml:space="preserve">nei fatti </w:t>
      </w:r>
      <w:r w:rsidR="00911899" w:rsidRPr="003D3226">
        <w:rPr>
          <w:rFonts w:eastAsia="Times New Roman" w:cstheme="minorHAnsi"/>
          <w:lang w:eastAsia="it-IT"/>
        </w:rPr>
        <w:t xml:space="preserve">dalla vita della nostra diocesi.  </w:t>
      </w:r>
    </w:p>
    <w:p w:rsidR="00911899" w:rsidRPr="003D3226" w:rsidRDefault="00A33009" w:rsidP="00991E14">
      <w:pPr>
        <w:spacing w:after="0" w:line="240" w:lineRule="auto"/>
        <w:ind w:firstLine="426"/>
        <w:jc w:val="both"/>
        <w:rPr>
          <w:rFonts w:cstheme="minorHAnsi"/>
        </w:rPr>
      </w:pPr>
      <w:r>
        <w:rPr>
          <w:rFonts w:eastAsia="Times New Roman" w:cstheme="minorHAnsi"/>
          <w:lang w:eastAsia="it-IT"/>
        </w:rPr>
        <w:t xml:space="preserve">Gli </w:t>
      </w:r>
      <w:r>
        <w:rPr>
          <w:rFonts w:eastAsia="Times New Roman" w:cstheme="minorHAnsi"/>
          <w:i/>
          <w:lang w:eastAsia="it-IT"/>
        </w:rPr>
        <w:t>Orientamenti</w:t>
      </w:r>
      <w:r w:rsidR="004F18A3" w:rsidRPr="004F18A3">
        <w:rPr>
          <w:rFonts w:eastAsia="Times New Roman" w:cstheme="minorHAnsi"/>
          <w:lang w:eastAsia="it-IT"/>
        </w:rPr>
        <w:t>,</w:t>
      </w:r>
      <w:r w:rsidR="004F18A3">
        <w:rPr>
          <w:rFonts w:eastAsia="Times New Roman" w:cstheme="minorHAnsi"/>
          <w:i/>
          <w:color w:val="FF0000"/>
          <w:lang w:eastAsia="it-IT"/>
        </w:rPr>
        <w:t xml:space="preserve"> </w:t>
      </w:r>
      <w:r w:rsidR="00911899" w:rsidRPr="003D3226">
        <w:rPr>
          <w:rFonts w:cs="Arial-ItalicMT"/>
          <w:iCs/>
        </w:rPr>
        <w:t>se non sono adeguatamente approfo</w:t>
      </w:r>
      <w:r w:rsidR="004F18A3">
        <w:rPr>
          <w:rFonts w:cs="Arial-ItalicMT"/>
          <w:iCs/>
        </w:rPr>
        <w:t xml:space="preserve">nditi e </w:t>
      </w:r>
      <w:r w:rsidR="00911899" w:rsidRPr="003D3226">
        <w:rPr>
          <w:rFonts w:cs="Arial-ItalicMT"/>
          <w:iCs/>
        </w:rPr>
        <w:t>accompagnat</w:t>
      </w:r>
      <w:r w:rsidR="004F18A3">
        <w:rPr>
          <w:rFonts w:cs="Arial-ItalicMT"/>
          <w:iCs/>
        </w:rPr>
        <w:t>i</w:t>
      </w:r>
      <w:r w:rsidR="00911899" w:rsidRPr="003D3226">
        <w:rPr>
          <w:rFonts w:cs="Arial-ItalicMT"/>
          <w:iCs/>
        </w:rPr>
        <w:t xml:space="preserve"> nell’esperienza quotidiana</w:t>
      </w:r>
      <w:r w:rsidR="004F18A3">
        <w:rPr>
          <w:rFonts w:cs="Arial-ItalicMT"/>
          <w:iCs/>
        </w:rPr>
        <w:t xml:space="preserve"> </w:t>
      </w:r>
      <w:r w:rsidR="00911899" w:rsidRPr="003D3226">
        <w:rPr>
          <w:rFonts w:cs="Arial-ItalicMT"/>
          <w:iCs/>
        </w:rPr>
        <w:t>d</w:t>
      </w:r>
      <w:r>
        <w:rPr>
          <w:rFonts w:cs="Arial-ItalicMT"/>
          <w:iCs/>
        </w:rPr>
        <w:t>elle</w:t>
      </w:r>
      <w:r w:rsidR="00911899" w:rsidRPr="003D3226">
        <w:rPr>
          <w:rFonts w:cs="Arial-ItalicMT"/>
          <w:iCs/>
        </w:rPr>
        <w:t xml:space="preserve"> comunità</w:t>
      </w:r>
      <w:r>
        <w:rPr>
          <w:rFonts w:cs="Arial-ItalicMT"/>
          <w:iCs/>
        </w:rPr>
        <w:t xml:space="preserve"> ma concepiti e </w:t>
      </w:r>
      <w:r w:rsidRPr="003D3226">
        <w:rPr>
          <w:rFonts w:cs="Arial-ItalicMT"/>
          <w:iCs/>
        </w:rPr>
        <w:t>utilizzati come mero strumento didattico</w:t>
      </w:r>
      <w:r w:rsidR="004F18A3">
        <w:rPr>
          <w:rFonts w:cs="Arial-ItalicMT"/>
          <w:iCs/>
        </w:rPr>
        <w:t>,</w:t>
      </w:r>
      <w:r w:rsidR="00911899" w:rsidRPr="003D3226">
        <w:rPr>
          <w:rFonts w:cs="Arial-ItalicMT"/>
          <w:iCs/>
        </w:rPr>
        <w:t xml:space="preserve"> rischiano di ridursi </w:t>
      </w:r>
      <w:r>
        <w:rPr>
          <w:rFonts w:cs="Arial-ItalicMT"/>
          <w:iCs/>
        </w:rPr>
        <w:t>a</w:t>
      </w:r>
      <w:r w:rsidR="00911899" w:rsidRPr="003D3226">
        <w:rPr>
          <w:rFonts w:cs="Arial-ItalicMT"/>
          <w:iCs/>
        </w:rPr>
        <w:t xml:space="preserve"> mere suggestioni</w:t>
      </w:r>
      <w:r w:rsidR="00542EDF">
        <w:rPr>
          <w:rFonts w:cs="Arial-ItalicMT"/>
          <w:iCs/>
        </w:rPr>
        <w:t>.</w:t>
      </w:r>
      <w:r w:rsidR="00721316">
        <w:rPr>
          <w:rFonts w:cs="Arial-ItalicMT"/>
          <w:iCs/>
        </w:rPr>
        <w:t xml:space="preserve"> </w:t>
      </w:r>
      <w:r w:rsidR="00A86C89">
        <w:rPr>
          <w:rFonts w:cs="Arial-ItalicMT"/>
          <w:iCs/>
        </w:rPr>
        <w:t>Come</w:t>
      </w:r>
      <w:r w:rsidR="00577073" w:rsidRPr="003D3226">
        <w:rPr>
          <w:rFonts w:cs="Arial-ItalicMT"/>
          <w:iCs/>
        </w:rPr>
        <w:t xml:space="preserve"> AALL </w:t>
      </w:r>
      <w:r w:rsidR="00A86C89">
        <w:rPr>
          <w:rFonts w:cs="Arial-ItalicMT"/>
          <w:iCs/>
        </w:rPr>
        <w:t>vogliamo</w:t>
      </w:r>
      <w:r w:rsidR="00911899" w:rsidRPr="003D3226">
        <w:rPr>
          <w:rFonts w:cs="Arial-ItalicMT"/>
          <w:iCs/>
        </w:rPr>
        <w:t xml:space="preserve"> impegnar</w:t>
      </w:r>
      <w:r w:rsidR="00A86C89">
        <w:rPr>
          <w:rFonts w:cs="Arial-ItalicMT"/>
          <w:iCs/>
        </w:rPr>
        <w:t>c</w:t>
      </w:r>
      <w:r w:rsidR="00911899" w:rsidRPr="003D3226">
        <w:rPr>
          <w:rFonts w:cs="Arial-ItalicMT"/>
          <w:iCs/>
        </w:rPr>
        <w:t xml:space="preserve">i a </w:t>
      </w:r>
      <w:r w:rsidR="00911899" w:rsidRPr="00331E66">
        <w:rPr>
          <w:rFonts w:cs="Arial-ItalicMT"/>
          <w:b/>
          <w:iCs/>
        </w:rPr>
        <w:t>promuovere percorsi spirituali che aiutino a riaprire la frontiera</w:t>
      </w:r>
      <w:r w:rsidRPr="00331E66">
        <w:rPr>
          <w:rFonts w:cs="Arial-ItalicMT"/>
          <w:b/>
          <w:iCs/>
        </w:rPr>
        <w:t xml:space="preserve"> </w:t>
      </w:r>
      <w:r w:rsidR="00911899" w:rsidRPr="00331E66">
        <w:rPr>
          <w:rFonts w:cs="Arial-ItalicMT"/>
          <w:b/>
          <w:iCs/>
        </w:rPr>
        <w:t xml:space="preserve">tra la fede e l’umano, </w:t>
      </w:r>
      <w:r w:rsidRPr="00331E66">
        <w:rPr>
          <w:rFonts w:cs="Arial-ItalicMT"/>
          <w:b/>
          <w:iCs/>
        </w:rPr>
        <w:t>a</w:t>
      </w:r>
      <w:r w:rsidR="00911899" w:rsidRPr="00331E66">
        <w:rPr>
          <w:rFonts w:cs="Arial-ItalicMT"/>
          <w:b/>
          <w:iCs/>
        </w:rPr>
        <w:t xml:space="preserve"> tradurre la fede in vita e la vita in domanda di fede</w:t>
      </w:r>
      <w:r w:rsidR="00577073" w:rsidRPr="00331E66">
        <w:rPr>
          <w:rFonts w:cs="Arial-ItalicMT"/>
          <w:b/>
          <w:iCs/>
        </w:rPr>
        <w:t xml:space="preserve">, </w:t>
      </w:r>
      <w:r w:rsidRPr="00331E66">
        <w:rPr>
          <w:rFonts w:cs="Arial-ItalicMT"/>
          <w:b/>
          <w:iCs/>
        </w:rPr>
        <w:t>a</w:t>
      </w:r>
      <w:r w:rsidR="00577073" w:rsidRPr="00331E66">
        <w:rPr>
          <w:rFonts w:cs="Arial-ItalicMT"/>
          <w:b/>
          <w:iCs/>
        </w:rPr>
        <w:t xml:space="preserve"> favorire </w:t>
      </w:r>
      <w:r w:rsidR="00911899" w:rsidRPr="00331E66">
        <w:rPr>
          <w:rFonts w:cs="Arial-ItalicMT"/>
          <w:b/>
          <w:iCs/>
        </w:rPr>
        <w:t>l’incontro tra Vangelo e vita quotidiana</w:t>
      </w:r>
      <w:r w:rsidR="00911899" w:rsidRPr="003D3226">
        <w:rPr>
          <w:rFonts w:cs="Arial-ItalicMT"/>
          <w:iCs/>
        </w:rPr>
        <w:t>.</w:t>
      </w:r>
      <w:r w:rsidR="007B2E13">
        <w:rPr>
          <w:rFonts w:cs="Arial-ItalicMT"/>
          <w:iCs/>
        </w:rPr>
        <w:t xml:space="preserve"> </w:t>
      </w:r>
      <w:r w:rsidR="004D5FF5">
        <w:rPr>
          <w:rFonts w:cs="Arial-ItalicMT"/>
          <w:iCs/>
        </w:rPr>
        <w:t xml:space="preserve">La cura della qualità sociale dei servizi offerti non sempre è allineata alla </w:t>
      </w:r>
      <w:r w:rsidR="00911899" w:rsidRPr="003D3226">
        <w:rPr>
          <w:rFonts w:cs="Arial-ItalicMT"/>
          <w:iCs/>
        </w:rPr>
        <w:t>cura della qualità spirituale</w:t>
      </w:r>
      <w:r w:rsidR="00542EDF">
        <w:rPr>
          <w:rFonts w:cs="Arial-ItalicMT"/>
          <w:iCs/>
        </w:rPr>
        <w:t xml:space="preserve"> </w:t>
      </w:r>
      <w:r w:rsidR="00911899" w:rsidRPr="003D3226">
        <w:rPr>
          <w:rFonts w:cs="Arial-ItalicMT"/>
          <w:iCs/>
        </w:rPr>
        <w:t>delle relazioni</w:t>
      </w:r>
      <w:r w:rsidR="004D5FF5">
        <w:rPr>
          <w:rFonts w:cs="Arial-ItalicMT"/>
          <w:iCs/>
        </w:rPr>
        <w:t xml:space="preserve">. Dobbiamo </w:t>
      </w:r>
      <w:r w:rsidR="00542EDF">
        <w:rPr>
          <w:rFonts w:cs="Arial-ItalicMT"/>
          <w:iCs/>
        </w:rPr>
        <w:t xml:space="preserve">abilitare tutti a essere </w:t>
      </w:r>
      <w:r w:rsidR="00542EDF" w:rsidRPr="003D3226">
        <w:rPr>
          <w:rFonts w:cstheme="minorHAnsi"/>
        </w:rPr>
        <w:t>soggett</w:t>
      </w:r>
      <w:r w:rsidR="00542EDF">
        <w:rPr>
          <w:rFonts w:cstheme="minorHAnsi"/>
        </w:rPr>
        <w:t>i</w:t>
      </w:r>
      <w:r w:rsidR="00542EDF" w:rsidRPr="003D3226">
        <w:rPr>
          <w:rFonts w:cstheme="minorHAnsi"/>
        </w:rPr>
        <w:t xml:space="preserve"> attiv</w:t>
      </w:r>
      <w:r w:rsidR="00542EDF">
        <w:rPr>
          <w:rFonts w:cstheme="minorHAnsi"/>
        </w:rPr>
        <w:t>i</w:t>
      </w:r>
      <w:r w:rsidR="00542EDF" w:rsidRPr="003D3226">
        <w:rPr>
          <w:rFonts w:cstheme="minorHAnsi"/>
        </w:rPr>
        <w:t xml:space="preserve"> dell’azione</w:t>
      </w:r>
      <w:r w:rsidR="004D5FF5">
        <w:rPr>
          <w:rFonts w:cstheme="minorHAnsi"/>
        </w:rPr>
        <w:t xml:space="preserve"> ecclesiale</w:t>
      </w:r>
      <w:r w:rsidR="00542EDF">
        <w:rPr>
          <w:rFonts w:cstheme="minorHAnsi"/>
        </w:rPr>
        <w:t xml:space="preserve">, ivi compresi coloro che si trovano </w:t>
      </w:r>
      <w:r w:rsidR="00577073" w:rsidRPr="003D3226">
        <w:rPr>
          <w:rFonts w:cs="Arial-ItalicMT"/>
          <w:iCs/>
        </w:rPr>
        <w:t>nelle situazioni più difficili</w:t>
      </w:r>
      <w:r w:rsidR="00F93B4E">
        <w:rPr>
          <w:rFonts w:cs="Arial-ItalicMT"/>
          <w:iCs/>
        </w:rPr>
        <w:t xml:space="preserve">, come </w:t>
      </w:r>
      <w:r w:rsidR="003736B8">
        <w:rPr>
          <w:rFonts w:cs="Arial-ItalicMT"/>
          <w:iCs/>
        </w:rPr>
        <w:t xml:space="preserve">per esempio </w:t>
      </w:r>
      <w:r w:rsidR="00F93B4E">
        <w:rPr>
          <w:rFonts w:cs="Arial-ItalicMT"/>
          <w:iCs/>
        </w:rPr>
        <w:t xml:space="preserve">quelle </w:t>
      </w:r>
      <w:r w:rsidR="00542EDF">
        <w:rPr>
          <w:rFonts w:cs="Arial-ItalicMT"/>
          <w:iCs/>
        </w:rPr>
        <w:t>riconducibili</w:t>
      </w:r>
      <w:r w:rsidR="00911899" w:rsidRPr="003D3226">
        <w:rPr>
          <w:rFonts w:cstheme="minorHAnsi"/>
        </w:rPr>
        <w:t xml:space="preserve"> al mondo della sofferenza e della disabilità.</w:t>
      </w:r>
    </w:p>
    <w:p w:rsidR="0056462D" w:rsidRPr="00331E66" w:rsidRDefault="00577073" w:rsidP="00991E14">
      <w:pPr>
        <w:spacing w:after="0" w:line="240" w:lineRule="auto"/>
        <w:ind w:firstLine="426"/>
        <w:jc w:val="both"/>
        <w:rPr>
          <w:rFonts w:cs="Arial-ItalicMT"/>
          <w:b/>
          <w:iCs/>
        </w:rPr>
      </w:pPr>
      <w:r w:rsidRPr="003D3226">
        <w:rPr>
          <w:rFonts w:cstheme="minorHAnsi"/>
        </w:rPr>
        <w:t>A</w:t>
      </w:r>
      <w:r w:rsidR="00911899" w:rsidRPr="003D3226">
        <w:rPr>
          <w:rFonts w:cstheme="minorHAnsi"/>
        </w:rPr>
        <w:t xml:space="preserve"> livello diocesano riscontriamo</w:t>
      </w:r>
      <w:r w:rsidRPr="003D3226">
        <w:rPr>
          <w:rFonts w:cstheme="minorHAnsi"/>
        </w:rPr>
        <w:t>, non di rado,</w:t>
      </w:r>
      <w:r w:rsidR="00911899" w:rsidRPr="003D3226">
        <w:rPr>
          <w:rFonts w:cstheme="minorHAnsi"/>
        </w:rPr>
        <w:t xml:space="preserve"> grandi </w:t>
      </w:r>
      <w:r w:rsidR="00911899" w:rsidRPr="00331E66">
        <w:rPr>
          <w:rFonts w:cstheme="minorHAnsi"/>
          <w:b/>
        </w:rPr>
        <w:t>difficoltà nel real</w:t>
      </w:r>
      <w:r w:rsidR="003E4F92" w:rsidRPr="00331E66">
        <w:rPr>
          <w:rFonts w:cstheme="minorHAnsi"/>
          <w:b/>
        </w:rPr>
        <w:t>izzare “sinergia” tra sacerdoti</w:t>
      </w:r>
      <w:r w:rsidR="00911899" w:rsidRPr="00331E66">
        <w:rPr>
          <w:rFonts w:cstheme="minorHAnsi"/>
          <w:b/>
        </w:rPr>
        <w:t xml:space="preserve"> e operatori pastorali, tra</w:t>
      </w:r>
      <w:r w:rsidR="003736B8" w:rsidRPr="00331E66">
        <w:rPr>
          <w:rFonts w:cstheme="minorHAnsi"/>
          <w:b/>
        </w:rPr>
        <w:t xml:space="preserve"> gli stessi </w:t>
      </w:r>
      <w:r w:rsidR="00911899" w:rsidRPr="00331E66">
        <w:rPr>
          <w:rFonts w:cstheme="minorHAnsi"/>
          <w:b/>
        </w:rPr>
        <w:t>operatori de</w:t>
      </w:r>
      <w:r w:rsidR="0072300C" w:rsidRPr="00331E66">
        <w:rPr>
          <w:rFonts w:cstheme="minorHAnsi"/>
          <w:b/>
        </w:rPr>
        <w:t>lle AALL</w:t>
      </w:r>
      <w:r w:rsidR="00911899" w:rsidRPr="003D3226">
        <w:rPr>
          <w:rFonts w:cstheme="minorHAnsi"/>
        </w:rPr>
        <w:t>,</w:t>
      </w:r>
      <w:r w:rsidR="00E12E2F">
        <w:rPr>
          <w:rFonts w:cstheme="minorHAnsi"/>
        </w:rPr>
        <w:t xml:space="preserve"> </w:t>
      </w:r>
      <w:r w:rsidRPr="003D3226">
        <w:t>con</w:t>
      </w:r>
      <w:r w:rsidR="00E12E2F">
        <w:t xml:space="preserve"> </w:t>
      </w:r>
      <w:r w:rsidR="00911899" w:rsidRPr="003D3226">
        <w:t>il</w:t>
      </w:r>
      <w:r w:rsidR="00911899" w:rsidRPr="003D3226">
        <w:rPr>
          <w:rFonts w:cstheme="minorHAnsi"/>
        </w:rPr>
        <w:t xml:space="preserve"> rischio </w:t>
      </w:r>
      <w:r w:rsidR="004D1AC9" w:rsidRPr="00557E37">
        <w:rPr>
          <w:rFonts w:cstheme="minorHAnsi"/>
        </w:rPr>
        <w:t>di un indubbio indebolimento della collegialità</w:t>
      </w:r>
      <w:r w:rsidR="003736B8">
        <w:rPr>
          <w:rFonts w:cstheme="minorHAnsi"/>
        </w:rPr>
        <w:t xml:space="preserve">, cosa </w:t>
      </w:r>
      <w:r w:rsidR="004D1AC9">
        <w:rPr>
          <w:rFonts w:cstheme="minorHAnsi"/>
        </w:rPr>
        <w:t xml:space="preserve">che trasforma </w:t>
      </w:r>
      <w:r w:rsidR="00911899" w:rsidRPr="003D3226">
        <w:rPr>
          <w:rFonts w:cstheme="minorHAnsi"/>
        </w:rPr>
        <w:t xml:space="preserve">il dialogo in </w:t>
      </w:r>
      <w:r w:rsidR="00911899" w:rsidRPr="00557E37">
        <w:rPr>
          <w:rFonts w:cstheme="minorHAnsi"/>
        </w:rPr>
        <w:t xml:space="preserve">monologo </w:t>
      </w:r>
      <w:r w:rsidR="004D1AC9">
        <w:rPr>
          <w:rFonts w:cstheme="minorHAnsi"/>
        </w:rPr>
        <w:t>e</w:t>
      </w:r>
      <w:r w:rsidR="00911899" w:rsidRPr="00557E37">
        <w:rPr>
          <w:rFonts w:cstheme="minorHAnsi"/>
        </w:rPr>
        <w:t xml:space="preserve"> l’incontro in scontro di opinioni</w:t>
      </w:r>
      <w:r w:rsidR="0024033D" w:rsidRPr="00557E37">
        <w:rPr>
          <w:rFonts w:cstheme="minorHAnsi"/>
        </w:rPr>
        <w:t>.</w:t>
      </w:r>
      <w:r w:rsidR="0024033D">
        <w:rPr>
          <w:rFonts w:cstheme="minorHAnsi"/>
        </w:rPr>
        <w:t xml:space="preserve"> </w:t>
      </w:r>
      <w:r w:rsidR="0056462D" w:rsidRPr="003D3226">
        <w:rPr>
          <w:rFonts w:eastAsia="Calibri" w:cs="Calibri"/>
        </w:rPr>
        <w:t>I Consigli Pastorali</w:t>
      </w:r>
      <w:r w:rsidR="0056462D">
        <w:rPr>
          <w:rFonts w:eastAsia="Calibri" w:cs="Calibri"/>
        </w:rPr>
        <w:t xml:space="preserve"> </w:t>
      </w:r>
      <w:r w:rsidR="0056462D" w:rsidRPr="003D3226">
        <w:rPr>
          <w:rFonts w:eastAsia="Calibri" w:cs="Calibri"/>
        </w:rPr>
        <w:t xml:space="preserve">parrocchiali </w:t>
      </w:r>
      <w:r w:rsidR="0056462D">
        <w:rPr>
          <w:rFonts w:eastAsia="Calibri" w:cs="Calibri"/>
        </w:rPr>
        <w:t xml:space="preserve">a volte </w:t>
      </w:r>
      <w:r w:rsidR="0056462D" w:rsidRPr="003D3226">
        <w:rPr>
          <w:rFonts w:eastAsia="Calibri" w:cs="Calibri"/>
        </w:rPr>
        <w:t xml:space="preserve">sono uno strumento non pienamente valorizzato, </w:t>
      </w:r>
      <w:r w:rsidR="0056462D">
        <w:rPr>
          <w:rFonts w:eastAsia="Calibri" w:cs="Calibri"/>
        </w:rPr>
        <w:t>cosicché le</w:t>
      </w:r>
      <w:r w:rsidR="0056462D" w:rsidRPr="003D3226">
        <w:rPr>
          <w:rFonts w:eastAsia="Calibri" w:cs="Calibri"/>
        </w:rPr>
        <w:t xml:space="preserve"> realtà parrocchiali si adeguano passivamente allo stile direttivo dei propri parroci. </w:t>
      </w:r>
      <w:r w:rsidR="002F02B1" w:rsidRPr="003D3226">
        <w:rPr>
          <w:rFonts w:cs="Arial-ItalicMT"/>
          <w:iCs/>
        </w:rPr>
        <w:t>Spesso l’autoreferenzialità</w:t>
      </w:r>
      <w:r w:rsidR="00D17D0A" w:rsidRPr="003D3226">
        <w:rPr>
          <w:rFonts w:cs="Arial-ItalicMT"/>
          <w:iCs/>
        </w:rPr>
        <w:t xml:space="preserve"> degli operatori </w:t>
      </w:r>
      <w:r w:rsidR="003736B8">
        <w:rPr>
          <w:rFonts w:cs="Arial-ItalicMT"/>
          <w:iCs/>
        </w:rPr>
        <w:t>pastorali delle parrocchie, delle AALL e degli U</w:t>
      </w:r>
      <w:r w:rsidR="00D17D0A" w:rsidRPr="003D3226">
        <w:rPr>
          <w:rFonts w:cs="Arial-ItalicMT"/>
          <w:iCs/>
        </w:rPr>
        <w:t xml:space="preserve">ffici </w:t>
      </w:r>
      <w:r w:rsidR="003736B8">
        <w:rPr>
          <w:rFonts w:cs="Arial-ItalicMT"/>
          <w:iCs/>
        </w:rPr>
        <w:t xml:space="preserve">Diocesani </w:t>
      </w:r>
      <w:r w:rsidR="002F02B1" w:rsidRPr="003D3226">
        <w:rPr>
          <w:rFonts w:cs="Arial-ItalicMT"/>
          <w:iCs/>
        </w:rPr>
        <w:t>non rispond</w:t>
      </w:r>
      <w:r w:rsidR="003736B8">
        <w:rPr>
          <w:rFonts w:cs="Arial-ItalicMT"/>
          <w:iCs/>
        </w:rPr>
        <w:t>e</w:t>
      </w:r>
      <w:r w:rsidR="002F02B1" w:rsidRPr="003D3226">
        <w:rPr>
          <w:rFonts w:cs="Arial-ItalicMT"/>
          <w:iCs/>
        </w:rPr>
        <w:t xml:space="preserve"> ad un vissuto di comunione, correndo il rischio di mettere in campo</w:t>
      </w:r>
      <w:r w:rsidR="00D17D0A" w:rsidRPr="003D3226">
        <w:rPr>
          <w:rFonts w:cs="Arial-ItalicMT"/>
          <w:iCs/>
        </w:rPr>
        <w:t xml:space="preserve"> </w:t>
      </w:r>
      <w:r w:rsidR="003736B8">
        <w:rPr>
          <w:rFonts w:cs="Arial-ItalicMT"/>
          <w:iCs/>
        </w:rPr>
        <w:t xml:space="preserve">solo </w:t>
      </w:r>
      <w:r w:rsidR="00D17D0A" w:rsidRPr="003D3226">
        <w:rPr>
          <w:rFonts w:cs="Arial-ItalicMT"/>
          <w:iCs/>
        </w:rPr>
        <w:t xml:space="preserve">iniziative di facciata </w:t>
      </w:r>
      <w:r w:rsidR="003736B8">
        <w:rPr>
          <w:rFonts w:cs="Arial-ItalicMT"/>
          <w:iCs/>
        </w:rPr>
        <w:t xml:space="preserve">agite </w:t>
      </w:r>
      <w:r w:rsidR="00D17D0A" w:rsidRPr="003D3226">
        <w:rPr>
          <w:rFonts w:cs="Arial-ItalicMT"/>
          <w:iCs/>
        </w:rPr>
        <w:t>come un dovere di presenza</w:t>
      </w:r>
      <w:r w:rsidR="00274FEE">
        <w:rPr>
          <w:rFonts w:cs="Arial-ItalicMT"/>
          <w:iCs/>
        </w:rPr>
        <w:t>.</w:t>
      </w:r>
      <w:r w:rsidR="002F02B1" w:rsidRPr="003D3226">
        <w:rPr>
          <w:rFonts w:cs="Arial-ItalicMT"/>
          <w:iCs/>
        </w:rPr>
        <w:t xml:space="preserve"> </w:t>
      </w:r>
      <w:r w:rsidR="00A86C89">
        <w:rPr>
          <w:rFonts w:cs="Arial-ItalicMT"/>
          <w:b/>
          <w:iCs/>
        </w:rPr>
        <w:t>S</w:t>
      </w:r>
      <w:r w:rsidR="0056462D" w:rsidRPr="00331E66">
        <w:rPr>
          <w:rFonts w:cs="Arial-ItalicMT"/>
          <w:b/>
          <w:iCs/>
        </w:rPr>
        <w:t>erpeggia in maniera sempre più diffusa, anche all’interno della comunità ecclesiale, uno stile consumistico che svuota di significato relazioni, esperienze ed eventi.</w:t>
      </w:r>
    </w:p>
    <w:p w:rsidR="00B04AE3" w:rsidRPr="003D3226" w:rsidRDefault="0056462D" w:rsidP="00991E14">
      <w:pPr>
        <w:spacing w:after="0" w:line="240" w:lineRule="auto"/>
        <w:ind w:firstLine="426"/>
        <w:jc w:val="both"/>
        <w:rPr>
          <w:rFonts w:cs="Arial-ItalicMT"/>
          <w:iCs/>
        </w:rPr>
      </w:pPr>
      <w:r w:rsidRPr="00331E66">
        <w:rPr>
          <w:rFonts w:cs="Arial-ItalicMT"/>
          <w:b/>
          <w:iCs/>
        </w:rPr>
        <w:t>Ricentrarsi sul primato di una solida vita spirituale e mettersi in ascolto di Cristo serve a scongiurare la deriva autoreferenziale</w:t>
      </w:r>
      <w:r w:rsidRPr="003D3226">
        <w:rPr>
          <w:rFonts w:cs="Arial-ItalicMT"/>
          <w:iCs/>
        </w:rPr>
        <w:t xml:space="preserve"> di </w:t>
      </w:r>
      <w:r>
        <w:rPr>
          <w:rFonts w:cs="Arial-ItalicMT"/>
          <w:iCs/>
        </w:rPr>
        <w:t>quelle</w:t>
      </w:r>
      <w:r w:rsidRPr="003D3226">
        <w:rPr>
          <w:rFonts w:cs="Arial-ItalicMT"/>
          <w:iCs/>
        </w:rPr>
        <w:t xml:space="preserve"> realtà parrocchiali che ritengono di poter essere autosufficienti e non sentono il bisogno di confrontarsi con il resto della comunità diocesana.</w:t>
      </w:r>
      <w:r>
        <w:rPr>
          <w:rFonts w:cs="Arial-ItalicMT"/>
          <w:iCs/>
        </w:rPr>
        <w:t xml:space="preserve"> </w:t>
      </w:r>
      <w:r w:rsidR="000B69C4">
        <w:rPr>
          <w:rFonts w:cs="Arial-ItalicMT"/>
          <w:iCs/>
        </w:rPr>
        <w:t xml:space="preserve">Finché manca un’azione </w:t>
      </w:r>
      <w:r w:rsidR="00D17D0A" w:rsidRPr="003D3226">
        <w:rPr>
          <w:rFonts w:cs="Arial-ItalicMT"/>
          <w:iCs/>
        </w:rPr>
        <w:t>sinergica</w:t>
      </w:r>
      <w:r w:rsidR="00274FEE">
        <w:rPr>
          <w:rFonts w:cs="Arial-ItalicMT"/>
          <w:iCs/>
        </w:rPr>
        <w:t xml:space="preserve"> e</w:t>
      </w:r>
      <w:r w:rsidR="002F02B1" w:rsidRPr="003D3226">
        <w:rPr>
          <w:rFonts w:cs="Arial-ItalicMT"/>
          <w:iCs/>
        </w:rPr>
        <w:t xml:space="preserve"> si fatica a </w:t>
      </w:r>
      <w:r w:rsidR="00D17D0A" w:rsidRPr="003D3226">
        <w:rPr>
          <w:rFonts w:cs="Arial-ItalicMT"/>
          <w:iCs/>
        </w:rPr>
        <w:t>sintonizzarsi sulla lunghezza d’onda</w:t>
      </w:r>
      <w:r w:rsidR="002F02B1" w:rsidRPr="003D3226">
        <w:rPr>
          <w:rFonts w:cs="Arial-ItalicMT"/>
          <w:iCs/>
        </w:rPr>
        <w:t xml:space="preserve"> degli altri, non si declina </w:t>
      </w:r>
      <w:r w:rsidR="00D17D0A" w:rsidRPr="003D3226">
        <w:rPr>
          <w:rFonts w:cs="Arial-ItalicMT"/>
          <w:iCs/>
        </w:rPr>
        <w:t>una</w:t>
      </w:r>
      <w:r w:rsidR="002F02B1" w:rsidRPr="003D3226">
        <w:rPr>
          <w:rFonts w:cs="Arial-ItalicMT"/>
          <w:iCs/>
        </w:rPr>
        <w:t xml:space="preserve"> reale</w:t>
      </w:r>
      <w:r w:rsidR="00D17D0A" w:rsidRPr="003D3226">
        <w:rPr>
          <w:rFonts w:cs="Arial-ItalicMT"/>
          <w:iCs/>
        </w:rPr>
        <w:t xml:space="preserve"> conversione pastorale.</w:t>
      </w:r>
      <w:r w:rsidR="007B2E13">
        <w:rPr>
          <w:rFonts w:cs="Arial-ItalicMT"/>
          <w:iCs/>
        </w:rPr>
        <w:t xml:space="preserve"> </w:t>
      </w:r>
      <w:r w:rsidR="002F02B1" w:rsidRPr="003D3226">
        <w:rPr>
          <w:rFonts w:cs="Arial-ItalicMT"/>
          <w:iCs/>
        </w:rPr>
        <w:t>Prima ancora dei</w:t>
      </w:r>
      <w:r w:rsidR="00D17D0A" w:rsidRPr="003D3226">
        <w:rPr>
          <w:rFonts w:cs="Arial-ItalicMT"/>
          <w:iCs/>
        </w:rPr>
        <w:t xml:space="preserve"> documenti</w:t>
      </w:r>
      <w:r w:rsidR="002F02B1" w:rsidRPr="003D3226">
        <w:rPr>
          <w:rFonts w:cs="Arial-ItalicMT"/>
          <w:iCs/>
        </w:rPr>
        <w:t xml:space="preserve"> e delle agende fitte di appuntamenti, occorre </w:t>
      </w:r>
      <w:r w:rsidR="002F02B1" w:rsidRPr="002F4255">
        <w:rPr>
          <w:rFonts w:cs="Arial-ItalicMT"/>
          <w:b/>
          <w:iCs/>
        </w:rPr>
        <w:t>educarsi a</w:t>
      </w:r>
      <w:r w:rsidR="00274FEE" w:rsidRPr="002F4255">
        <w:rPr>
          <w:rFonts w:cs="Arial-ItalicMT"/>
          <w:b/>
          <w:iCs/>
        </w:rPr>
        <w:t xml:space="preserve"> </w:t>
      </w:r>
      <w:r w:rsidR="002F02B1" w:rsidRPr="002F4255">
        <w:rPr>
          <w:rFonts w:cs="Arial-ItalicMT"/>
          <w:b/>
          <w:iCs/>
        </w:rPr>
        <w:t xml:space="preserve">uno </w:t>
      </w:r>
      <w:r w:rsidR="00D17D0A" w:rsidRPr="002F4255">
        <w:rPr>
          <w:rFonts w:cs="Arial-ItalicMT"/>
          <w:b/>
          <w:iCs/>
        </w:rPr>
        <w:t>stil</w:t>
      </w:r>
      <w:r w:rsidR="002F02B1" w:rsidRPr="002F4255">
        <w:rPr>
          <w:rFonts w:cs="Arial-ItalicMT"/>
          <w:b/>
          <w:iCs/>
        </w:rPr>
        <w:t>e</w:t>
      </w:r>
      <w:r w:rsidR="00D17D0A" w:rsidRPr="002F4255">
        <w:rPr>
          <w:rFonts w:cs="Arial-ItalicMT"/>
          <w:b/>
          <w:iCs/>
        </w:rPr>
        <w:t xml:space="preserve"> di vita</w:t>
      </w:r>
      <w:r w:rsidR="002F02B1" w:rsidRPr="002F4255">
        <w:rPr>
          <w:rFonts w:cs="Arial-ItalicMT"/>
          <w:b/>
          <w:iCs/>
        </w:rPr>
        <w:t xml:space="preserve"> comunionale</w:t>
      </w:r>
      <w:r w:rsidR="000B69C4">
        <w:rPr>
          <w:rFonts w:cs="Arial-ItalicMT"/>
          <w:iCs/>
        </w:rPr>
        <w:t>,</w:t>
      </w:r>
      <w:r w:rsidR="00274FEE">
        <w:rPr>
          <w:rFonts w:cs="Arial-ItalicMT"/>
          <w:iCs/>
        </w:rPr>
        <w:t xml:space="preserve"> capace di chinarsi sull’altro e sulle sue ferite,</w:t>
      </w:r>
      <w:r w:rsidR="000B69C4">
        <w:rPr>
          <w:rFonts w:cs="Arial-ItalicMT"/>
          <w:iCs/>
        </w:rPr>
        <w:t xml:space="preserve"> </w:t>
      </w:r>
      <w:r w:rsidR="00D17D0A" w:rsidRPr="003D3226">
        <w:rPr>
          <w:rFonts w:cs="Arial-ItalicMT"/>
          <w:iCs/>
        </w:rPr>
        <w:t>sposta</w:t>
      </w:r>
      <w:r w:rsidR="000B69C4">
        <w:rPr>
          <w:rFonts w:cs="Arial-ItalicMT"/>
          <w:iCs/>
        </w:rPr>
        <w:t>ndo</w:t>
      </w:r>
      <w:r w:rsidR="00D17D0A" w:rsidRPr="003D3226">
        <w:rPr>
          <w:rFonts w:cs="Arial-ItalicMT"/>
          <w:iCs/>
        </w:rPr>
        <w:t xml:space="preserve"> il baricentro dell</w:t>
      </w:r>
      <w:r w:rsidR="00A86C89">
        <w:rPr>
          <w:rFonts w:cs="Arial-ItalicMT"/>
          <w:iCs/>
        </w:rPr>
        <w:t>’</w:t>
      </w:r>
      <w:r w:rsidR="00D17D0A" w:rsidRPr="003D3226">
        <w:rPr>
          <w:rFonts w:cs="Arial-ItalicMT"/>
          <w:iCs/>
        </w:rPr>
        <w:t>esistenza dall’orizzonte ristretto del</w:t>
      </w:r>
      <w:r w:rsidR="000B69C4">
        <w:rPr>
          <w:rFonts w:cs="Arial-ItalicMT"/>
          <w:iCs/>
        </w:rPr>
        <w:t>l’</w:t>
      </w:r>
      <w:r w:rsidR="00D17D0A" w:rsidRPr="003D3226">
        <w:rPr>
          <w:rFonts w:cs="Arial-ItalicMT"/>
          <w:iCs/>
        </w:rPr>
        <w:t xml:space="preserve">io a quello infinito del bisogno dell’altro che chiede di essere amato e preso in carico. </w:t>
      </w:r>
    </w:p>
    <w:p w:rsidR="0024033D" w:rsidRPr="003D3226" w:rsidRDefault="003736B8" w:rsidP="00991E14">
      <w:pPr>
        <w:spacing w:after="0" w:line="240" w:lineRule="auto"/>
        <w:ind w:firstLine="426"/>
        <w:jc w:val="both"/>
        <w:rPr>
          <w:rFonts w:cs="Arial-ItalicMT"/>
          <w:iCs/>
        </w:rPr>
      </w:pPr>
      <w:r w:rsidRPr="003D3226">
        <w:rPr>
          <w:rFonts w:eastAsia="Calibri" w:cs="Calibri"/>
        </w:rPr>
        <w:t xml:space="preserve">Riteniamo </w:t>
      </w:r>
      <w:r>
        <w:rPr>
          <w:rFonts w:eastAsia="Calibri" w:cs="Calibri"/>
        </w:rPr>
        <w:t>che nell’azione pastorale s</w:t>
      </w:r>
      <w:r w:rsidRPr="003D3226">
        <w:rPr>
          <w:rFonts w:eastAsia="Calibri" w:cs="Calibri"/>
        </w:rPr>
        <w:t xml:space="preserve">i debba </w:t>
      </w:r>
      <w:r w:rsidRPr="002F4255">
        <w:rPr>
          <w:rFonts w:eastAsia="Calibri" w:cs="Calibri"/>
          <w:b/>
        </w:rPr>
        <w:t xml:space="preserve">coltivare maggiormente </w:t>
      </w:r>
      <w:r w:rsidRPr="002F4255">
        <w:rPr>
          <w:rFonts w:eastAsia="Times New Roman" w:cstheme="minorHAnsi"/>
          <w:b/>
          <w:lang w:eastAsia="it-IT"/>
        </w:rPr>
        <w:t>il metodo della condivisione e lo stile laboratoriale</w:t>
      </w:r>
      <w:r w:rsidRPr="003D3226">
        <w:rPr>
          <w:rFonts w:eastAsia="Times New Roman" w:cstheme="minorHAnsi"/>
          <w:lang w:eastAsia="it-IT"/>
        </w:rPr>
        <w:t>.</w:t>
      </w:r>
      <w:r>
        <w:rPr>
          <w:rFonts w:eastAsia="Times New Roman" w:cstheme="minorHAnsi"/>
          <w:lang w:eastAsia="it-IT"/>
        </w:rPr>
        <w:t xml:space="preserve"> </w:t>
      </w:r>
      <w:r w:rsidR="00B04AE3" w:rsidRPr="003D3226">
        <w:rPr>
          <w:rFonts w:cs="Arial-ItalicMT"/>
          <w:iCs/>
        </w:rPr>
        <w:t>Occorre</w:t>
      </w:r>
      <w:r w:rsidR="00D17D0A" w:rsidRPr="003D3226">
        <w:rPr>
          <w:rFonts w:cs="Arial-ItalicMT"/>
          <w:iCs/>
        </w:rPr>
        <w:t xml:space="preserve"> far crescere e promuovere la corresponsabilità </w:t>
      </w:r>
      <w:r w:rsidR="00B04AE3" w:rsidRPr="003D3226">
        <w:rPr>
          <w:rFonts w:cs="Arial-ItalicMT"/>
          <w:iCs/>
        </w:rPr>
        <w:t>per</w:t>
      </w:r>
      <w:r w:rsidR="00D17D0A" w:rsidRPr="003D3226">
        <w:rPr>
          <w:rFonts w:cs="Arial-ItalicMT"/>
          <w:iCs/>
        </w:rPr>
        <w:t xml:space="preserve"> edificare una parrocchia sempre più missionar</w:t>
      </w:r>
      <w:r w:rsidR="00B04AE3" w:rsidRPr="003D3226">
        <w:rPr>
          <w:rFonts w:cs="Arial-ItalicMT"/>
          <w:iCs/>
        </w:rPr>
        <w:t>ia</w:t>
      </w:r>
      <w:r>
        <w:rPr>
          <w:rFonts w:cs="Arial-ItalicMT"/>
          <w:iCs/>
        </w:rPr>
        <w:t xml:space="preserve"> e collegata vitalmente con la comunità diocesana</w:t>
      </w:r>
      <w:r w:rsidR="00B04AE3" w:rsidRPr="003D3226">
        <w:rPr>
          <w:rFonts w:cs="Arial-ItalicMT"/>
          <w:iCs/>
        </w:rPr>
        <w:t xml:space="preserve">. Risulterebbe </w:t>
      </w:r>
      <w:r w:rsidR="00D17D0A" w:rsidRPr="003D3226">
        <w:t>utile</w:t>
      </w:r>
      <w:r w:rsidR="0056462D">
        <w:t xml:space="preserve">, a tal fine, </w:t>
      </w:r>
      <w:r w:rsidR="00D17D0A" w:rsidRPr="003D3226">
        <w:t xml:space="preserve">focalizzare l’attenzione su </w:t>
      </w:r>
      <w:r w:rsidR="00B04AE3" w:rsidRPr="003D3226">
        <w:t xml:space="preserve">pochi ambiti di intervento </w:t>
      </w:r>
      <w:r w:rsidR="00D17D0A" w:rsidRPr="003D3226">
        <w:t xml:space="preserve">e chiedere a tutta la comunità diocesana di camminare insieme sugli stessi. </w:t>
      </w:r>
      <w:r w:rsidR="0056462D">
        <w:rPr>
          <w:rFonts w:eastAsia="Times New Roman" w:cstheme="minorHAnsi"/>
          <w:lang w:eastAsia="it-IT"/>
        </w:rPr>
        <w:t>R</w:t>
      </w:r>
      <w:r w:rsidR="0056462D" w:rsidRPr="00B76DB1">
        <w:rPr>
          <w:rFonts w:eastAsia="Times New Roman" w:cstheme="minorHAnsi"/>
          <w:lang w:eastAsia="it-IT"/>
        </w:rPr>
        <w:t xml:space="preserve">iteniamo utile sottolineare quanto sia </w:t>
      </w:r>
      <w:r w:rsidR="0056462D" w:rsidRPr="002F4255">
        <w:rPr>
          <w:rFonts w:eastAsia="Times New Roman" w:cstheme="minorHAnsi"/>
          <w:b/>
          <w:lang w:eastAsia="it-IT"/>
        </w:rPr>
        <w:t>decisiva</w:t>
      </w:r>
      <w:r w:rsidR="0056462D" w:rsidRPr="002F4255">
        <w:rPr>
          <w:rFonts w:cs="Arial-ItalicMT"/>
          <w:b/>
          <w:iCs/>
        </w:rPr>
        <w:t xml:space="preserve"> per le AALL la presenza qualificata di un accompagnatore spirituale</w:t>
      </w:r>
      <w:r w:rsidR="0056462D" w:rsidRPr="003D3226">
        <w:rPr>
          <w:rFonts w:cs="Arial-ItalicMT"/>
          <w:iCs/>
        </w:rPr>
        <w:t xml:space="preserve"> che sappia </w:t>
      </w:r>
      <w:r w:rsidR="0056462D">
        <w:rPr>
          <w:rFonts w:cs="Arial-ItalicMT"/>
          <w:iCs/>
        </w:rPr>
        <w:t>comunicare la</w:t>
      </w:r>
      <w:r w:rsidR="0056462D" w:rsidRPr="003D3226">
        <w:rPr>
          <w:rFonts w:cs="Arial-ItalicMT"/>
          <w:iCs/>
        </w:rPr>
        <w:t xml:space="preserve"> fede, mantenere viv</w:t>
      </w:r>
      <w:r w:rsidR="0056462D">
        <w:rPr>
          <w:rFonts w:cs="Arial-ItalicMT"/>
          <w:iCs/>
        </w:rPr>
        <w:t>a</w:t>
      </w:r>
      <w:r w:rsidR="0056462D" w:rsidRPr="003D3226">
        <w:rPr>
          <w:rFonts w:cs="Arial-ItalicMT"/>
          <w:iCs/>
        </w:rPr>
        <w:t xml:space="preserve"> </w:t>
      </w:r>
      <w:r w:rsidR="0056462D">
        <w:rPr>
          <w:rFonts w:cs="Arial-ItalicMT"/>
          <w:iCs/>
        </w:rPr>
        <w:t>l’</w:t>
      </w:r>
      <w:r w:rsidR="0056462D" w:rsidRPr="003D3226">
        <w:rPr>
          <w:rFonts w:cs="Arial-ItalicMT"/>
          <w:iCs/>
        </w:rPr>
        <w:t>esperienz</w:t>
      </w:r>
      <w:r w:rsidR="0056462D">
        <w:rPr>
          <w:rFonts w:cs="Arial-ItalicMT"/>
          <w:iCs/>
        </w:rPr>
        <w:t>a</w:t>
      </w:r>
      <w:r w:rsidR="0056462D" w:rsidRPr="003D3226">
        <w:rPr>
          <w:rFonts w:cs="Arial-ItalicMT"/>
          <w:iCs/>
        </w:rPr>
        <w:t xml:space="preserve"> vital</w:t>
      </w:r>
      <w:r w:rsidR="0056462D">
        <w:rPr>
          <w:rFonts w:cs="Arial-ItalicMT"/>
          <w:iCs/>
        </w:rPr>
        <w:t>e</w:t>
      </w:r>
      <w:r w:rsidR="0056462D" w:rsidRPr="003D3226">
        <w:rPr>
          <w:rFonts w:cs="Arial-ItalicMT"/>
          <w:iCs/>
        </w:rPr>
        <w:t xml:space="preserve"> </w:t>
      </w:r>
      <w:r w:rsidR="0056462D">
        <w:rPr>
          <w:rFonts w:cs="Arial-ItalicMT"/>
          <w:iCs/>
        </w:rPr>
        <w:t>del</w:t>
      </w:r>
      <w:r w:rsidR="0056462D" w:rsidRPr="003D3226">
        <w:rPr>
          <w:rFonts w:cs="Arial-ItalicMT"/>
          <w:iCs/>
        </w:rPr>
        <w:t xml:space="preserve"> Vangelo, aiutare la crescita cristiana dei relativi membri, orientare lo specifico cammino </w:t>
      </w:r>
      <w:r w:rsidR="0056462D">
        <w:rPr>
          <w:rFonts w:cs="Arial-ItalicMT"/>
          <w:iCs/>
        </w:rPr>
        <w:t>nel senso de</w:t>
      </w:r>
      <w:r w:rsidR="0056462D" w:rsidRPr="003D3226">
        <w:rPr>
          <w:rFonts w:cs="Arial-ItalicMT"/>
          <w:iCs/>
        </w:rPr>
        <w:t xml:space="preserve">ll'appartenenza alla Chiesa e alla sua missione. </w:t>
      </w:r>
      <w:r w:rsidR="00A86C89">
        <w:rPr>
          <w:rFonts w:cs="Arial-ItalicMT"/>
          <w:iCs/>
        </w:rPr>
        <w:t>Siamo convinti che l’</w:t>
      </w:r>
      <w:r w:rsidR="00D17D0A" w:rsidRPr="003D3226">
        <w:rPr>
          <w:rFonts w:cs="Arial-ItalicMT"/>
          <w:iCs/>
        </w:rPr>
        <w:t>importanza della “dinamica di uscita”</w:t>
      </w:r>
      <w:r w:rsidR="002F4380">
        <w:rPr>
          <w:rFonts w:cs="Arial-ItalicMT"/>
          <w:iCs/>
        </w:rPr>
        <w:t xml:space="preserve"> di una </w:t>
      </w:r>
      <w:r w:rsidR="00D17D0A" w:rsidRPr="003D3226">
        <w:rPr>
          <w:rFonts w:cs="Arial-ItalicMT"/>
          <w:iCs/>
        </w:rPr>
        <w:t>“Chiesa in cammino”</w:t>
      </w:r>
      <w:r w:rsidR="00B227A2" w:rsidRPr="003D3226">
        <w:rPr>
          <w:rFonts w:cs="Arial-ItalicMT"/>
          <w:iCs/>
        </w:rPr>
        <w:t xml:space="preserve"> </w:t>
      </w:r>
      <w:r w:rsidR="0056462D">
        <w:rPr>
          <w:rFonts w:cs="Arial-ItalicMT"/>
          <w:iCs/>
        </w:rPr>
        <w:t xml:space="preserve">può </w:t>
      </w:r>
      <w:r w:rsidR="00B227A2" w:rsidRPr="003D3226">
        <w:rPr>
          <w:rFonts w:cs="Arial-ItalicMT"/>
          <w:iCs/>
        </w:rPr>
        <w:t>condu</w:t>
      </w:r>
      <w:r w:rsidR="0056462D">
        <w:rPr>
          <w:rFonts w:cs="Arial-ItalicMT"/>
          <w:iCs/>
        </w:rPr>
        <w:t>rci</w:t>
      </w:r>
      <w:r w:rsidR="00B227A2" w:rsidRPr="003D3226">
        <w:rPr>
          <w:rFonts w:cs="Arial-ItalicMT"/>
          <w:iCs/>
        </w:rPr>
        <w:t xml:space="preserve"> a un </w:t>
      </w:r>
      <w:r w:rsidR="00D17D0A" w:rsidRPr="003D3226">
        <w:rPr>
          <w:rFonts w:cs="Arial-ItalicMT"/>
          <w:iCs/>
        </w:rPr>
        <w:t xml:space="preserve">rapporto </w:t>
      </w:r>
      <w:r w:rsidR="0056462D">
        <w:rPr>
          <w:rFonts w:cs="Arial-ItalicMT"/>
          <w:iCs/>
        </w:rPr>
        <w:t xml:space="preserve">ancora </w:t>
      </w:r>
      <w:r w:rsidR="00B227A2" w:rsidRPr="003D3226">
        <w:rPr>
          <w:rFonts w:cs="Arial-ItalicMT"/>
          <w:iCs/>
        </w:rPr>
        <w:t xml:space="preserve">più intenso </w:t>
      </w:r>
      <w:r w:rsidR="00D17D0A" w:rsidRPr="003D3226">
        <w:rPr>
          <w:rFonts w:cs="Arial-ItalicMT"/>
          <w:iCs/>
        </w:rPr>
        <w:t xml:space="preserve">con Gesù, </w:t>
      </w:r>
      <w:r w:rsidR="002F4380">
        <w:rPr>
          <w:rFonts w:cs="Arial-ItalicMT"/>
          <w:iCs/>
        </w:rPr>
        <w:t xml:space="preserve">in modo tale da </w:t>
      </w:r>
      <w:r w:rsidR="00D17D0A" w:rsidRPr="003D3226">
        <w:rPr>
          <w:rFonts w:cs="Arial-ItalicMT"/>
          <w:iCs/>
        </w:rPr>
        <w:t xml:space="preserve">sentirlo vicino sempre e dovunque. </w:t>
      </w:r>
    </w:p>
    <w:p w:rsidR="002900B0" w:rsidRPr="003D3226" w:rsidRDefault="002900B0" w:rsidP="00991E14">
      <w:pPr>
        <w:pStyle w:val="Paragrafoelenco"/>
        <w:spacing w:after="0" w:line="240" w:lineRule="auto"/>
        <w:ind w:left="426"/>
        <w:jc w:val="both"/>
        <w:rPr>
          <w:rFonts w:cstheme="minorHAnsi"/>
        </w:rPr>
      </w:pPr>
    </w:p>
    <w:p w:rsidR="00DB54E8" w:rsidRPr="00E30A27" w:rsidRDefault="00671AE8" w:rsidP="00991E14">
      <w:pPr>
        <w:spacing w:after="0" w:line="240" w:lineRule="auto"/>
        <w:jc w:val="both"/>
        <w:rPr>
          <w:rFonts w:cstheme="minorHAnsi"/>
          <w:b/>
          <w:smallCaps/>
          <w:sz w:val="24"/>
          <w:szCs w:val="24"/>
        </w:rPr>
      </w:pPr>
      <w:r w:rsidRPr="00E30A27">
        <w:rPr>
          <w:rFonts w:cstheme="minorHAnsi"/>
          <w:b/>
          <w:smallCaps/>
          <w:sz w:val="24"/>
          <w:szCs w:val="24"/>
        </w:rPr>
        <w:t>i</w:t>
      </w:r>
      <w:r w:rsidR="007F1BD5" w:rsidRPr="00E30A27">
        <w:rPr>
          <w:rFonts w:cstheme="minorHAnsi"/>
          <w:b/>
          <w:smallCaps/>
          <w:sz w:val="24"/>
          <w:szCs w:val="24"/>
        </w:rPr>
        <w:t xml:space="preserve"> </w:t>
      </w:r>
      <w:r w:rsidRPr="00E30A27">
        <w:rPr>
          <w:rFonts w:cstheme="minorHAnsi"/>
          <w:b/>
          <w:smallCaps/>
          <w:sz w:val="24"/>
          <w:szCs w:val="24"/>
        </w:rPr>
        <w:t>laici</w:t>
      </w:r>
    </w:p>
    <w:p w:rsidR="00671AE8" w:rsidRPr="00991E14" w:rsidRDefault="00671AE8" w:rsidP="00991E14">
      <w:pPr>
        <w:spacing w:after="0" w:line="240" w:lineRule="auto"/>
        <w:jc w:val="both"/>
        <w:rPr>
          <w:rFonts w:cstheme="minorHAnsi"/>
          <w:b/>
          <w:smallCaps/>
          <w:sz w:val="10"/>
          <w:szCs w:val="10"/>
        </w:rPr>
      </w:pPr>
    </w:p>
    <w:p w:rsidR="00362515" w:rsidRDefault="00362515" w:rsidP="00362515">
      <w:pPr>
        <w:spacing w:after="0" w:line="240" w:lineRule="auto"/>
        <w:ind w:firstLine="426"/>
        <w:jc w:val="both"/>
      </w:pPr>
      <w:r w:rsidRPr="00B739C3">
        <w:rPr>
          <w:rFonts w:cstheme="minorHAnsi"/>
        </w:rPr>
        <w:t xml:space="preserve">In merito alla valorizzazione </w:t>
      </w:r>
      <w:r w:rsidRPr="00B739C3">
        <w:rPr>
          <w:rFonts w:cstheme="minorHAnsi"/>
          <w:b/>
        </w:rPr>
        <w:t>de</w:t>
      </w:r>
      <w:r>
        <w:rPr>
          <w:rFonts w:cstheme="minorHAnsi"/>
          <w:b/>
        </w:rPr>
        <w:t>l ministero laicale</w:t>
      </w:r>
      <w:r w:rsidRPr="00B739C3">
        <w:rPr>
          <w:rFonts w:cstheme="minorHAnsi"/>
          <w:b/>
        </w:rPr>
        <w:t xml:space="preserve"> nella comunità ecclesiale e </w:t>
      </w:r>
      <w:r>
        <w:rPr>
          <w:rFonts w:cstheme="minorHAnsi"/>
          <w:b/>
        </w:rPr>
        <w:t>a</w:t>
      </w:r>
      <w:r w:rsidRPr="00B739C3">
        <w:rPr>
          <w:rFonts w:cstheme="minorHAnsi"/>
          <w:b/>
        </w:rPr>
        <w:t>lla corresponsabilità</w:t>
      </w:r>
      <w:r w:rsidRPr="00B739C3">
        <w:rPr>
          <w:rFonts w:cstheme="minorHAnsi"/>
        </w:rPr>
        <w:t>, va chiarito che l</w:t>
      </w:r>
      <w:r w:rsidRPr="00B739C3">
        <w:rPr>
          <w:rFonts w:cs="Arial-ItalicMT"/>
          <w:iCs/>
        </w:rPr>
        <w:t>e dinamiche sono le più svariate. Molto spesso emerge che il</w:t>
      </w:r>
      <w:r w:rsidRPr="003D3226">
        <w:rPr>
          <w:rFonts w:cs="Arial-ItalicMT"/>
          <w:iCs/>
        </w:rPr>
        <w:t xml:space="preserve"> grado di corresponsabilità è </w:t>
      </w:r>
      <w:r w:rsidRPr="00331E66">
        <w:rPr>
          <w:rFonts w:cs="Arial-ItalicMT"/>
          <w:b/>
          <w:iCs/>
        </w:rPr>
        <w:t>direttamente proporzionato alla “capacità” di coinvolgimento dei singoli parroci</w:t>
      </w:r>
      <w:r w:rsidRPr="003D3226">
        <w:rPr>
          <w:rFonts w:cs="Arial-ItalicMT"/>
          <w:iCs/>
        </w:rPr>
        <w:t>.</w:t>
      </w:r>
      <w:r>
        <w:rPr>
          <w:rFonts w:cs="Arial-ItalicMT"/>
          <w:iCs/>
        </w:rPr>
        <w:t xml:space="preserve"> </w:t>
      </w:r>
      <w:r w:rsidRPr="003D3226">
        <w:rPr>
          <w:rFonts w:cstheme="minorHAnsi"/>
        </w:rPr>
        <w:t>In talune realtà, in nome del loro sacerdozio</w:t>
      </w:r>
      <w:r>
        <w:rPr>
          <w:rFonts w:cstheme="minorHAnsi"/>
        </w:rPr>
        <w:t xml:space="preserve">, </w:t>
      </w:r>
      <w:r w:rsidRPr="003D3226">
        <w:rPr>
          <w:rFonts w:cstheme="minorHAnsi"/>
        </w:rPr>
        <w:t xml:space="preserve">i parroci </w:t>
      </w:r>
      <w:r>
        <w:rPr>
          <w:rFonts w:cstheme="minorHAnsi"/>
        </w:rPr>
        <w:t xml:space="preserve">rischiano di </w:t>
      </w:r>
      <w:r w:rsidRPr="003D3226">
        <w:rPr>
          <w:rFonts w:cstheme="minorHAnsi"/>
        </w:rPr>
        <w:t>diventa</w:t>
      </w:r>
      <w:r>
        <w:rPr>
          <w:rFonts w:cstheme="minorHAnsi"/>
        </w:rPr>
        <w:t>re</w:t>
      </w:r>
      <w:r w:rsidRPr="003D3226">
        <w:rPr>
          <w:rFonts w:cstheme="minorHAnsi"/>
        </w:rPr>
        <w:t xml:space="preserve"> “accentratori” della grazia</w:t>
      </w:r>
      <w:r>
        <w:rPr>
          <w:rFonts w:cstheme="minorHAnsi"/>
        </w:rPr>
        <w:t xml:space="preserve">. </w:t>
      </w:r>
      <w:r w:rsidRPr="003D3226">
        <w:t xml:space="preserve">Qualche volta l’ostacolo all’inserimento nasce dalla non conoscenza o peggio dalla paura che non ci si metta a servizio della crescita della intera comunità ma solo del proprio gruppo. </w:t>
      </w:r>
    </w:p>
    <w:p w:rsidR="00707CBF" w:rsidRPr="003D3226" w:rsidRDefault="00707CBF" w:rsidP="00707CBF">
      <w:pPr>
        <w:spacing w:after="0" w:line="240" w:lineRule="auto"/>
        <w:ind w:firstLine="426"/>
        <w:jc w:val="both"/>
        <w:rPr>
          <w:rFonts w:cstheme="minorHAnsi"/>
        </w:rPr>
      </w:pPr>
      <w:r w:rsidRPr="00B739C3">
        <w:rPr>
          <w:rFonts w:cstheme="minorHAnsi"/>
        </w:rPr>
        <w:t xml:space="preserve">In merito ai </w:t>
      </w:r>
      <w:r w:rsidRPr="00B739C3">
        <w:rPr>
          <w:rFonts w:cstheme="minorHAnsi"/>
          <w:b/>
        </w:rPr>
        <w:t>rapporti che intercorrono tra laici e clero</w:t>
      </w:r>
      <w:r w:rsidRPr="00B739C3">
        <w:rPr>
          <w:rFonts w:cstheme="minorHAnsi"/>
        </w:rPr>
        <w:t>, si rileva che in alcuni casi sono di cordiale</w:t>
      </w:r>
      <w:r w:rsidRPr="003D3226">
        <w:rPr>
          <w:rFonts w:cstheme="minorHAnsi"/>
        </w:rPr>
        <w:t xml:space="preserve"> collaborazione</w:t>
      </w:r>
      <w:r>
        <w:rPr>
          <w:rFonts w:cstheme="minorHAnsi"/>
        </w:rPr>
        <w:t xml:space="preserve"> e</w:t>
      </w:r>
      <w:r w:rsidRPr="00573565">
        <w:rPr>
          <w:rFonts w:cstheme="minorHAnsi"/>
        </w:rPr>
        <w:t xml:space="preserve"> </w:t>
      </w:r>
      <w:r w:rsidRPr="003D3226">
        <w:rPr>
          <w:rFonts w:cstheme="minorHAnsi"/>
        </w:rPr>
        <w:t>le relazioni tra le varie componenti si mantengono salde nel rispetto reciproco e nella ricerca del bene comune.</w:t>
      </w:r>
      <w:r>
        <w:rPr>
          <w:rFonts w:cstheme="minorHAnsi"/>
        </w:rPr>
        <w:t xml:space="preserve"> </w:t>
      </w:r>
      <w:r w:rsidRPr="003D3226">
        <w:rPr>
          <w:rFonts w:cstheme="minorHAnsi"/>
        </w:rPr>
        <w:t>In al</w:t>
      </w:r>
      <w:r>
        <w:rPr>
          <w:rFonts w:cstheme="minorHAnsi"/>
        </w:rPr>
        <w:t>tri,</w:t>
      </w:r>
      <w:r w:rsidRPr="003D3226">
        <w:rPr>
          <w:rFonts w:cstheme="minorHAnsi"/>
        </w:rPr>
        <w:t xml:space="preserve"> si pretende una sorta di “sudditanza” </w:t>
      </w:r>
      <w:r>
        <w:rPr>
          <w:rFonts w:cstheme="minorHAnsi"/>
        </w:rPr>
        <w:t xml:space="preserve">o di sottomessa operatività </w:t>
      </w:r>
      <w:r w:rsidRPr="003D3226">
        <w:rPr>
          <w:rFonts w:cstheme="minorHAnsi"/>
        </w:rPr>
        <w:t>de</w:t>
      </w:r>
      <w:r>
        <w:rPr>
          <w:rFonts w:cstheme="minorHAnsi"/>
        </w:rPr>
        <w:t>lle AALL</w:t>
      </w:r>
      <w:r w:rsidRPr="003D3226">
        <w:rPr>
          <w:rFonts w:cstheme="minorHAnsi"/>
        </w:rPr>
        <w:t xml:space="preserve"> nei riguardi del </w:t>
      </w:r>
      <w:r w:rsidRPr="003D3226">
        <w:rPr>
          <w:rFonts w:cstheme="minorHAnsi"/>
        </w:rPr>
        <w:lastRenderedPageBreak/>
        <w:t xml:space="preserve">clero </w:t>
      </w:r>
      <w:r>
        <w:rPr>
          <w:rFonts w:cstheme="minorHAnsi"/>
        </w:rPr>
        <w:t xml:space="preserve">e, pertanto, </w:t>
      </w:r>
      <w:r w:rsidR="00A86C89">
        <w:rPr>
          <w:rFonts w:cstheme="minorHAnsi"/>
        </w:rPr>
        <w:t xml:space="preserve">per cui </w:t>
      </w:r>
      <w:r w:rsidRPr="003D3226">
        <w:rPr>
          <w:rFonts w:cstheme="minorHAnsi"/>
        </w:rPr>
        <w:t xml:space="preserve">i rapporti finiscono per lacerarsi </w:t>
      </w:r>
      <w:r>
        <w:rPr>
          <w:rFonts w:cstheme="minorHAnsi"/>
        </w:rPr>
        <w:t xml:space="preserve">o diventano di tipo </w:t>
      </w:r>
      <w:r w:rsidR="00331E66">
        <w:rPr>
          <w:rFonts w:cstheme="minorHAnsi"/>
        </w:rPr>
        <w:t xml:space="preserve">formale. La </w:t>
      </w:r>
      <w:r w:rsidRPr="00B739C3">
        <w:rPr>
          <w:rFonts w:cstheme="minorHAnsi"/>
          <w:b/>
        </w:rPr>
        <w:t>testimonianza di unità ecclesiale</w:t>
      </w:r>
      <w:r w:rsidR="00331E66">
        <w:rPr>
          <w:rFonts w:cstheme="minorHAnsi"/>
          <w:b/>
        </w:rPr>
        <w:t xml:space="preserve"> non può ridursi a mero fatto </w:t>
      </w:r>
      <w:r w:rsidRPr="00331E66">
        <w:rPr>
          <w:rFonts w:cstheme="minorHAnsi"/>
          <w:b/>
        </w:rPr>
        <w:t>formale</w:t>
      </w:r>
      <w:r w:rsidR="00331E66">
        <w:rPr>
          <w:rFonts w:cstheme="minorHAnsi"/>
        </w:rPr>
        <w:t>, perché laddove</w:t>
      </w:r>
      <w:r w:rsidRPr="00B739C3">
        <w:rPr>
          <w:rFonts w:cstheme="minorHAnsi"/>
        </w:rPr>
        <w:t xml:space="preserve"> prevale lo schema</w:t>
      </w:r>
      <w:r>
        <w:rPr>
          <w:rFonts w:cstheme="minorHAnsi"/>
        </w:rPr>
        <w:t>,</w:t>
      </w:r>
      <w:r w:rsidRPr="00B739C3">
        <w:rPr>
          <w:rFonts w:cstheme="minorHAnsi"/>
        </w:rPr>
        <w:t xml:space="preserve"> </w:t>
      </w:r>
      <w:r>
        <w:rPr>
          <w:rFonts w:cstheme="minorHAnsi"/>
        </w:rPr>
        <w:t xml:space="preserve">di fatto </w:t>
      </w:r>
      <w:r w:rsidRPr="00B739C3">
        <w:rPr>
          <w:rFonts w:cstheme="minorHAnsi"/>
        </w:rPr>
        <w:t>si rimane estranei</w:t>
      </w:r>
      <w:r>
        <w:rPr>
          <w:rFonts w:cstheme="minorHAnsi"/>
        </w:rPr>
        <w:t xml:space="preserve">. </w:t>
      </w:r>
      <w:r w:rsidRPr="00B739C3">
        <w:rPr>
          <w:rFonts w:cstheme="minorHAnsi"/>
        </w:rPr>
        <w:t>Più che</w:t>
      </w:r>
      <w:r w:rsidRPr="003D3226">
        <w:rPr>
          <w:rFonts w:cstheme="minorHAnsi"/>
        </w:rPr>
        <w:t xml:space="preserve"> i tentativi di “fare unità”, occorre andare al fondo del proprio carisma per dare una chiara testimonianza di unità ecclesiale</w:t>
      </w:r>
      <w:r>
        <w:rPr>
          <w:rFonts w:cstheme="minorHAnsi"/>
        </w:rPr>
        <w:t xml:space="preserve"> </w:t>
      </w:r>
      <w:r w:rsidRPr="003D3226">
        <w:rPr>
          <w:rFonts w:cstheme="minorHAnsi"/>
        </w:rPr>
        <w:t>e condividere le grazie che lo Spirito Santo elargisce</w:t>
      </w:r>
      <w:r>
        <w:rPr>
          <w:rFonts w:cstheme="minorHAnsi"/>
        </w:rPr>
        <w:t xml:space="preserve"> </w:t>
      </w:r>
      <w:r w:rsidRPr="003D3226">
        <w:rPr>
          <w:rFonts w:cstheme="minorHAnsi"/>
        </w:rPr>
        <w:t>a tutti in abbondanza.</w:t>
      </w:r>
      <w:r w:rsidR="00331E66">
        <w:rPr>
          <w:rFonts w:cstheme="minorHAnsi"/>
        </w:rPr>
        <w:t xml:space="preserve"> Anche in merito </w:t>
      </w:r>
      <w:r w:rsidRPr="009179F0">
        <w:rPr>
          <w:rFonts w:cstheme="minorHAnsi"/>
        </w:rPr>
        <w:t xml:space="preserve">ai </w:t>
      </w:r>
      <w:r w:rsidRPr="009179F0">
        <w:rPr>
          <w:rFonts w:cstheme="minorHAnsi"/>
          <w:b/>
        </w:rPr>
        <w:t>rapporti delle AALL con gli Uffici Pastorali Diocesani</w:t>
      </w:r>
      <w:r w:rsidRPr="009179F0">
        <w:rPr>
          <w:rFonts w:cstheme="minorHAnsi"/>
        </w:rPr>
        <w:t>,</w:t>
      </w:r>
      <w:r w:rsidR="00331E66">
        <w:rPr>
          <w:rFonts w:cstheme="minorHAnsi"/>
        </w:rPr>
        <w:t xml:space="preserve"> riteniamo </w:t>
      </w:r>
      <w:r w:rsidRPr="003D3226">
        <w:rPr>
          <w:rFonts w:cstheme="minorHAnsi"/>
        </w:rPr>
        <w:t xml:space="preserve">che </w:t>
      </w:r>
      <w:r w:rsidR="00331E66">
        <w:rPr>
          <w:rFonts w:cstheme="minorHAnsi"/>
        </w:rPr>
        <w:t xml:space="preserve">non basta limitarsi ad un’azione di </w:t>
      </w:r>
      <w:r w:rsidRPr="003D3226">
        <w:rPr>
          <w:rFonts w:cstheme="minorHAnsi"/>
        </w:rPr>
        <w:t xml:space="preserve">coordinamento, </w:t>
      </w:r>
      <w:r w:rsidR="00331E66">
        <w:rPr>
          <w:rFonts w:cstheme="minorHAnsi"/>
        </w:rPr>
        <w:t xml:space="preserve">ma </w:t>
      </w:r>
      <w:r w:rsidRPr="003D3226">
        <w:rPr>
          <w:rFonts w:cstheme="minorHAnsi"/>
        </w:rPr>
        <w:t>occorrerebbe educar</w:t>
      </w:r>
      <w:r w:rsidR="00331E66">
        <w:rPr>
          <w:rFonts w:cstheme="minorHAnsi"/>
        </w:rPr>
        <w:t xml:space="preserve">si </w:t>
      </w:r>
      <w:r w:rsidRPr="003D3226">
        <w:rPr>
          <w:rFonts w:cstheme="minorHAnsi"/>
        </w:rPr>
        <w:t xml:space="preserve">ad un reciproco stimarsi. </w:t>
      </w:r>
    </w:p>
    <w:p w:rsidR="00335510" w:rsidRPr="003D3226" w:rsidRDefault="00A86C89" w:rsidP="00991E14">
      <w:pPr>
        <w:spacing w:after="0" w:line="240" w:lineRule="auto"/>
        <w:ind w:firstLine="426"/>
        <w:jc w:val="both"/>
      </w:pPr>
      <w:r>
        <w:rPr>
          <w:rFonts w:cstheme="minorHAnsi"/>
        </w:rPr>
        <w:t xml:space="preserve">Se la </w:t>
      </w:r>
      <w:r w:rsidR="003C503C" w:rsidRPr="00A86C89">
        <w:rPr>
          <w:rFonts w:cstheme="minorHAnsi"/>
        </w:rPr>
        <w:t>coscienza dell</w:t>
      </w:r>
      <w:r w:rsidR="00362515" w:rsidRPr="00A86C89">
        <w:rPr>
          <w:rFonts w:cstheme="minorHAnsi"/>
        </w:rPr>
        <w:t>’</w:t>
      </w:r>
      <w:r w:rsidR="003C503C" w:rsidRPr="00A86C89">
        <w:rPr>
          <w:rFonts w:cstheme="minorHAnsi"/>
        </w:rPr>
        <w:t xml:space="preserve">identità e </w:t>
      </w:r>
      <w:r w:rsidR="00362515" w:rsidRPr="00A86C89">
        <w:rPr>
          <w:rFonts w:cstheme="minorHAnsi"/>
        </w:rPr>
        <w:t xml:space="preserve">della </w:t>
      </w:r>
      <w:r w:rsidR="003C503C" w:rsidRPr="00A86C89">
        <w:rPr>
          <w:rFonts w:cstheme="minorHAnsi"/>
        </w:rPr>
        <w:t>missione</w:t>
      </w:r>
      <w:r w:rsidR="00362515" w:rsidRPr="00A86C89">
        <w:rPr>
          <w:rFonts w:cstheme="minorHAnsi"/>
        </w:rPr>
        <w:t xml:space="preserve"> dei laici</w:t>
      </w:r>
      <w:r w:rsidR="00B76DB1" w:rsidRPr="00A86C89">
        <w:rPr>
          <w:rFonts w:cstheme="minorHAnsi"/>
        </w:rPr>
        <w:t xml:space="preserve"> </w:t>
      </w:r>
      <w:r w:rsidR="00362515" w:rsidRPr="00A86C89">
        <w:rPr>
          <w:rFonts w:cstheme="minorHAnsi"/>
        </w:rPr>
        <w:t>viene</w:t>
      </w:r>
      <w:r w:rsidR="00DF4238">
        <w:t xml:space="preserve"> ridimensionata</w:t>
      </w:r>
      <w:r w:rsidR="00331E66">
        <w:t xml:space="preserve"> non di rado</w:t>
      </w:r>
      <w:r w:rsidR="00DF4238">
        <w:t xml:space="preserve"> da</w:t>
      </w:r>
      <w:r w:rsidR="002900B0" w:rsidRPr="003D3226">
        <w:t xml:space="preserve"> parroc</w:t>
      </w:r>
      <w:r w:rsidR="00DF4238">
        <w:t xml:space="preserve">i che </w:t>
      </w:r>
      <w:r w:rsidR="00362515">
        <w:t xml:space="preserve">ne </w:t>
      </w:r>
      <w:r w:rsidR="00DF4238">
        <w:t xml:space="preserve">limitano </w:t>
      </w:r>
      <w:r w:rsidR="002900B0" w:rsidRPr="003D3226">
        <w:t>la partecipazione attiva</w:t>
      </w:r>
      <w:r>
        <w:t xml:space="preserve">, tuttavia </w:t>
      </w:r>
      <w:r w:rsidR="00362515">
        <w:t>anche</w:t>
      </w:r>
      <w:r w:rsidR="002900B0" w:rsidRPr="003D3226">
        <w:t xml:space="preserve"> da parte d</w:t>
      </w:r>
      <w:r w:rsidR="00C71C58">
        <w:t>e</w:t>
      </w:r>
      <w:r w:rsidR="00362515">
        <w:t>l laicato</w:t>
      </w:r>
      <w:r w:rsidR="002900B0" w:rsidRPr="003D3226">
        <w:t xml:space="preserve"> dovrebbe esserci maggiore consapevolezza del </w:t>
      </w:r>
      <w:r w:rsidR="00C71C58">
        <w:t>proprio</w:t>
      </w:r>
      <w:r w:rsidR="002900B0" w:rsidRPr="003D3226">
        <w:t xml:space="preserve"> ruolo unico ed insostituibile</w:t>
      </w:r>
      <w:r w:rsidR="00C71C58">
        <w:t xml:space="preserve">, evitando </w:t>
      </w:r>
      <w:r w:rsidR="002900B0" w:rsidRPr="003D3226">
        <w:t xml:space="preserve">di </w:t>
      </w:r>
      <w:r w:rsidR="00C71C58" w:rsidRPr="003D3226">
        <w:t>occupa</w:t>
      </w:r>
      <w:r w:rsidR="00C71C58">
        <w:t>re</w:t>
      </w:r>
      <w:r w:rsidR="00C71C58" w:rsidRPr="003D3226">
        <w:t xml:space="preserve"> ruoli e compiti propri dei sacerdoti</w:t>
      </w:r>
      <w:r w:rsidR="00C71C58">
        <w:t xml:space="preserve"> o </w:t>
      </w:r>
      <w:r w:rsidR="002900B0" w:rsidRPr="003D3226">
        <w:t xml:space="preserve">rimanere confinati nell’ambito della </w:t>
      </w:r>
      <w:r w:rsidR="00C71C58">
        <w:t>“</w:t>
      </w:r>
      <w:r w:rsidR="002900B0" w:rsidRPr="003D3226">
        <w:t>sacrestia”</w:t>
      </w:r>
      <w:r w:rsidR="00C71C58">
        <w:t xml:space="preserve"> ma aprendosi </w:t>
      </w:r>
      <w:r w:rsidR="002900B0" w:rsidRPr="003D3226">
        <w:t xml:space="preserve">sempre più alle esigenze del mondo. </w:t>
      </w:r>
    </w:p>
    <w:p w:rsidR="00E17416" w:rsidRDefault="00167A0B" w:rsidP="00991E14">
      <w:pPr>
        <w:spacing w:after="0" w:line="240" w:lineRule="auto"/>
        <w:ind w:firstLine="426"/>
        <w:jc w:val="both"/>
      </w:pPr>
      <w:r w:rsidRPr="004E1B35">
        <w:rPr>
          <w:b/>
        </w:rPr>
        <w:t>I l</w:t>
      </w:r>
      <w:r w:rsidR="002900B0" w:rsidRPr="004E1B35">
        <w:rPr>
          <w:b/>
        </w:rPr>
        <w:t xml:space="preserve">aici </w:t>
      </w:r>
      <w:r w:rsidR="00335510" w:rsidRPr="004E1B35">
        <w:rPr>
          <w:b/>
        </w:rPr>
        <w:t>hanno</w:t>
      </w:r>
      <w:r w:rsidR="002900B0" w:rsidRPr="004E1B35">
        <w:rPr>
          <w:b/>
        </w:rPr>
        <w:t xml:space="preserve"> il compito di essere testimoni della fede in ogni ambiente di vita e la Chiesa d</w:t>
      </w:r>
      <w:r w:rsidR="00335510" w:rsidRPr="004E1B35">
        <w:rPr>
          <w:b/>
        </w:rPr>
        <w:t>eve</w:t>
      </w:r>
      <w:r w:rsidR="002900B0" w:rsidRPr="004E1B35">
        <w:rPr>
          <w:b/>
        </w:rPr>
        <w:t xml:space="preserve"> essere capace non solo di formarli ma anche di valorizzare le loro capacità </w:t>
      </w:r>
      <w:r w:rsidR="00362515">
        <w:rPr>
          <w:b/>
        </w:rPr>
        <w:t>in funzione della</w:t>
      </w:r>
      <w:r w:rsidR="002900B0" w:rsidRPr="004E1B35">
        <w:rPr>
          <w:b/>
        </w:rPr>
        <w:t xml:space="preserve"> nuova evangelizzazione</w:t>
      </w:r>
      <w:r w:rsidR="002900B0" w:rsidRPr="003D3226">
        <w:t>. Le A</w:t>
      </w:r>
      <w:r w:rsidR="00077576">
        <w:t>ALL</w:t>
      </w:r>
      <w:r w:rsidR="002900B0" w:rsidRPr="003D3226">
        <w:t xml:space="preserve"> devono superare la situazione di isolamento dalla vita parrocchiale, </w:t>
      </w:r>
      <w:r w:rsidR="00077576">
        <w:t>finalizza</w:t>
      </w:r>
      <w:r w:rsidR="00362515">
        <w:t>re</w:t>
      </w:r>
      <w:r w:rsidR="00077576">
        <w:t xml:space="preserve"> i propri</w:t>
      </w:r>
      <w:r w:rsidR="002900B0" w:rsidRPr="003D3226">
        <w:t xml:space="preserve"> carismi</w:t>
      </w:r>
      <w:r w:rsidR="00077576">
        <w:t xml:space="preserve"> al</w:t>
      </w:r>
      <w:r w:rsidR="002900B0" w:rsidRPr="003D3226">
        <w:t xml:space="preserve">l’azione pastorale </w:t>
      </w:r>
      <w:r w:rsidR="00077576" w:rsidRPr="00B071B7">
        <w:t>comunitaria</w:t>
      </w:r>
      <w:r w:rsidR="00362515">
        <w:t xml:space="preserve">, </w:t>
      </w:r>
      <w:r w:rsidR="00335510" w:rsidRPr="003D3226">
        <w:t>superare i particolarismi, vivere una pastorale di comunione</w:t>
      </w:r>
      <w:r w:rsidR="00E91591">
        <w:t xml:space="preserve"> </w:t>
      </w:r>
      <w:r w:rsidR="00707CBF">
        <w:t>che dia</w:t>
      </w:r>
      <w:r w:rsidR="00335510" w:rsidRPr="003D3226">
        <w:t xml:space="preserve"> l’</w:t>
      </w:r>
      <w:r w:rsidR="002900B0" w:rsidRPr="003D3226">
        <w:t>esempio d</w:t>
      </w:r>
      <w:r w:rsidR="00707CBF">
        <w:t xml:space="preserve">ell’unità </w:t>
      </w:r>
      <w:r w:rsidR="002900B0" w:rsidRPr="003D3226">
        <w:t>nella diversità. L’obiettivo dovr</w:t>
      </w:r>
      <w:r w:rsidR="00335510" w:rsidRPr="003D3226">
        <w:t>ebbe</w:t>
      </w:r>
      <w:r w:rsidR="002900B0" w:rsidRPr="003D3226">
        <w:t xml:space="preserve"> essere quello di una pastorale di missione permanente, che testimoni agli altri, vicini e lontani, la </w:t>
      </w:r>
      <w:r w:rsidR="00335510" w:rsidRPr="003D3226">
        <w:t xml:space="preserve">gioia e l’entusiasmo per la </w:t>
      </w:r>
      <w:r w:rsidR="002900B0" w:rsidRPr="003D3226">
        <w:t>fede</w:t>
      </w:r>
      <w:r w:rsidR="00335510" w:rsidRPr="003D3226">
        <w:t xml:space="preserve">. </w:t>
      </w:r>
    </w:p>
    <w:p w:rsidR="00707CBF" w:rsidRPr="003D3226" w:rsidRDefault="00A86C89" w:rsidP="00707CBF">
      <w:pPr>
        <w:spacing w:after="0" w:line="240" w:lineRule="auto"/>
        <w:ind w:firstLine="426"/>
        <w:jc w:val="both"/>
        <w:rPr>
          <w:rFonts w:cstheme="minorHAnsi"/>
        </w:rPr>
      </w:pPr>
      <w:r>
        <w:rPr>
          <w:rFonts w:cstheme="minorHAnsi"/>
        </w:rPr>
        <w:t>Da un lato, r</w:t>
      </w:r>
      <w:r w:rsidR="00707CBF">
        <w:rPr>
          <w:rFonts w:cstheme="minorHAnsi"/>
        </w:rPr>
        <w:t>iconosci</w:t>
      </w:r>
      <w:r>
        <w:rPr>
          <w:rFonts w:cstheme="minorHAnsi"/>
        </w:rPr>
        <w:t>amo</w:t>
      </w:r>
      <w:r w:rsidR="00707CBF">
        <w:rPr>
          <w:rFonts w:cstheme="minorHAnsi"/>
        </w:rPr>
        <w:t xml:space="preserve"> che le AALL</w:t>
      </w:r>
      <w:r w:rsidR="00707CBF" w:rsidRPr="003D3226">
        <w:rPr>
          <w:rFonts w:cstheme="minorHAnsi"/>
        </w:rPr>
        <w:t xml:space="preserve"> rappresentano certamente una fioritura della Chiesa</w:t>
      </w:r>
      <w:r w:rsidR="00707CBF">
        <w:rPr>
          <w:rFonts w:cstheme="minorHAnsi"/>
        </w:rPr>
        <w:t>.</w:t>
      </w:r>
      <w:r w:rsidR="00707CBF" w:rsidRPr="00707CBF">
        <w:rPr>
          <w:rFonts w:cstheme="minorHAnsi"/>
        </w:rPr>
        <w:t xml:space="preserve"> </w:t>
      </w:r>
      <w:r w:rsidR="00707CBF" w:rsidRPr="003D3226">
        <w:rPr>
          <w:rFonts w:cstheme="minorHAnsi"/>
        </w:rPr>
        <w:t xml:space="preserve">Tra i </w:t>
      </w:r>
      <w:r w:rsidR="00707CBF">
        <w:rPr>
          <w:rFonts w:cstheme="minorHAnsi"/>
        </w:rPr>
        <w:t xml:space="preserve">loro </w:t>
      </w:r>
      <w:r w:rsidR="00707CBF" w:rsidRPr="003D3226">
        <w:rPr>
          <w:rFonts w:cstheme="minorHAnsi"/>
        </w:rPr>
        <w:t>pregi riscontriamo sicuramente il fatto che ogni realtà</w:t>
      </w:r>
      <w:r w:rsidR="00707CBF">
        <w:rPr>
          <w:rFonts w:cstheme="minorHAnsi"/>
        </w:rPr>
        <w:t xml:space="preserve">, </w:t>
      </w:r>
      <w:r w:rsidR="00707CBF" w:rsidRPr="003D3226">
        <w:rPr>
          <w:rFonts w:cstheme="minorHAnsi"/>
        </w:rPr>
        <w:t>nella sua specificità</w:t>
      </w:r>
      <w:r w:rsidR="00707CBF">
        <w:rPr>
          <w:rFonts w:cstheme="minorHAnsi"/>
        </w:rPr>
        <w:t>,</w:t>
      </w:r>
      <w:r w:rsidR="00707CBF" w:rsidRPr="003D3226">
        <w:rPr>
          <w:rFonts w:cstheme="minorHAnsi"/>
        </w:rPr>
        <w:t xml:space="preserve"> svolge un </w:t>
      </w:r>
      <w:r w:rsidR="00707CBF" w:rsidRPr="00331E66">
        <w:rPr>
          <w:rFonts w:cstheme="minorHAnsi"/>
          <w:b/>
        </w:rPr>
        <w:t>servizio a beneficio dell’intera comunità ecclesiale e offre una testimonianza diretta nel tessuto territoriale</w:t>
      </w:r>
      <w:r w:rsidR="00707CBF" w:rsidRPr="003D3226">
        <w:rPr>
          <w:rFonts w:cstheme="minorHAnsi"/>
        </w:rPr>
        <w:t xml:space="preserve"> di riferimento. </w:t>
      </w:r>
      <w:r w:rsidR="00707CBF">
        <w:rPr>
          <w:rFonts w:cstheme="minorHAnsi"/>
        </w:rPr>
        <w:t>Dall’altro, evidenzia</w:t>
      </w:r>
      <w:r>
        <w:rPr>
          <w:rFonts w:cstheme="minorHAnsi"/>
        </w:rPr>
        <w:t>m</w:t>
      </w:r>
      <w:r w:rsidR="00707CBF">
        <w:rPr>
          <w:rFonts w:cstheme="minorHAnsi"/>
        </w:rPr>
        <w:t xml:space="preserve">o che esse rischiano di affievolire la loro azione a </w:t>
      </w:r>
      <w:r w:rsidR="00707CBF" w:rsidRPr="003D3226">
        <w:rPr>
          <w:rFonts w:cstheme="minorHAnsi"/>
        </w:rPr>
        <w:t xml:space="preserve">causa di un </w:t>
      </w:r>
      <w:r w:rsidR="00707CBF" w:rsidRPr="00331E66">
        <w:rPr>
          <w:rFonts w:cstheme="minorHAnsi"/>
          <w:b/>
        </w:rPr>
        <w:t>mancato approfondimento del carattere “secolare” dell’esperienza cristiana</w:t>
      </w:r>
      <w:r w:rsidR="00707CBF" w:rsidRPr="003D3226">
        <w:rPr>
          <w:rFonts w:cstheme="minorHAnsi"/>
        </w:rPr>
        <w:t>.</w:t>
      </w:r>
    </w:p>
    <w:p w:rsidR="00CD6278" w:rsidRPr="003D3226" w:rsidRDefault="00A86C89" w:rsidP="00991E14">
      <w:pPr>
        <w:autoSpaceDE w:val="0"/>
        <w:autoSpaceDN w:val="0"/>
        <w:adjustRightInd w:val="0"/>
        <w:spacing w:after="0" w:line="240" w:lineRule="auto"/>
        <w:ind w:firstLine="426"/>
        <w:jc w:val="both"/>
        <w:rPr>
          <w:rFonts w:cs="Calibri"/>
        </w:rPr>
      </w:pPr>
      <w:r>
        <w:rPr>
          <w:rFonts w:cs="Calibri"/>
        </w:rPr>
        <w:t>Vogliamo ricordare</w:t>
      </w:r>
      <w:r w:rsidR="005535E9">
        <w:rPr>
          <w:rFonts w:cs="Calibri"/>
        </w:rPr>
        <w:t xml:space="preserve"> che </w:t>
      </w:r>
      <w:r w:rsidR="005535E9" w:rsidRPr="00331E66">
        <w:rPr>
          <w:rFonts w:cs="Calibri"/>
          <w:b/>
        </w:rPr>
        <w:t xml:space="preserve">la vocazione </w:t>
      </w:r>
      <w:r w:rsidR="00B16631" w:rsidRPr="00331E66">
        <w:rPr>
          <w:rFonts w:cs="Calibri"/>
          <w:b/>
        </w:rPr>
        <w:t xml:space="preserve">e il servizio </w:t>
      </w:r>
      <w:r w:rsidR="005535E9" w:rsidRPr="00331E66">
        <w:rPr>
          <w:rFonts w:cs="Calibri"/>
          <w:b/>
        </w:rPr>
        <w:t xml:space="preserve">laicale </w:t>
      </w:r>
      <w:r w:rsidR="00B16631" w:rsidRPr="00331E66">
        <w:rPr>
          <w:rFonts w:cs="Calibri"/>
          <w:b/>
        </w:rPr>
        <w:t>esprimono</w:t>
      </w:r>
      <w:r w:rsidR="002900B0" w:rsidRPr="00331E66">
        <w:rPr>
          <w:rFonts w:cs="Calibri"/>
          <w:b/>
        </w:rPr>
        <w:t xml:space="preserve"> una dimensione “sacramentale”</w:t>
      </w:r>
      <w:r w:rsidR="00331E66">
        <w:rPr>
          <w:rFonts w:cs="Calibri"/>
        </w:rPr>
        <w:t>,</w:t>
      </w:r>
      <w:r w:rsidR="002900B0" w:rsidRPr="003D3226">
        <w:rPr>
          <w:rFonts w:cs="Calibri"/>
        </w:rPr>
        <w:t xml:space="preserve"> di segno</w:t>
      </w:r>
      <w:r w:rsidR="00F94BB1">
        <w:rPr>
          <w:rFonts w:cs="Calibri"/>
        </w:rPr>
        <w:t xml:space="preserve"> </w:t>
      </w:r>
      <w:r w:rsidR="002900B0" w:rsidRPr="003D3226">
        <w:rPr>
          <w:rFonts w:cs="Calibri"/>
        </w:rPr>
        <w:t>particolare e paradossale</w:t>
      </w:r>
      <w:r w:rsidR="00B16631">
        <w:rPr>
          <w:rFonts w:cs="Calibri"/>
        </w:rPr>
        <w:t xml:space="preserve">, </w:t>
      </w:r>
      <w:r w:rsidR="002900B0" w:rsidRPr="003D3226">
        <w:rPr>
          <w:rFonts w:cs="Calibri"/>
        </w:rPr>
        <w:t>che traduce la novità del Vangelo come determinante per la vita. Il laico è colui che vive creativamente la novità evangelica nell’attenzione all’uomo e ai suoi bisogni</w:t>
      </w:r>
      <w:r w:rsidR="004104F5">
        <w:rPr>
          <w:rFonts w:cs="Calibri"/>
        </w:rPr>
        <w:t xml:space="preserve">, nella promozione della </w:t>
      </w:r>
      <w:r w:rsidR="002900B0" w:rsidRPr="003D3226">
        <w:rPr>
          <w:rFonts w:cs="Calibri"/>
        </w:rPr>
        <w:t xml:space="preserve">dignità della persona, </w:t>
      </w:r>
      <w:r w:rsidR="004104F5">
        <w:rPr>
          <w:rFonts w:cs="Calibri"/>
        </w:rPr>
        <w:t>nel</w:t>
      </w:r>
      <w:r w:rsidR="002900B0" w:rsidRPr="003D3226">
        <w:rPr>
          <w:rFonts w:cs="Calibri"/>
        </w:rPr>
        <w:t>l’evangelizzazione dell</w:t>
      </w:r>
      <w:r w:rsidR="004104F5">
        <w:rPr>
          <w:rFonts w:cs="Calibri"/>
        </w:rPr>
        <w:t>e</w:t>
      </w:r>
      <w:r w:rsidR="002900B0" w:rsidRPr="003D3226">
        <w:rPr>
          <w:rFonts w:cs="Calibri"/>
        </w:rPr>
        <w:t xml:space="preserve"> culture.</w:t>
      </w:r>
      <w:r w:rsidR="004104F5">
        <w:rPr>
          <w:rFonts w:cs="Calibri"/>
        </w:rPr>
        <w:t xml:space="preserve"> </w:t>
      </w:r>
      <w:r w:rsidR="002900B0" w:rsidRPr="003D3226">
        <w:rPr>
          <w:rFonts w:cs="Calibri"/>
        </w:rPr>
        <w:t>La comunità, nell’accoglie</w:t>
      </w:r>
      <w:r w:rsidR="00707CBF">
        <w:rPr>
          <w:rFonts w:cs="Calibri"/>
        </w:rPr>
        <w:t>re</w:t>
      </w:r>
      <w:r w:rsidR="002900B0" w:rsidRPr="003D3226">
        <w:rPr>
          <w:rFonts w:cs="Calibri"/>
        </w:rPr>
        <w:t xml:space="preserve"> debolezze e marginalità, mostra </w:t>
      </w:r>
      <w:r w:rsidR="00707CBF">
        <w:rPr>
          <w:rFonts w:cs="Calibri"/>
        </w:rPr>
        <w:t>quella</w:t>
      </w:r>
      <w:r w:rsidR="002900B0" w:rsidRPr="003D3226">
        <w:rPr>
          <w:rFonts w:cs="Calibri"/>
        </w:rPr>
        <w:t xml:space="preserve"> passione </w:t>
      </w:r>
      <w:r w:rsidR="00707CBF">
        <w:rPr>
          <w:rFonts w:cs="Calibri"/>
        </w:rPr>
        <w:t xml:space="preserve">per </w:t>
      </w:r>
      <w:r w:rsidR="002900B0" w:rsidRPr="003D3226">
        <w:rPr>
          <w:rFonts w:cs="Calibri"/>
        </w:rPr>
        <w:t xml:space="preserve">l’annuncio e </w:t>
      </w:r>
      <w:r w:rsidR="00707CBF">
        <w:rPr>
          <w:rFonts w:cs="Calibri"/>
        </w:rPr>
        <w:t>quella tensione</w:t>
      </w:r>
      <w:r w:rsidR="002900B0" w:rsidRPr="003D3226">
        <w:rPr>
          <w:rFonts w:cs="Calibri"/>
        </w:rPr>
        <w:t xml:space="preserve"> profetica</w:t>
      </w:r>
      <w:r w:rsidR="00707CBF">
        <w:rPr>
          <w:rFonts w:cs="Calibri"/>
        </w:rPr>
        <w:t xml:space="preserve"> che la rende </w:t>
      </w:r>
      <w:r w:rsidR="002900B0" w:rsidRPr="003D3226">
        <w:rPr>
          <w:rFonts w:cs="Calibri"/>
        </w:rPr>
        <w:t xml:space="preserve">umanità nuova nel Vangelo </w:t>
      </w:r>
      <w:r w:rsidR="00707CBF">
        <w:rPr>
          <w:rFonts w:cs="Calibri"/>
        </w:rPr>
        <w:t>e</w:t>
      </w:r>
      <w:r w:rsidR="002900B0" w:rsidRPr="003D3226">
        <w:rPr>
          <w:rFonts w:cs="Calibri"/>
        </w:rPr>
        <w:t xml:space="preserve"> proposta di vita ricca di significato. Ciò richiede che la </w:t>
      </w:r>
      <w:r w:rsidR="002900B0" w:rsidRPr="00331E66">
        <w:rPr>
          <w:rFonts w:cs="Calibri"/>
          <w:b/>
        </w:rPr>
        <w:t>comunità credente diventi comunità</w:t>
      </w:r>
      <w:r w:rsidR="0004269B" w:rsidRPr="00331E66">
        <w:rPr>
          <w:rFonts w:cs="Calibri"/>
          <w:b/>
        </w:rPr>
        <w:t xml:space="preserve"> diaconale profeticamente </w:t>
      </w:r>
      <w:r w:rsidR="002900B0" w:rsidRPr="00331E66">
        <w:rPr>
          <w:rFonts w:cs="Calibri"/>
          <w:b/>
        </w:rPr>
        <w:t>coraggio</w:t>
      </w:r>
      <w:r w:rsidR="0004269B" w:rsidRPr="00331E66">
        <w:rPr>
          <w:rFonts w:cs="Calibri"/>
          <w:b/>
        </w:rPr>
        <w:t>sa</w:t>
      </w:r>
      <w:r w:rsidR="0004269B">
        <w:rPr>
          <w:rFonts w:cs="Calibri"/>
        </w:rPr>
        <w:t xml:space="preserve">, capace anche </w:t>
      </w:r>
      <w:r w:rsidR="002900B0" w:rsidRPr="003D3226">
        <w:rPr>
          <w:rFonts w:cs="Calibri"/>
        </w:rPr>
        <w:t xml:space="preserve">di andare controcorrente su questioni vitali, </w:t>
      </w:r>
      <w:r w:rsidR="0004269B">
        <w:rPr>
          <w:rFonts w:cs="Calibri"/>
        </w:rPr>
        <w:t xml:space="preserve">per </w:t>
      </w:r>
      <w:r w:rsidR="002900B0" w:rsidRPr="003D3226">
        <w:rPr>
          <w:rFonts w:cs="Calibri"/>
        </w:rPr>
        <w:t xml:space="preserve">rifare il tessuto umano della società </w:t>
      </w:r>
      <w:r w:rsidR="0004269B">
        <w:rPr>
          <w:rFonts w:cs="Calibri"/>
        </w:rPr>
        <w:t>e</w:t>
      </w:r>
      <w:r w:rsidR="002900B0" w:rsidRPr="003D3226">
        <w:rPr>
          <w:rFonts w:cs="Calibri"/>
        </w:rPr>
        <w:t xml:space="preserve"> </w:t>
      </w:r>
      <w:r w:rsidR="0004269B">
        <w:rPr>
          <w:rFonts w:cs="Calibri"/>
        </w:rPr>
        <w:t xml:space="preserve">rieducare </w:t>
      </w:r>
      <w:r w:rsidR="002900B0" w:rsidRPr="003D3226">
        <w:rPr>
          <w:rFonts w:cs="Calibri"/>
        </w:rPr>
        <w:t>alla relazione con Dio</w:t>
      </w:r>
      <w:r w:rsidR="0004269B">
        <w:rPr>
          <w:rFonts w:cs="Calibri"/>
        </w:rPr>
        <w:t>.</w:t>
      </w:r>
      <w:r w:rsidR="00CD6278" w:rsidRPr="003D3226">
        <w:rPr>
          <w:rFonts w:cs="Calibri"/>
        </w:rPr>
        <w:t xml:space="preserve"> </w:t>
      </w:r>
      <w:r w:rsidR="002900B0" w:rsidRPr="003D3226">
        <w:rPr>
          <w:rFonts w:cs="Calibri"/>
        </w:rPr>
        <w:t xml:space="preserve">La preoccupazione del credente non </w:t>
      </w:r>
      <w:r w:rsidR="00CD6278" w:rsidRPr="003D3226">
        <w:rPr>
          <w:rFonts w:cs="Calibri"/>
        </w:rPr>
        <w:t xml:space="preserve">deve essere quella </w:t>
      </w:r>
      <w:r w:rsidR="002900B0" w:rsidRPr="003D3226">
        <w:rPr>
          <w:rFonts w:cs="Calibri"/>
        </w:rPr>
        <w:t>di catturare spazi di potere, ma di essere segn</w:t>
      </w:r>
      <w:r w:rsidR="00CD6278" w:rsidRPr="003D3226">
        <w:rPr>
          <w:rFonts w:cs="Calibri"/>
        </w:rPr>
        <w:t>o</w:t>
      </w:r>
      <w:r w:rsidR="002900B0" w:rsidRPr="003D3226">
        <w:rPr>
          <w:rFonts w:cs="Calibri"/>
        </w:rPr>
        <w:t xml:space="preserve"> di un amore e di una speranza che p</w:t>
      </w:r>
      <w:r w:rsidR="0004269B">
        <w:rPr>
          <w:rFonts w:cs="Calibri"/>
        </w:rPr>
        <w:t xml:space="preserve">ossono </w:t>
      </w:r>
      <w:r w:rsidR="002900B0" w:rsidRPr="003D3226">
        <w:rPr>
          <w:rFonts w:cs="Calibri"/>
        </w:rPr>
        <w:t>trasformare il vissuto socio</w:t>
      </w:r>
      <w:r w:rsidR="0004269B">
        <w:rPr>
          <w:rFonts w:cs="Calibri"/>
        </w:rPr>
        <w:t>-</w:t>
      </w:r>
      <w:r w:rsidR="002900B0" w:rsidRPr="003D3226">
        <w:rPr>
          <w:rFonts w:cs="Calibri"/>
        </w:rPr>
        <w:t xml:space="preserve">culturale. </w:t>
      </w:r>
    </w:p>
    <w:p w:rsidR="002900B0" w:rsidRPr="003D3226" w:rsidRDefault="00A86C89" w:rsidP="00991E14">
      <w:pPr>
        <w:autoSpaceDE w:val="0"/>
        <w:autoSpaceDN w:val="0"/>
        <w:adjustRightInd w:val="0"/>
        <w:spacing w:after="0" w:line="240" w:lineRule="auto"/>
        <w:ind w:firstLine="426"/>
        <w:jc w:val="both"/>
        <w:rPr>
          <w:rFonts w:cstheme="minorHAnsi"/>
        </w:rPr>
      </w:pPr>
      <w:r>
        <w:rPr>
          <w:rFonts w:cs="Calibri"/>
        </w:rPr>
        <w:t xml:space="preserve">Sollecitiamo a </w:t>
      </w:r>
      <w:r w:rsidR="008426A2" w:rsidRPr="00331E66">
        <w:rPr>
          <w:rFonts w:cs="Calibri"/>
          <w:b/>
        </w:rPr>
        <w:t>r</w:t>
      </w:r>
      <w:r w:rsidR="002900B0" w:rsidRPr="00331E66">
        <w:rPr>
          <w:rFonts w:cs="Calibri"/>
          <w:b/>
        </w:rPr>
        <w:t>ipensare ad una spiritualità del laicato come spiritualità nel quotidiano</w:t>
      </w:r>
      <w:r w:rsidR="008426A2">
        <w:rPr>
          <w:rFonts w:cs="Calibri"/>
        </w:rPr>
        <w:t xml:space="preserve">, in modo tale che </w:t>
      </w:r>
      <w:r w:rsidR="002900B0" w:rsidRPr="003D3226">
        <w:rPr>
          <w:rFonts w:cs="Calibri"/>
        </w:rPr>
        <w:t xml:space="preserve">l’eccedenza del Vangelo </w:t>
      </w:r>
      <w:r w:rsidR="008426A2">
        <w:rPr>
          <w:rFonts w:cs="Calibri"/>
        </w:rPr>
        <w:t xml:space="preserve">si traduca </w:t>
      </w:r>
      <w:r w:rsidR="002900B0" w:rsidRPr="003D3226">
        <w:rPr>
          <w:rFonts w:cs="Calibri"/>
        </w:rPr>
        <w:t>nel ritmo semplice e faticoso dei giorni.</w:t>
      </w:r>
      <w:r w:rsidR="00CD6278" w:rsidRPr="003D3226">
        <w:rPr>
          <w:rFonts w:cs="Calibri"/>
        </w:rPr>
        <w:t xml:space="preserve"> </w:t>
      </w:r>
      <w:r w:rsidR="008426A2">
        <w:rPr>
          <w:rFonts w:cs="Calibri"/>
        </w:rPr>
        <w:t>I</w:t>
      </w:r>
      <w:r w:rsidR="00CD6278" w:rsidRPr="003D3226">
        <w:rPr>
          <w:rFonts w:cs="Calibri"/>
        </w:rPr>
        <w:t xml:space="preserve"> laici </w:t>
      </w:r>
      <w:r w:rsidR="008426A2">
        <w:rPr>
          <w:rFonts w:cs="Calibri"/>
        </w:rPr>
        <w:t xml:space="preserve">vanno </w:t>
      </w:r>
      <w:r w:rsidR="002900B0" w:rsidRPr="003D3226">
        <w:rPr>
          <w:rFonts w:cstheme="minorHAnsi"/>
        </w:rPr>
        <w:t xml:space="preserve">coinvolti nelle attività ecclesiali </w:t>
      </w:r>
      <w:r w:rsidR="008426A2">
        <w:rPr>
          <w:rFonts w:cstheme="minorHAnsi"/>
        </w:rPr>
        <w:t>proprio perché</w:t>
      </w:r>
      <w:r w:rsidR="002900B0" w:rsidRPr="003D3226">
        <w:rPr>
          <w:rFonts w:cstheme="minorHAnsi"/>
        </w:rPr>
        <w:t xml:space="preserve"> la Chiesa </w:t>
      </w:r>
      <w:r w:rsidR="00CD6278" w:rsidRPr="003D3226">
        <w:rPr>
          <w:rFonts w:cstheme="minorHAnsi"/>
        </w:rPr>
        <w:t xml:space="preserve">attraverso il </w:t>
      </w:r>
      <w:r w:rsidR="002900B0" w:rsidRPr="003D3226">
        <w:rPr>
          <w:rFonts w:cstheme="minorHAnsi"/>
        </w:rPr>
        <w:t>loro impegno</w:t>
      </w:r>
      <w:r w:rsidR="00CD6278" w:rsidRPr="003D3226">
        <w:rPr>
          <w:rFonts w:cstheme="minorHAnsi"/>
        </w:rPr>
        <w:t xml:space="preserve"> raggiunga ogni ambito della vita</w:t>
      </w:r>
      <w:r w:rsidR="002900B0" w:rsidRPr="003D3226">
        <w:rPr>
          <w:rFonts w:cstheme="minorHAnsi"/>
        </w:rPr>
        <w:t>.</w:t>
      </w:r>
      <w:r w:rsidR="008426A2">
        <w:rPr>
          <w:rFonts w:cstheme="minorHAnsi"/>
        </w:rPr>
        <w:t xml:space="preserve"> </w:t>
      </w:r>
    </w:p>
    <w:p w:rsidR="00A03217" w:rsidRDefault="00A03217" w:rsidP="00991E14">
      <w:pPr>
        <w:spacing w:after="0" w:line="240" w:lineRule="auto"/>
        <w:jc w:val="both"/>
        <w:rPr>
          <w:rFonts w:cstheme="minorHAnsi"/>
          <w:b/>
          <w:smallCaps/>
          <w:sz w:val="24"/>
          <w:szCs w:val="24"/>
        </w:rPr>
      </w:pPr>
    </w:p>
    <w:p w:rsidR="00DB54E8" w:rsidRPr="00671AE8" w:rsidRDefault="00671AE8" w:rsidP="00991E14">
      <w:pPr>
        <w:spacing w:after="0" w:line="240" w:lineRule="auto"/>
        <w:jc w:val="both"/>
        <w:rPr>
          <w:rFonts w:cstheme="minorHAnsi"/>
          <w:b/>
          <w:smallCaps/>
          <w:sz w:val="24"/>
          <w:szCs w:val="24"/>
        </w:rPr>
      </w:pPr>
      <w:r w:rsidRPr="00671AE8">
        <w:rPr>
          <w:rFonts w:cstheme="minorHAnsi"/>
          <w:b/>
          <w:smallCaps/>
          <w:sz w:val="24"/>
          <w:szCs w:val="24"/>
        </w:rPr>
        <w:t>La Consulta delle aggregazioni laicali</w:t>
      </w:r>
    </w:p>
    <w:p w:rsidR="00671AE8" w:rsidRPr="00991E14" w:rsidRDefault="00671AE8" w:rsidP="00991E14">
      <w:pPr>
        <w:spacing w:after="0" w:line="240" w:lineRule="auto"/>
        <w:jc w:val="both"/>
        <w:rPr>
          <w:rFonts w:cstheme="minorHAnsi"/>
          <w:b/>
          <w:smallCaps/>
          <w:sz w:val="10"/>
          <w:szCs w:val="10"/>
        </w:rPr>
      </w:pPr>
    </w:p>
    <w:p w:rsidR="00285E03" w:rsidRPr="003D3226" w:rsidRDefault="00285E03" w:rsidP="00285E03">
      <w:pPr>
        <w:spacing w:after="0" w:line="240" w:lineRule="auto"/>
        <w:ind w:firstLine="426"/>
        <w:jc w:val="both"/>
        <w:rPr>
          <w:rFonts w:cs="Arial-ItalicMT"/>
          <w:iCs/>
        </w:rPr>
      </w:pPr>
      <w:r w:rsidRPr="003D3226">
        <w:rPr>
          <w:rFonts w:cs="Arial-ItalicMT"/>
          <w:iCs/>
        </w:rPr>
        <w:t>Come AALL vogliamo continuare a crescere nella comunione d</w:t>
      </w:r>
      <w:r>
        <w:rPr>
          <w:rFonts w:cs="Arial-ItalicMT"/>
          <w:iCs/>
        </w:rPr>
        <w:t xml:space="preserve">ella </w:t>
      </w:r>
      <w:r w:rsidRPr="003D3226">
        <w:rPr>
          <w:rFonts w:cs="Arial-ItalicMT"/>
          <w:iCs/>
        </w:rPr>
        <w:t>Chiesa</w:t>
      </w:r>
      <w:r>
        <w:rPr>
          <w:rFonts w:cs="Arial-ItalicMT"/>
          <w:iCs/>
        </w:rPr>
        <w:t xml:space="preserve"> diocesana,</w:t>
      </w:r>
      <w:r w:rsidRPr="003D3226">
        <w:rPr>
          <w:rFonts w:cs="Arial-ItalicMT"/>
          <w:iCs/>
        </w:rPr>
        <w:t xml:space="preserve"> anche grazie al lavoro della </w:t>
      </w:r>
      <w:r w:rsidRPr="00540491">
        <w:rPr>
          <w:rFonts w:cs="Arial-ItalicMT"/>
          <w:iCs/>
        </w:rPr>
        <w:t>C</w:t>
      </w:r>
      <w:r w:rsidR="00A86C89">
        <w:rPr>
          <w:rFonts w:cs="Arial-ItalicMT"/>
          <w:iCs/>
        </w:rPr>
        <w:t>DAL</w:t>
      </w:r>
      <w:r w:rsidRPr="00540491">
        <w:rPr>
          <w:rFonts w:cs="Arial-ItalicMT"/>
          <w:iCs/>
        </w:rPr>
        <w:t xml:space="preserve"> e alle occasioni che questa ci offre, per diventare a nostra volta </w:t>
      </w:r>
      <w:r w:rsidRPr="009026F5">
        <w:rPr>
          <w:rFonts w:cs="Arial-ItalicMT"/>
          <w:b/>
          <w:iCs/>
        </w:rPr>
        <w:t>strumenti di comunione nelle varie realtà parrocchiali e rendere così più significativa sul territorio la presenza del laicato organizzato</w:t>
      </w:r>
      <w:r w:rsidRPr="00540491">
        <w:rPr>
          <w:rFonts w:cs="Arial-ItalicMT"/>
          <w:iCs/>
        </w:rPr>
        <w:t>.</w:t>
      </w:r>
    </w:p>
    <w:p w:rsidR="00285E03" w:rsidRDefault="00514676" w:rsidP="00285E03">
      <w:pPr>
        <w:widowControl w:val="0"/>
        <w:autoSpaceDE w:val="0"/>
        <w:autoSpaceDN w:val="0"/>
        <w:adjustRightInd w:val="0"/>
        <w:spacing w:after="0" w:line="240" w:lineRule="auto"/>
        <w:ind w:firstLine="426"/>
        <w:jc w:val="both"/>
        <w:rPr>
          <w:rFonts w:cstheme="minorHAnsi"/>
        </w:rPr>
      </w:pPr>
      <w:r w:rsidRPr="003D3226">
        <w:rPr>
          <w:rFonts w:cs="Arial"/>
          <w:iCs/>
        </w:rPr>
        <w:t xml:space="preserve">Rispetto ad altre diocesi, </w:t>
      </w:r>
      <w:r w:rsidR="00965E28" w:rsidRPr="003D3226">
        <w:rPr>
          <w:rFonts w:cs="Arial"/>
          <w:iCs/>
          <w:spacing w:val="2"/>
        </w:rPr>
        <w:t>l’attività svolta dalla CDA</w:t>
      </w:r>
      <w:r w:rsidR="00965E28">
        <w:rPr>
          <w:rFonts w:cs="Arial"/>
          <w:iCs/>
          <w:spacing w:val="2"/>
        </w:rPr>
        <w:t>L della archidiocesi salernitana</w:t>
      </w:r>
      <w:r w:rsidR="00965E28" w:rsidRPr="003D3226">
        <w:rPr>
          <w:rFonts w:cs="Arial"/>
          <w:iCs/>
        </w:rPr>
        <w:t xml:space="preserve"> </w:t>
      </w:r>
      <w:r w:rsidR="00A86C89">
        <w:rPr>
          <w:rFonts w:cs="Arial"/>
          <w:iCs/>
        </w:rPr>
        <w:t xml:space="preserve">ci </w:t>
      </w:r>
      <w:r w:rsidR="00965E28">
        <w:rPr>
          <w:rFonts w:cs="Arial"/>
          <w:iCs/>
        </w:rPr>
        <w:t xml:space="preserve">appare </w:t>
      </w:r>
      <w:r w:rsidR="005E1084" w:rsidRPr="003D3226">
        <w:rPr>
          <w:rFonts w:cs="Arial"/>
          <w:iCs/>
        </w:rPr>
        <w:t>maggiormente dinamica</w:t>
      </w:r>
      <w:r w:rsidR="00965E28">
        <w:rPr>
          <w:rFonts w:cs="Arial"/>
          <w:iCs/>
        </w:rPr>
        <w:t xml:space="preserve"> e</w:t>
      </w:r>
      <w:r w:rsidR="005E1084" w:rsidRPr="003D3226">
        <w:rPr>
          <w:rFonts w:cs="Arial"/>
          <w:iCs/>
        </w:rPr>
        <w:t xml:space="preserve"> coinvolgente.</w:t>
      </w:r>
      <w:r w:rsidR="004E1B35">
        <w:rPr>
          <w:rFonts w:cs="Arial"/>
          <w:iCs/>
        </w:rPr>
        <w:t xml:space="preserve"> </w:t>
      </w:r>
      <w:r w:rsidR="00285E03">
        <w:rPr>
          <w:rFonts w:cs="Arial"/>
          <w:iCs/>
        </w:rPr>
        <w:t>Grazie ad essa, si sono messe</w:t>
      </w:r>
      <w:r w:rsidR="00285E03" w:rsidRPr="003D3226">
        <w:rPr>
          <w:rFonts w:eastAsia="Times New Roman" w:cstheme="minorHAnsi"/>
          <w:lang w:eastAsia="it-IT"/>
        </w:rPr>
        <w:t xml:space="preserve"> in rete le diversità dei carismi e delle attività </w:t>
      </w:r>
      <w:r w:rsidR="00285E03">
        <w:rPr>
          <w:rFonts w:eastAsia="Times New Roman" w:cstheme="minorHAnsi"/>
          <w:lang w:eastAsia="it-IT"/>
        </w:rPr>
        <w:t>p</w:t>
      </w:r>
      <w:r w:rsidR="00285E03" w:rsidRPr="003D3226">
        <w:rPr>
          <w:rFonts w:eastAsia="Times New Roman" w:cstheme="minorHAnsi"/>
          <w:lang w:eastAsia="it-IT"/>
        </w:rPr>
        <w:t>astorali</w:t>
      </w:r>
      <w:r w:rsidR="00285E03">
        <w:rPr>
          <w:rFonts w:eastAsia="Times New Roman" w:cstheme="minorHAnsi"/>
          <w:lang w:eastAsia="it-IT"/>
        </w:rPr>
        <w:t xml:space="preserve"> e si è favorito lo </w:t>
      </w:r>
      <w:r w:rsidR="00285E03" w:rsidRPr="009026F5">
        <w:rPr>
          <w:rFonts w:eastAsia="Times New Roman" w:cstheme="minorHAnsi"/>
          <w:b/>
          <w:lang w:eastAsia="it-IT"/>
        </w:rPr>
        <w:t>scambio tra le diverse realtà aiutandole a interagire tra di loro</w:t>
      </w:r>
      <w:r w:rsidR="00285E03" w:rsidRPr="003D3226">
        <w:rPr>
          <w:rFonts w:cstheme="minorHAnsi"/>
        </w:rPr>
        <w:t>.</w:t>
      </w:r>
      <w:r w:rsidR="00285E03">
        <w:rPr>
          <w:rFonts w:cstheme="minorHAnsi"/>
        </w:rPr>
        <w:t xml:space="preserve"> </w:t>
      </w:r>
      <w:r w:rsidR="00285E03" w:rsidRPr="003D3226">
        <w:rPr>
          <w:rFonts w:cstheme="minorHAnsi"/>
        </w:rPr>
        <w:t>Le esperienze fatte insieme sono state positive</w:t>
      </w:r>
      <w:r w:rsidR="00285E03">
        <w:rPr>
          <w:rFonts w:cstheme="minorHAnsi"/>
        </w:rPr>
        <w:t>, per cui</w:t>
      </w:r>
      <w:r w:rsidR="00285E03" w:rsidRPr="003D3226">
        <w:rPr>
          <w:rFonts w:cstheme="minorHAnsi"/>
        </w:rPr>
        <w:t xml:space="preserve"> ci ritrov</w:t>
      </w:r>
      <w:r w:rsidR="00AD10A1">
        <w:rPr>
          <w:rFonts w:cstheme="minorHAnsi"/>
        </w:rPr>
        <w:t>iamo</w:t>
      </w:r>
      <w:r w:rsidR="00285E03" w:rsidRPr="003D3226">
        <w:rPr>
          <w:rFonts w:cstheme="minorHAnsi"/>
        </w:rPr>
        <w:t xml:space="preserve"> con una ricchezza maggiore in termini di esperienza associativa ma anche di rapporti personali.</w:t>
      </w:r>
    </w:p>
    <w:p w:rsidR="003F2EF4" w:rsidRPr="00A1392F" w:rsidRDefault="00965E28" w:rsidP="00991E14">
      <w:pPr>
        <w:widowControl w:val="0"/>
        <w:autoSpaceDE w:val="0"/>
        <w:autoSpaceDN w:val="0"/>
        <w:adjustRightInd w:val="0"/>
        <w:spacing w:after="0" w:line="240" w:lineRule="auto"/>
        <w:ind w:firstLine="426"/>
        <w:jc w:val="both"/>
        <w:rPr>
          <w:rFonts w:cstheme="minorHAnsi"/>
          <w:smallCaps/>
        </w:rPr>
      </w:pPr>
      <w:r>
        <w:rPr>
          <w:rFonts w:cs="Arial"/>
          <w:iCs/>
        </w:rPr>
        <w:t>V</w:t>
      </w:r>
      <w:r w:rsidR="004E1B35">
        <w:rPr>
          <w:rFonts w:cs="Arial"/>
          <w:iCs/>
        </w:rPr>
        <w:t xml:space="preserve">anno </w:t>
      </w:r>
      <w:r>
        <w:rPr>
          <w:rFonts w:cs="Arial"/>
          <w:iCs/>
        </w:rPr>
        <w:t xml:space="preserve">tuttavia </w:t>
      </w:r>
      <w:r w:rsidR="004E1B35">
        <w:rPr>
          <w:rFonts w:cs="Arial"/>
          <w:iCs/>
        </w:rPr>
        <w:t xml:space="preserve">individuate occasioni comuni per </w:t>
      </w:r>
      <w:r w:rsidR="004E1B35" w:rsidRPr="009026F5">
        <w:rPr>
          <w:rFonts w:cs="Arial"/>
          <w:b/>
          <w:iCs/>
        </w:rPr>
        <w:t xml:space="preserve">dare </w:t>
      </w:r>
      <w:r w:rsidR="005E1084" w:rsidRPr="004E1B35">
        <w:rPr>
          <w:rFonts w:cstheme="minorHAnsi"/>
          <w:b/>
        </w:rPr>
        <w:t>più concretezza alla dimensione dell’uscita</w:t>
      </w:r>
      <w:r w:rsidR="005E1084" w:rsidRPr="003D3226">
        <w:rPr>
          <w:rFonts w:cstheme="minorHAnsi"/>
        </w:rPr>
        <w:t>.</w:t>
      </w:r>
      <w:r w:rsidR="00516AB8">
        <w:rPr>
          <w:rFonts w:cs="Arial"/>
          <w:iCs/>
        </w:rPr>
        <w:t xml:space="preserve"> </w:t>
      </w:r>
      <w:r w:rsidR="00BA767E" w:rsidRPr="003D3226">
        <w:rPr>
          <w:rFonts w:cstheme="minorHAnsi"/>
        </w:rPr>
        <w:t>B</w:t>
      </w:r>
      <w:r w:rsidR="005E1084" w:rsidRPr="003D3226">
        <w:rPr>
          <w:rFonts w:cstheme="minorHAnsi"/>
        </w:rPr>
        <w:t>ench</w:t>
      </w:r>
      <w:r w:rsidR="00BA767E" w:rsidRPr="003D3226">
        <w:rPr>
          <w:rFonts w:cstheme="minorHAnsi"/>
        </w:rPr>
        <w:t>é</w:t>
      </w:r>
      <w:r w:rsidR="005E1084" w:rsidRPr="003D3226">
        <w:rPr>
          <w:rFonts w:cstheme="minorHAnsi"/>
        </w:rPr>
        <w:t xml:space="preserve"> siano presenti tali valori</w:t>
      </w:r>
      <w:r w:rsidR="00514676" w:rsidRPr="003D3226">
        <w:rPr>
          <w:rFonts w:cstheme="minorHAnsi"/>
        </w:rPr>
        <w:t xml:space="preserve"> come istanza condivisa</w:t>
      </w:r>
      <w:r w:rsidR="005E1084" w:rsidRPr="003D3226">
        <w:rPr>
          <w:rFonts w:cstheme="minorHAnsi"/>
        </w:rPr>
        <w:t xml:space="preserve">, non sempre </w:t>
      </w:r>
      <w:r w:rsidR="00514676" w:rsidRPr="003D3226">
        <w:rPr>
          <w:rFonts w:cstheme="minorHAnsi"/>
        </w:rPr>
        <w:t xml:space="preserve">sono </w:t>
      </w:r>
      <w:r w:rsidR="005E1084" w:rsidRPr="003D3226">
        <w:rPr>
          <w:rFonts w:cstheme="minorHAnsi"/>
        </w:rPr>
        <w:t xml:space="preserve">agiti </w:t>
      </w:r>
      <w:r w:rsidR="00514676" w:rsidRPr="003D3226">
        <w:rPr>
          <w:rFonts w:cstheme="minorHAnsi"/>
        </w:rPr>
        <w:t xml:space="preserve">in </w:t>
      </w:r>
      <w:r>
        <w:rPr>
          <w:rFonts w:cstheme="minorHAnsi"/>
        </w:rPr>
        <w:t xml:space="preserve">termini </w:t>
      </w:r>
      <w:r w:rsidR="00514676" w:rsidRPr="003D3226">
        <w:rPr>
          <w:rFonts w:cstheme="minorHAnsi"/>
        </w:rPr>
        <w:t xml:space="preserve">di </w:t>
      </w:r>
      <w:r w:rsidR="005E1084" w:rsidRPr="003D3226">
        <w:rPr>
          <w:rFonts w:cstheme="minorHAnsi"/>
        </w:rPr>
        <w:t>condivisione più ampia</w:t>
      </w:r>
      <w:r w:rsidR="00514676" w:rsidRPr="003D3226">
        <w:rPr>
          <w:rFonts w:cstheme="minorHAnsi"/>
        </w:rPr>
        <w:t>, specialmente per una tendenza diffusa ad operare individualisticamente</w:t>
      </w:r>
      <w:r w:rsidR="005E1084" w:rsidRPr="003D3226">
        <w:rPr>
          <w:rFonts w:cstheme="minorHAnsi"/>
        </w:rPr>
        <w:t>.</w:t>
      </w:r>
      <w:r w:rsidR="00516AB8">
        <w:rPr>
          <w:rFonts w:cstheme="minorHAnsi"/>
        </w:rPr>
        <w:t xml:space="preserve"> </w:t>
      </w:r>
      <w:r w:rsidR="005A27AF" w:rsidRPr="003D3226">
        <w:rPr>
          <w:rFonts w:cstheme="minorHAnsi"/>
        </w:rPr>
        <w:t>Occorrerebbe u</w:t>
      </w:r>
      <w:r w:rsidR="00BA767E" w:rsidRPr="003D3226">
        <w:rPr>
          <w:rFonts w:cstheme="minorHAnsi"/>
        </w:rPr>
        <w:t xml:space="preserve">na </w:t>
      </w:r>
      <w:r w:rsidR="00BA767E" w:rsidRPr="009026F5">
        <w:rPr>
          <w:rFonts w:cstheme="minorHAnsi"/>
          <w:b/>
        </w:rPr>
        <w:t>maggiore apertura alla dimensione sociale dell’evangelizzazione</w:t>
      </w:r>
      <w:r w:rsidR="00AD10A1">
        <w:rPr>
          <w:rFonts w:cstheme="minorHAnsi"/>
          <w:b/>
        </w:rPr>
        <w:t>,</w:t>
      </w:r>
      <w:r w:rsidR="005A27AF" w:rsidRPr="003D3226">
        <w:rPr>
          <w:rFonts w:cstheme="minorHAnsi"/>
        </w:rPr>
        <w:t xml:space="preserve"> crea</w:t>
      </w:r>
      <w:r w:rsidR="00AD10A1">
        <w:rPr>
          <w:rFonts w:cstheme="minorHAnsi"/>
        </w:rPr>
        <w:t xml:space="preserve">ndo </w:t>
      </w:r>
      <w:r w:rsidR="005A27AF" w:rsidRPr="003D3226">
        <w:rPr>
          <w:rFonts w:cstheme="minorHAnsi"/>
        </w:rPr>
        <w:t xml:space="preserve">occasioni </w:t>
      </w:r>
      <w:r w:rsidR="00AD10A1">
        <w:rPr>
          <w:rFonts w:cstheme="minorHAnsi"/>
        </w:rPr>
        <w:t>che favoriscano l’</w:t>
      </w:r>
      <w:r w:rsidR="00BA767E" w:rsidRPr="003D3226">
        <w:rPr>
          <w:rFonts w:cstheme="minorHAnsi"/>
        </w:rPr>
        <w:t xml:space="preserve">integrazione delle esperienze presenti, </w:t>
      </w:r>
      <w:r>
        <w:rPr>
          <w:rFonts w:cstheme="minorHAnsi"/>
        </w:rPr>
        <w:t xml:space="preserve">anche attraverso i media disponibili in </w:t>
      </w:r>
      <w:r w:rsidRPr="00AF4D73">
        <w:rPr>
          <w:rFonts w:cstheme="minorHAnsi"/>
        </w:rPr>
        <w:t>diocesi</w:t>
      </w:r>
      <w:r w:rsidR="00381D6E" w:rsidRPr="00AF4D73">
        <w:rPr>
          <w:rFonts w:cstheme="minorHAnsi"/>
          <w:smallCaps/>
        </w:rPr>
        <w:t>.</w:t>
      </w:r>
    </w:p>
    <w:p w:rsidR="00991E14" w:rsidRDefault="00991E14" w:rsidP="00991E14">
      <w:pPr>
        <w:widowControl w:val="0"/>
        <w:autoSpaceDE w:val="0"/>
        <w:autoSpaceDN w:val="0"/>
        <w:adjustRightInd w:val="0"/>
        <w:spacing w:after="0" w:line="240" w:lineRule="auto"/>
        <w:jc w:val="both"/>
        <w:rPr>
          <w:rFonts w:cstheme="minorHAnsi"/>
          <w:b/>
          <w:smallCaps/>
          <w:sz w:val="24"/>
          <w:szCs w:val="24"/>
        </w:rPr>
      </w:pPr>
    </w:p>
    <w:p w:rsidR="00E0759B" w:rsidRPr="00E30A27" w:rsidRDefault="00E0759B" w:rsidP="00991E14">
      <w:pPr>
        <w:widowControl w:val="0"/>
        <w:autoSpaceDE w:val="0"/>
        <w:autoSpaceDN w:val="0"/>
        <w:adjustRightInd w:val="0"/>
        <w:spacing w:after="0" w:line="240" w:lineRule="auto"/>
        <w:jc w:val="both"/>
        <w:rPr>
          <w:rFonts w:cstheme="minorHAnsi"/>
          <w:b/>
          <w:smallCaps/>
          <w:sz w:val="24"/>
          <w:szCs w:val="24"/>
        </w:rPr>
      </w:pPr>
      <w:r w:rsidRPr="00E30A27">
        <w:rPr>
          <w:rFonts w:cstheme="minorHAnsi"/>
          <w:b/>
          <w:smallCaps/>
          <w:sz w:val="24"/>
          <w:szCs w:val="24"/>
        </w:rPr>
        <w:t>Famiglia</w:t>
      </w:r>
    </w:p>
    <w:p w:rsidR="00E30A27" w:rsidRPr="00991E14" w:rsidRDefault="00E30A27" w:rsidP="00991E14">
      <w:pPr>
        <w:widowControl w:val="0"/>
        <w:autoSpaceDE w:val="0"/>
        <w:autoSpaceDN w:val="0"/>
        <w:adjustRightInd w:val="0"/>
        <w:spacing w:after="0" w:line="240" w:lineRule="auto"/>
        <w:jc w:val="both"/>
        <w:rPr>
          <w:rFonts w:cstheme="minorHAnsi"/>
          <w:b/>
          <w:smallCaps/>
          <w:sz w:val="10"/>
          <w:szCs w:val="10"/>
        </w:rPr>
      </w:pPr>
    </w:p>
    <w:p w:rsidR="00216983" w:rsidRPr="003D3226" w:rsidRDefault="00E0759B" w:rsidP="00991E14">
      <w:pPr>
        <w:spacing w:after="0" w:line="240" w:lineRule="auto"/>
        <w:ind w:firstLine="360"/>
        <w:jc w:val="both"/>
        <w:rPr>
          <w:rFonts w:eastAsia="Times New Roman" w:cs="Times New Roman"/>
          <w:spacing w:val="-6"/>
        </w:rPr>
      </w:pPr>
      <w:r w:rsidRPr="00516AB8">
        <w:rPr>
          <w:rFonts w:eastAsia="Times New Roman" w:cstheme="minorHAnsi"/>
          <w:lang w:eastAsia="it-IT"/>
        </w:rPr>
        <w:t xml:space="preserve">La scelta diocesana di </w:t>
      </w:r>
      <w:r w:rsidRPr="004E1B35">
        <w:rPr>
          <w:rFonts w:eastAsia="Times New Roman" w:cstheme="minorHAnsi"/>
          <w:b/>
          <w:lang w:eastAsia="it-IT"/>
        </w:rPr>
        <w:t xml:space="preserve">puntare sulla famiglia come risorsa e soggetto di evangelizzazione è </w:t>
      </w:r>
      <w:r w:rsidR="00516AB8" w:rsidRPr="004E1B35">
        <w:rPr>
          <w:rFonts w:eastAsia="Times New Roman" w:cstheme="minorHAnsi"/>
          <w:b/>
          <w:lang w:eastAsia="it-IT"/>
        </w:rPr>
        <w:t xml:space="preserve">sostanzialmente </w:t>
      </w:r>
      <w:r w:rsidRPr="004E1B35">
        <w:rPr>
          <w:rFonts w:eastAsia="Times New Roman" w:cstheme="minorHAnsi"/>
          <w:b/>
          <w:lang w:eastAsia="it-IT"/>
        </w:rPr>
        <w:t>condi</w:t>
      </w:r>
      <w:r w:rsidR="0059465B" w:rsidRPr="004E1B35">
        <w:rPr>
          <w:rFonts w:eastAsia="Times New Roman" w:cstheme="minorHAnsi"/>
          <w:b/>
          <w:lang w:eastAsia="it-IT"/>
        </w:rPr>
        <w:t xml:space="preserve">visa e promossa </w:t>
      </w:r>
      <w:r w:rsidR="00516AB8" w:rsidRPr="004E1B35">
        <w:rPr>
          <w:rFonts w:eastAsia="Times New Roman" w:cstheme="minorHAnsi"/>
          <w:b/>
          <w:lang w:eastAsia="it-IT"/>
        </w:rPr>
        <w:t>dalle diverse AALL</w:t>
      </w:r>
      <w:r w:rsidR="00516AB8" w:rsidRPr="00516AB8">
        <w:rPr>
          <w:rFonts w:eastAsia="Times New Roman" w:cstheme="minorHAnsi"/>
          <w:lang w:eastAsia="it-IT"/>
        </w:rPr>
        <w:t xml:space="preserve">. </w:t>
      </w:r>
      <w:r w:rsidR="00F94BB1">
        <w:rPr>
          <w:rFonts w:eastAsia="Times New Roman" w:cstheme="minorHAnsi"/>
          <w:lang w:eastAsia="it-IT"/>
        </w:rPr>
        <w:t xml:space="preserve">Con </w:t>
      </w:r>
      <w:r w:rsidR="008A77B8" w:rsidRPr="003D3226">
        <w:rPr>
          <w:rFonts w:cs="Calibri"/>
        </w:rPr>
        <w:t>la stessa convinzione della diocesi</w:t>
      </w:r>
      <w:r w:rsidR="00F94BB1">
        <w:rPr>
          <w:rFonts w:cs="Calibri"/>
        </w:rPr>
        <w:t xml:space="preserve"> vogliamo </w:t>
      </w:r>
      <w:r w:rsidR="00216983" w:rsidRPr="003D3226">
        <w:rPr>
          <w:rFonts w:cs="Calibri"/>
        </w:rPr>
        <w:t>favor</w:t>
      </w:r>
      <w:r w:rsidR="00F94BB1">
        <w:rPr>
          <w:rFonts w:cs="Calibri"/>
        </w:rPr>
        <w:t>ire</w:t>
      </w:r>
      <w:r w:rsidR="00216983" w:rsidRPr="003D3226">
        <w:rPr>
          <w:rFonts w:cs="Calibri"/>
        </w:rPr>
        <w:t xml:space="preserve"> il </w:t>
      </w:r>
      <w:r w:rsidR="008A77B8" w:rsidRPr="003D3226">
        <w:rPr>
          <w:rFonts w:eastAsia="Times New Roman" w:cstheme="minorHAnsi"/>
        </w:rPr>
        <w:t>coagularsi di gruppi di famiglie in fraternità</w:t>
      </w:r>
      <w:r w:rsidR="00216983" w:rsidRPr="003D3226">
        <w:rPr>
          <w:rFonts w:eastAsia="Times New Roman" w:cstheme="minorHAnsi"/>
        </w:rPr>
        <w:t xml:space="preserve">, </w:t>
      </w:r>
      <w:r w:rsidR="00F94BB1">
        <w:rPr>
          <w:rFonts w:eastAsia="Times New Roman" w:cstheme="minorHAnsi"/>
        </w:rPr>
        <w:t>affinché</w:t>
      </w:r>
      <w:r w:rsidR="00EB25E7" w:rsidRPr="003D3226">
        <w:rPr>
          <w:rFonts w:eastAsia="Times New Roman" w:cs="Times New Roman"/>
        </w:rPr>
        <w:t xml:space="preserve"> </w:t>
      </w:r>
      <w:r w:rsidR="00216983" w:rsidRPr="003D3226">
        <w:rPr>
          <w:rFonts w:eastAsia="Times New Roman" w:cs="Times New Roman"/>
          <w:spacing w:val="-6"/>
        </w:rPr>
        <w:t>a</w:t>
      </w:r>
      <w:r w:rsidR="00216983" w:rsidRPr="003D3226">
        <w:rPr>
          <w:rFonts w:eastAsia="Times New Roman" w:cs="Times New Roman"/>
          <w:spacing w:val="-2"/>
        </w:rPr>
        <w:t>p</w:t>
      </w:r>
      <w:r w:rsidR="00216983" w:rsidRPr="003D3226">
        <w:rPr>
          <w:rFonts w:eastAsia="Times New Roman" w:cs="Times New Roman"/>
          <w:spacing w:val="-5"/>
        </w:rPr>
        <w:t>p</w:t>
      </w:r>
      <w:r w:rsidR="00216983" w:rsidRPr="003D3226">
        <w:rPr>
          <w:rFonts w:eastAsia="Times New Roman" w:cs="Times New Roman"/>
          <w:spacing w:val="-6"/>
        </w:rPr>
        <w:t>r</w:t>
      </w:r>
      <w:r w:rsidR="00216983" w:rsidRPr="003D3226">
        <w:rPr>
          <w:rFonts w:eastAsia="Times New Roman" w:cs="Times New Roman"/>
          <w:spacing w:val="-5"/>
        </w:rPr>
        <w:t>o</w:t>
      </w:r>
      <w:r w:rsidR="00216983" w:rsidRPr="003D3226">
        <w:rPr>
          <w:rFonts w:eastAsia="Times New Roman" w:cs="Times New Roman"/>
          <w:spacing w:val="-6"/>
        </w:rPr>
        <w:t>f</w:t>
      </w:r>
      <w:r w:rsidR="00216983" w:rsidRPr="003D3226">
        <w:rPr>
          <w:rFonts w:eastAsia="Times New Roman" w:cs="Times New Roman"/>
          <w:spacing w:val="-5"/>
        </w:rPr>
        <w:t>ond</w:t>
      </w:r>
      <w:r w:rsidR="00216983" w:rsidRPr="003D3226">
        <w:rPr>
          <w:rFonts w:eastAsia="Times New Roman" w:cs="Times New Roman"/>
          <w:spacing w:val="-4"/>
        </w:rPr>
        <w:t>i</w:t>
      </w:r>
      <w:r w:rsidR="00F94BB1">
        <w:rPr>
          <w:rFonts w:eastAsia="Times New Roman" w:cs="Times New Roman"/>
          <w:spacing w:val="-4"/>
        </w:rPr>
        <w:t xml:space="preserve">scano le specifiche </w:t>
      </w:r>
      <w:r w:rsidR="00216983" w:rsidRPr="003D3226">
        <w:rPr>
          <w:rFonts w:eastAsia="Times New Roman" w:cs="Times New Roman"/>
          <w:spacing w:val="-4"/>
        </w:rPr>
        <w:t>t</w:t>
      </w:r>
      <w:r w:rsidR="00216983" w:rsidRPr="003D3226">
        <w:rPr>
          <w:rFonts w:eastAsia="Times New Roman" w:cs="Times New Roman"/>
          <w:spacing w:val="-6"/>
        </w:rPr>
        <w:t>e</w:t>
      </w:r>
      <w:r w:rsidR="00216983" w:rsidRPr="003D3226">
        <w:rPr>
          <w:rFonts w:eastAsia="Times New Roman" w:cs="Times New Roman"/>
          <w:spacing w:val="-4"/>
        </w:rPr>
        <w:t>m</w:t>
      </w:r>
      <w:r w:rsidR="00216983" w:rsidRPr="003D3226">
        <w:rPr>
          <w:rFonts w:eastAsia="Times New Roman" w:cs="Times New Roman"/>
          <w:spacing w:val="-6"/>
        </w:rPr>
        <w:t>a</w:t>
      </w:r>
      <w:r w:rsidR="00216983" w:rsidRPr="003D3226">
        <w:rPr>
          <w:rFonts w:eastAsia="Times New Roman" w:cs="Times New Roman"/>
          <w:spacing w:val="-4"/>
        </w:rPr>
        <w:t>ti</w:t>
      </w:r>
      <w:r w:rsidR="00216983" w:rsidRPr="003D3226">
        <w:rPr>
          <w:rFonts w:eastAsia="Times New Roman" w:cs="Times New Roman"/>
          <w:spacing w:val="-6"/>
        </w:rPr>
        <w:t>c</w:t>
      </w:r>
      <w:r w:rsidR="00216983" w:rsidRPr="003D3226">
        <w:rPr>
          <w:rFonts w:eastAsia="Times New Roman" w:cs="Times New Roman"/>
          <w:spacing w:val="-5"/>
        </w:rPr>
        <w:t>h</w:t>
      </w:r>
      <w:r w:rsidR="00216983" w:rsidRPr="003D3226">
        <w:rPr>
          <w:rFonts w:eastAsia="Times New Roman" w:cs="Times New Roman"/>
        </w:rPr>
        <w:t>e</w:t>
      </w:r>
      <w:r w:rsidR="00AF4D73">
        <w:rPr>
          <w:rFonts w:eastAsia="Times New Roman" w:cs="Times New Roman"/>
        </w:rPr>
        <w:t xml:space="preserve"> </w:t>
      </w:r>
      <w:r w:rsidR="00216983" w:rsidRPr="003D3226">
        <w:rPr>
          <w:rFonts w:eastAsia="Times New Roman" w:cs="Times New Roman"/>
          <w:spacing w:val="-6"/>
        </w:rPr>
        <w:t>a</w:t>
      </w:r>
      <w:r w:rsidR="00216983" w:rsidRPr="003D3226">
        <w:rPr>
          <w:rFonts w:eastAsia="Times New Roman" w:cs="Times New Roman"/>
          <w:spacing w:val="-4"/>
        </w:rPr>
        <w:t>ll</w:t>
      </w:r>
      <w:r w:rsidR="00216983" w:rsidRPr="003D3226">
        <w:rPr>
          <w:rFonts w:eastAsia="Times New Roman" w:cs="Times New Roman"/>
        </w:rPr>
        <w:t>a</w:t>
      </w:r>
      <w:r w:rsidR="00EB25E7" w:rsidRPr="003D3226">
        <w:rPr>
          <w:rFonts w:eastAsia="Times New Roman" w:cs="Times New Roman"/>
        </w:rPr>
        <w:t xml:space="preserve"> </w:t>
      </w:r>
      <w:r w:rsidR="00216983" w:rsidRPr="003D3226">
        <w:rPr>
          <w:rFonts w:eastAsia="Times New Roman" w:cs="Times New Roman"/>
          <w:spacing w:val="-4"/>
        </w:rPr>
        <w:t>l</w:t>
      </w:r>
      <w:r w:rsidR="00216983" w:rsidRPr="003D3226">
        <w:rPr>
          <w:rFonts w:eastAsia="Times New Roman" w:cs="Times New Roman"/>
          <w:spacing w:val="-5"/>
        </w:rPr>
        <w:t>u</w:t>
      </w:r>
      <w:r w:rsidR="00216983" w:rsidRPr="003D3226">
        <w:rPr>
          <w:rFonts w:eastAsia="Times New Roman" w:cs="Times New Roman"/>
          <w:spacing w:val="-6"/>
        </w:rPr>
        <w:t>c</w:t>
      </w:r>
      <w:r w:rsidR="00216983" w:rsidRPr="003D3226">
        <w:rPr>
          <w:rFonts w:eastAsia="Times New Roman" w:cs="Times New Roman"/>
        </w:rPr>
        <w:t>e</w:t>
      </w:r>
      <w:r w:rsidR="00EB25E7" w:rsidRPr="003D3226">
        <w:rPr>
          <w:rFonts w:eastAsia="Times New Roman" w:cs="Times New Roman"/>
        </w:rPr>
        <w:t xml:space="preserve"> </w:t>
      </w:r>
      <w:r w:rsidR="00216983" w:rsidRPr="003D3226">
        <w:rPr>
          <w:rFonts w:eastAsia="Times New Roman" w:cs="Times New Roman"/>
          <w:spacing w:val="-5"/>
        </w:rPr>
        <w:t>d</w:t>
      </w:r>
      <w:r w:rsidR="00216983" w:rsidRPr="003D3226">
        <w:rPr>
          <w:rFonts w:eastAsia="Times New Roman" w:cs="Times New Roman"/>
          <w:spacing w:val="-6"/>
        </w:rPr>
        <w:t>e</w:t>
      </w:r>
      <w:r w:rsidR="00216983" w:rsidRPr="003D3226">
        <w:rPr>
          <w:rFonts w:eastAsia="Times New Roman" w:cs="Times New Roman"/>
        </w:rPr>
        <w:t>l</w:t>
      </w:r>
      <w:r w:rsidR="00EB25E7" w:rsidRPr="003D3226">
        <w:rPr>
          <w:rFonts w:eastAsia="Times New Roman" w:cs="Times New Roman"/>
        </w:rPr>
        <w:t xml:space="preserve"> </w:t>
      </w:r>
      <w:r w:rsidR="00216983" w:rsidRPr="003D3226">
        <w:rPr>
          <w:rFonts w:eastAsia="Times New Roman" w:cs="Times New Roman"/>
          <w:spacing w:val="-5"/>
        </w:rPr>
        <w:t>V</w:t>
      </w:r>
      <w:r w:rsidR="00216983" w:rsidRPr="003D3226">
        <w:rPr>
          <w:rFonts w:eastAsia="Times New Roman" w:cs="Times New Roman"/>
          <w:spacing w:val="-6"/>
        </w:rPr>
        <w:t>a</w:t>
      </w:r>
      <w:r w:rsidR="00216983" w:rsidRPr="003D3226">
        <w:rPr>
          <w:rFonts w:eastAsia="Times New Roman" w:cs="Times New Roman"/>
          <w:spacing w:val="-2"/>
        </w:rPr>
        <w:t>n</w:t>
      </w:r>
      <w:r w:rsidR="00216983" w:rsidRPr="003D3226">
        <w:rPr>
          <w:rFonts w:eastAsia="Times New Roman" w:cs="Times New Roman"/>
          <w:spacing w:val="-7"/>
        </w:rPr>
        <w:t>g</w:t>
      </w:r>
      <w:r w:rsidR="00216983" w:rsidRPr="003D3226">
        <w:rPr>
          <w:rFonts w:eastAsia="Times New Roman" w:cs="Times New Roman"/>
          <w:spacing w:val="-6"/>
        </w:rPr>
        <w:t>e</w:t>
      </w:r>
      <w:r w:rsidR="00216983" w:rsidRPr="003D3226">
        <w:rPr>
          <w:rFonts w:eastAsia="Times New Roman" w:cs="Times New Roman"/>
          <w:spacing w:val="-4"/>
        </w:rPr>
        <w:t>l</w:t>
      </w:r>
      <w:r w:rsidR="00216983" w:rsidRPr="003D3226">
        <w:rPr>
          <w:rFonts w:eastAsia="Times New Roman" w:cs="Times New Roman"/>
        </w:rPr>
        <w:t>o</w:t>
      </w:r>
      <w:r w:rsidR="00EB25E7" w:rsidRPr="003D3226">
        <w:rPr>
          <w:rFonts w:eastAsia="Times New Roman" w:cs="Times New Roman"/>
        </w:rPr>
        <w:t xml:space="preserve"> </w:t>
      </w:r>
      <w:r w:rsidR="00216983" w:rsidRPr="003D3226">
        <w:rPr>
          <w:rFonts w:eastAsia="Times New Roman" w:cs="Times New Roman"/>
        </w:rPr>
        <w:t>e</w:t>
      </w:r>
      <w:r w:rsidR="00EB25E7" w:rsidRPr="003D3226">
        <w:rPr>
          <w:rFonts w:eastAsia="Times New Roman" w:cs="Times New Roman"/>
        </w:rPr>
        <w:t xml:space="preserve"> </w:t>
      </w:r>
      <w:r w:rsidR="00216983" w:rsidRPr="003D3226">
        <w:rPr>
          <w:rFonts w:eastAsia="Times New Roman" w:cs="Times New Roman"/>
          <w:spacing w:val="-5"/>
        </w:rPr>
        <w:t>d</w:t>
      </w:r>
      <w:r w:rsidR="00216983" w:rsidRPr="003D3226">
        <w:rPr>
          <w:rFonts w:eastAsia="Times New Roman" w:cs="Times New Roman"/>
          <w:spacing w:val="-6"/>
        </w:rPr>
        <w:t>e</w:t>
      </w:r>
      <w:r w:rsidR="00216983" w:rsidRPr="003D3226">
        <w:rPr>
          <w:rFonts w:eastAsia="Times New Roman" w:cs="Times New Roman"/>
          <w:spacing w:val="-4"/>
        </w:rPr>
        <w:t>ll</w:t>
      </w:r>
      <w:r w:rsidR="00216983" w:rsidRPr="003D3226">
        <w:rPr>
          <w:rFonts w:eastAsia="Times New Roman" w:cs="Times New Roman"/>
        </w:rPr>
        <w:t xml:space="preserve">a </w:t>
      </w:r>
      <w:r w:rsidR="00216983" w:rsidRPr="003D3226">
        <w:rPr>
          <w:rFonts w:eastAsia="Times New Roman" w:cs="Times New Roman"/>
          <w:spacing w:val="-5"/>
        </w:rPr>
        <w:t>sp</w:t>
      </w:r>
      <w:r w:rsidR="00216983" w:rsidRPr="003D3226">
        <w:rPr>
          <w:rFonts w:eastAsia="Times New Roman" w:cs="Times New Roman"/>
          <w:spacing w:val="-4"/>
        </w:rPr>
        <w:t>i</w:t>
      </w:r>
      <w:r w:rsidR="00216983" w:rsidRPr="003D3226">
        <w:rPr>
          <w:rFonts w:eastAsia="Times New Roman" w:cs="Times New Roman"/>
          <w:spacing w:val="-6"/>
        </w:rPr>
        <w:t>r</w:t>
      </w:r>
      <w:r w:rsidR="00216983" w:rsidRPr="003D3226">
        <w:rPr>
          <w:rFonts w:eastAsia="Times New Roman" w:cs="Times New Roman"/>
          <w:spacing w:val="-4"/>
        </w:rPr>
        <w:t>it</w:t>
      </w:r>
      <w:r w:rsidR="00216983" w:rsidRPr="003D3226">
        <w:rPr>
          <w:rFonts w:eastAsia="Times New Roman" w:cs="Times New Roman"/>
          <w:spacing w:val="-5"/>
        </w:rPr>
        <w:t>u</w:t>
      </w:r>
      <w:r w:rsidR="00216983" w:rsidRPr="003D3226">
        <w:rPr>
          <w:rFonts w:eastAsia="Times New Roman" w:cs="Times New Roman"/>
          <w:spacing w:val="-6"/>
        </w:rPr>
        <w:t>a</w:t>
      </w:r>
      <w:r w:rsidR="00216983" w:rsidRPr="003D3226">
        <w:rPr>
          <w:rFonts w:eastAsia="Times New Roman" w:cs="Times New Roman"/>
          <w:spacing w:val="-4"/>
        </w:rPr>
        <w:t>l</w:t>
      </w:r>
      <w:r w:rsidR="00216983" w:rsidRPr="003D3226">
        <w:rPr>
          <w:rFonts w:eastAsia="Times New Roman" w:cs="Times New Roman"/>
          <w:spacing w:val="-7"/>
        </w:rPr>
        <w:t>i</w:t>
      </w:r>
      <w:r w:rsidR="00216983" w:rsidRPr="003D3226">
        <w:rPr>
          <w:rFonts w:eastAsia="Times New Roman" w:cs="Times New Roman"/>
          <w:spacing w:val="-4"/>
        </w:rPr>
        <w:t>t</w:t>
      </w:r>
      <w:r w:rsidR="00216983" w:rsidRPr="003D3226">
        <w:rPr>
          <w:rFonts w:eastAsia="Times New Roman" w:cs="Times New Roman"/>
          <w:spacing w:val="-6"/>
        </w:rPr>
        <w:t>à laicale</w:t>
      </w:r>
      <w:r w:rsidR="00F94BB1">
        <w:rPr>
          <w:rFonts w:eastAsia="Times New Roman" w:cs="Times New Roman"/>
          <w:spacing w:val="-6"/>
        </w:rPr>
        <w:t>, partendo dall’unica e irripetibile dinamica coniugale che le costituisce.</w:t>
      </w:r>
    </w:p>
    <w:p w:rsidR="008A77B8" w:rsidRPr="003D3226" w:rsidRDefault="008C71FF" w:rsidP="00991E14">
      <w:pPr>
        <w:spacing w:after="0" w:line="240" w:lineRule="auto"/>
        <w:ind w:firstLine="360"/>
        <w:jc w:val="both"/>
        <w:rPr>
          <w:rFonts w:eastAsia="Times New Roman" w:cstheme="minorHAnsi"/>
          <w:lang w:eastAsia="it-IT"/>
        </w:rPr>
      </w:pPr>
      <w:r w:rsidRPr="003D3226">
        <w:rPr>
          <w:rFonts w:eastAsia="Times New Roman" w:cs="Times New Roman"/>
          <w:spacing w:val="-6"/>
        </w:rPr>
        <w:lastRenderedPageBreak/>
        <w:t>Le</w:t>
      </w:r>
      <w:r w:rsidR="008A77B8" w:rsidRPr="003D3226">
        <w:rPr>
          <w:rFonts w:eastAsia="Times New Roman" w:cstheme="minorHAnsi"/>
          <w:lang w:eastAsia="it-IT"/>
        </w:rPr>
        <w:t xml:space="preserve"> famiglie </w:t>
      </w:r>
      <w:r w:rsidRPr="003D3226">
        <w:rPr>
          <w:rFonts w:eastAsia="Times New Roman" w:cstheme="minorHAnsi"/>
          <w:lang w:eastAsia="it-IT"/>
        </w:rPr>
        <w:t>vanno aiutate ad</w:t>
      </w:r>
      <w:r w:rsidR="008A77B8" w:rsidRPr="003D3226">
        <w:rPr>
          <w:rFonts w:eastAsia="Times New Roman" w:cstheme="minorHAnsi"/>
          <w:lang w:eastAsia="it-IT"/>
        </w:rPr>
        <w:t xml:space="preserve"> abbracciare consapevolmente, liberamente e responsabilmente un </w:t>
      </w:r>
      <w:r w:rsidR="008A77B8" w:rsidRPr="00F94BB1">
        <w:rPr>
          <w:rFonts w:eastAsia="Times New Roman" w:cstheme="minorHAnsi"/>
          <w:b/>
          <w:lang w:eastAsia="it-IT"/>
        </w:rPr>
        <w:t>cammino di vita nuova nello Spirito</w:t>
      </w:r>
      <w:r w:rsidR="008A77B8" w:rsidRPr="003D3226">
        <w:rPr>
          <w:rFonts w:eastAsia="Times New Roman" w:cstheme="minorHAnsi"/>
          <w:lang w:eastAsia="it-IT"/>
        </w:rPr>
        <w:t>, così da orientare la loro vita alla luce della Parola di Dio</w:t>
      </w:r>
      <w:r w:rsidRPr="003D3226">
        <w:rPr>
          <w:rFonts w:eastAsia="Times New Roman" w:cstheme="minorHAnsi"/>
          <w:lang w:eastAsia="it-IT"/>
        </w:rPr>
        <w:t xml:space="preserve"> e </w:t>
      </w:r>
      <w:r w:rsidR="008A77B8" w:rsidRPr="003D3226">
        <w:rPr>
          <w:rFonts w:eastAsia="Times New Roman" w:cstheme="minorHAnsi"/>
          <w:lang w:eastAsia="it-IT"/>
        </w:rPr>
        <w:t xml:space="preserve">vivere </w:t>
      </w:r>
      <w:r w:rsidRPr="003D3226">
        <w:rPr>
          <w:rFonts w:eastAsia="Times New Roman" w:cstheme="minorHAnsi"/>
          <w:lang w:eastAsia="it-IT"/>
        </w:rPr>
        <w:t xml:space="preserve">poi una </w:t>
      </w:r>
      <w:r w:rsidR="008A77B8" w:rsidRPr="003D3226">
        <w:rPr>
          <w:rFonts w:eastAsia="Times New Roman" w:cstheme="minorHAnsi"/>
          <w:lang w:eastAsia="it-IT"/>
        </w:rPr>
        <w:t xml:space="preserve">spiritualità carismatica nelle case, per ricostituire </w:t>
      </w:r>
      <w:r w:rsidRPr="003D3226">
        <w:rPr>
          <w:rFonts w:eastAsia="Times New Roman" w:cstheme="minorHAnsi"/>
          <w:lang w:eastAsia="it-IT"/>
        </w:rPr>
        <w:t>l’</w:t>
      </w:r>
      <w:r w:rsidR="008A77B8" w:rsidRPr="003D3226">
        <w:rPr>
          <w:rFonts w:eastAsia="Times New Roman" w:cstheme="minorHAnsi"/>
          <w:lang w:eastAsia="it-IT"/>
        </w:rPr>
        <w:t>unità tra fede e vita, tra vita comunitaria e vita familiare.</w:t>
      </w:r>
    </w:p>
    <w:p w:rsidR="002F1CCB" w:rsidRPr="003D3226" w:rsidRDefault="00F94BB1" w:rsidP="00991E14">
      <w:pPr>
        <w:spacing w:after="0" w:line="240" w:lineRule="auto"/>
        <w:ind w:firstLine="426"/>
        <w:jc w:val="both"/>
        <w:rPr>
          <w:b/>
        </w:rPr>
      </w:pPr>
      <w:r>
        <w:rPr>
          <w:rFonts w:cs="Calibri"/>
        </w:rPr>
        <w:t>Come AALL avvertiamo</w:t>
      </w:r>
      <w:r w:rsidR="008A77B8" w:rsidRPr="003D3226">
        <w:rPr>
          <w:rFonts w:cs="Calibri"/>
        </w:rPr>
        <w:t xml:space="preserve"> la </w:t>
      </w:r>
      <w:r w:rsidR="008A77B8" w:rsidRPr="004E1B35">
        <w:rPr>
          <w:rFonts w:cs="Calibri"/>
          <w:b/>
        </w:rPr>
        <w:t>necessità di accompagnare e sostenere la famiglia nei compiti che le sono propri</w:t>
      </w:r>
      <w:r w:rsidR="008A77B8" w:rsidRPr="003D3226">
        <w:rPr>
          <w:rFonts w:cs="Calibri"/>
        </w:rPr>
        <w:t>: vivere e riscoprire la vocazione sponsale, accogliere la vita nascente, educare i figli</w:t>
      </w:r>
      <w:r>
        <w:rPr>
          <w:rFonts w:cs="Calibri"/>
        </w:rPr>
        <w:t xml:space="preserve"> al bene comune e </w:t>
      </w:r>
      <w:r w:rsidR="008A77B8" w:rsidRPr="003D3226">
        <w:rPr>
          <w:rFonts w:cs="Calibri"/>
        </w:rPr>
        <w:t xml:space="preserve">all’accoglienza dell’altro. </w:t>
      </w:r>
    </w:p>
    <w:p w:rsidR="008C71FF" w:rsidRPr="003D3226" w:rsidRDefault="00F94BB1" w:rsidP="00991E14">
      <w:pPr>
        <w:spacing w:after="0" w:line="240" w:lineRule="auto"/>
        <w:ind w:firstLine="360"/>
        <w:jc w:val="both"/>
        <w:rPr>
          <w:rFonts w:cs="Calibri"/>
        </w:rPr>
      </w:pPr>
      <w:r>
        <w:rPr>
          <w:rFonts w:eastAsia="Times New Roman" w:cstheme="minorHAnsi"/>
          <w:lang w:eastAsia="it-IT"/>
        </w:rPr>
        <w:t xml:space="preserve">Notiamo che lo </w:t>
      </w:r>
      <w:r w:rsidR="004A0391" w:rsidRPr="00BE7CA9">
        <w:rPr>
          <w:rFonts w:eastAsia="Times New Roman" w:cstheme="minorHAnsi"/>
          <w:b/>
          <w:lang w:eastAsia="it-IT"/>
        </w:rPr>
        <w:t>sforzo di vicinanza</w:t>
      </w:r>
      <w:r w:rsidR="004A0391" w:rsidRPr="00BE7CA9">
        <w:rPr>
          <w:rFonts w:eastAsia="Times New Roman" w:cstheme="minorHAnsi"/>
          <w:lang w:eastAsia="it-IT"/>
        </w:rPr>
        <w:t xml:space="preserve"> </w:t>
      </w:r>
      <w:r w:rsidR="004A0391" w:rsidRPr="004E1B35">
        <w:rPr>
          <w:rFonts w:eastAsia="Times New Roman" w:cstheme="minorHAnsi"/>
          <w:b/>
          <w:lang w:eastAsia="it-IT"/>
        </w:rPr>
        <w:t>ai giovani fidanzati, alle coppie che intraprendono il cammino per il matrimonio, alle coppie sposate, ai genitori alle prese con la vita familiare ed educativa</w:t>
      </w:r>
      <w:r w:rsidR="009035DE" w:rsidRPr="003D3226">
        <w:rPr>
          <w:rFonts w:cs="Calibri"/>
        </w:rPr>
        <w:t xml:space="preserve"> è alt</w:t>
      </w:r>
      <w:r>
        <w:rPr>
          <w:rFonts w:cs="Calibri"/>
        </w:rPr>
        <w:t>o,</w:t>
      </w:r>
      <w:r w:rsidR="009035DE" w:rsidRPr="003D3226">
        <w:rPr>
          <w:rFonts w:cs="Calibri"/>
        </w:rPr>
        <w:t xml:space="preserve"> ma le azioni poste in campo sono scarse. </w:t>
      </w:r>
      <w:r>
        <w:rPr>
          <w:rFonts w:cs="Calibri"/>
        </w:rPr>
        <w:t xml:space="preserve">Rileviamo altresì che non sempre </w:t>
      </w:r>
      <w:r w:rsidR="009035DE" w:rsidRPr="003D3226">
        <w:rPr>
          <w:rFonts w:cs="Calibri"/>
        </w:rPr>
        <w:t xml:space="preserve">c’è un </w:t>
      </w:r>
      <w:r w:rsidR="001F0675">
        <w:rPr>
          <w:rFonts w:cs="Calibri"/>
        </w:rPr>
        <w:t xml:space="preserve">reale </w:t>
      </w:r>
      <w:r w:rsidR="009035DE" w:rsidRPr="003D3226">
        <w:rPr>
          <w:rFonts w:cs="Calibri"/>
        </w:rPr>
        <w:t xml:space="preserve">accompagnamento </w:t>
      </w:r>
      <w:r w:rsidR="008C71FF" w:rsidRPr="003D3226">
        <w:rPr>
          <w:rFonts w:cs="Calibri"/>
        </w:rPr>
        <w:t xml:space="preserve">dei coniugi e delle famiglie </w:t>
      </w:r>
      <w:r w:rsidR="009035DE" w:rsidRPr="003D3226">
        <w:rPr>
          <w:rFonts w:cs="Calibri"/>
        </w:rPr>
        <w:t>in tutte le fasi della vita</w:t>
      </w:r>
      <w:r w:rsidR="001F0675">
        <w:rPr>
          <w:rFonts w:cs="Calibri"/>
        </w:rPr>
        <w:t xml:space="preserve">, </w:t>
      </w:r>
      <w:r>
        <w:rPr>
          <w:rFonts w:cs="Calibri"/>
        </w:rPr>
        <w:t xml:space="preserve">che </w:t>
      </w:r>
      <w:r w:rsidR="001F0675">
        <w:rPr>
          <w:rFonts w:cs="Calibri"/>
        </w:rPr>
        <w:t xml:space="preserve">spesso </w:t>
      </w:r>
      <w:r>
        <w:rPr>
          <w:rFonts w:cs="Calibri"/>
        </w:rPr>
        <w:t xml:space="preserve">tutto </w:t>
      </w:r>
      <w:r w:rsidR="001F0675">
        <w:rPr>
          <w:rFonts w:cs="Calibri"/>
        </w:rPr>
        <w:t xml:space="preserve">si riduce </w:t>
      </w:r>
      <w:r w:rsidR="009035DE" w:rsidRPr="003D3226">
        <w:rPr>
          <w:rFonts w:cs="Calibri"/>
        </w:rPr>
        <w:t xml:space="preserve">a corsi lampo per </w:t>
      </w:r>
      <w:r w:rsidR="008C71FF" w:rsidRPr="003D3226">
        <w:rPr>
          <w:rFonts w:cs="Calibri"/>
        </w:rPr>
        <w:t xml:space="preserve">amministrare </w:t>
      </w:r>
      <w:r w:rsidR="001F0675">
        <w:rPr>
          <w:rFonts w:cs="Calibri"/>
        </w:rPr>
        <w:t>i sacramenti</w:t>
      </w:r>
      <w:r w:rsidR="002362BD">
        <w:rPr>
          <w:rFonts w:cs="Calibri"/>
        </w:rPr>
        <w:t xml:space="preserve">, </w:t>
      </w:r>
      <w:r>
        <w:rPr>
          <w:rFonts w:cs="Calibri"/>
        </w:rPr>
        <w:t xml:space="preserve">che </w:t>
      </w:r>
      <w:r w:rsidR="002362BD">
        <w:rPr>
          <w:rFonts w:cs="Calibri"/>
        </w:rPr>
        <w:t xml:space="preserve">non </w:t>
      </w:r>
      <w:r>
        <w:rPr>
          <w:rFonts w:cs="Calibri"/>
        </w:rPr>
        <w:t xml:space="preserve">facilmente </w:t>
      </w:r>
      <w:r w:rsidR="002362BD">
        <w:rPr>
          <w:rFonts w:cs="Calibri"/>
        </w:rPr>
        <w:t>si mettono in campo i</w:t>
      </w:r>
      <w:r w:rsidR="009035DE" w:rsidRPr="003D3226">
        <w:rPr>
          <w:rFonts w:cs="Calibri"/>
        </w:rPr>
        <w:t xml:space="preserve">niziative calibrate sulle esigenze/difficoltà della coppia e della famiglia (bimbi piccoli che non si sa a chi lasciare, orari serali non compatibili con la vita dei figli). </w:t>
      </w:r>
    </w:p>
    <w:p w:rsidR="002F1CCB" w:rsidRPr="003D3226" w:rsidRDefault="008C71FF" w:rsidP="00991E14">
      <w:pPr>
        <w:spacing w:after="0" w:line="240" w:lineRule="auto"/>
        <w:ind w:firstLine="360"/>
        <w:jc w:val="both"/>
        <w:rPr>
          <w:rFonts w:cs="Calibri"/>
        </w:rPr>
      </w:pPr>
      <w:r w:rsidRPr="003D3226">
        <w:rPr>
          <w:rFonts w:eastAsia="Times New Roman" w:cstheme="minorHAnsi"/>
        </w:rPr>
        <w:t xml:space="preserve">Occorre </w:t>
      </w:r>
      <w:r w:rsidR="009035DE" w:rsidRPr="003D3226">
        <w:rPr>
          <w:rFonts w:eastAsia="Times New Roman" w:cstheme="minorHAnsi"/>
        </w:rPr>
        <w:t>verifica</w:t>
      </w:r>
      <w:r w:rsidR="00646BE0">
        <w:rPr>
          <w:rFonts w:eastAsia="Times New Roman" w:cstheme="minorHAnsi"/>
        </w:rPr>
        <w:t xml:space="preserve">re che </w:t>
      </w:r>
      <w:r w:rsidR="009035DE" w:rsidRPr="009026F5">
        <w:rPr>
          <w:rFonts w:eastAsia="Times New Roman" w:cstheme="minorHAnsi"/>
          <w:b/>
        </w:rPr>
        <w:t>l’integralità dell</w:t>
      </w:r>
      <w:r w:rsidR="00646BE0" w:rsidRPr="009026F5">
        <w:rPr>
          <w:rFonts w:eastAsia="Times New Roman" w:cstheme="minorHAnsi"/>
          <w:b/>
        </w:rPr>
        <w:t>a proposta</w:t>
      </w:r>
      <w:r w:rsidR="009035DE" w:rsidRPr="009026F5">
        <w:rPr>
          <w:rFonts w:eastAsia="Times New Roman" w:cstheme="minorHAnsi"/>
          <w:b/>
        </w:rPr>
        <w:t xml:space="preserve"> di fede</w:t>
      </w:r>
      <w:r w:rsidR="00646BE0" w:rsidRPr="009026F5">
        <w:rPr>
          <w:rFonts w:eastAsia="Times New Roman" w:cstheme="minorHAnsi"/>
          <w:b/>
        </w:rPr>
        <w:t xml:space="preserve"> parta </w:t>
      </w:r>
      <w:r w:rsidR="009035DE" w:rsidRPr="009026F5">
        <w:rPr>
          <w:rFonts w:eastAsia="Times New Roman" w:cstheme="minorHAnsi"/>
          <w:b/>
        </w:rPr>
        <w:t>dall’unitarietà dell’esperienza umana</w:t>
      </w:r>
      <w:r w:rsidRPr="003D3226">
        <w:rPr>
          <w:rFonts w:eastAsia="Times New Roman" w:cstheme="minorHAnsi"/>
        </w:rPr>
        <w:t xml:space="preserve">. </w:t>
      </w:r>
      <w:r w:rsidR="00F06438">
        <w:rPr>
          <w:rFonts w:eastAsia="Times New Roman" w:cstheme="minorHAnsi"/>
        </w:rPr>
        <w:t>In tal senso, è</w:t>
      </w:r>
      <w:r w:rsidRPr="003D3226">
        <w:rPr>
          <w:rFonts w:eastAsia="Times New Roman" w:cstheme="minorHAnsi"/>
        </w:rPr>
        <w:t xml:space="preserve"> necessaria una pastorale di mediazione che alleni </w:t>
      </w:r>
      <w:r w:rsidR="009035DE" w:rsidRPr="003D3226">
        <w:rPr>
          <w:rFonts w:eastAsia="Times New Roman" w:cstheme="minorHAnsi"/>
          <w:lang w:eastAsia="it-IT"/>
        </w:rPr>
        <w:t>i coniugi</w:t>
      </w:r>
      <w:r w:rsidRPr="003D3226">
        <w:rPr>
          <w:rFonts w:eastAsia="Times New Roman" w:cstheme="minorHAnsi"/>
          <w:lang w:eastAsia="it-IT"/>
        </w:rPr>
        <w:t xml:space="preserve"> e</w:t>
      </w:r>
      <w:r w:rsidR="009035DE" w:rsidRPr="003D3226">
        <w:rPr>
          <w:rFonts w:eastAsia="Times New Roman" w:cstheme="minorHAnsi"/>
          <w:lang w:eastAsia="it-IT"/>
        </w:rPr>
        <w:t xml:space="preserve"> i fidanzati</w:t>
      </w:r>
      <w:r w:rsidRPr="003D3226">
        <w:rPr>
          <w:rFonts w:eastAsia="Times New Roman" w:cstheme="minorHAnsi"/>
          <w:lang w:eastAsia="it-IT"/>
        </w:rPr>
        <w:t xml:space="preserve"> a</w:t>
      </w:r>
      <w:r w:rsidR="009035DE" w:rsidRPr="003D3226">
        <w:rPr>
          <w:rFonts w:eastAsia="Times New Roman" w:cstheme="minorHAnsi"/>
          <w:lang w:eastAsia="it-IT"/>
        </w:rPr>
        <w:t xml:space="preserve"> un rinnovato impegno a</w:t>
      </w:r>
      <w:r w:rsidRPr="003D3226">
        <w:rPr>
          <w:rFonts w:eastAsia="Times New Roman" w:cstheme="minorHAnsi"/>
          <w:lang w:eastAsia="it-IT"/>
        </w:rPr>
        <w:t>d annunciare</w:t>
      </w:r>
      <w:r w:rsidR="009035DE" w:rsidRPr="003D3226">
        <w:rPr>
          <w:rFonts w:eastAsia="Times New Roman" w:cstheme="minorHAnsi"/>
          <w:lang w:eastAsia="it-IT"/>
        </w:rPr>
        <w:t xml:space="preserve"> con la propria vita l’amore misericordioso di Dio al mondo intero. </w:t>
      </w:r>
      <w:r w:rsidR="002F1CCB" w:rsidRPr="003D3226">
        <w:rPr>
          <w:rFonts w:eastAsia="Times New Roman" w:cstheme="minorHAnsi"/>
          <w:lang w:eastAsia="it-IT"/>
        </w:rPr>
        <w:t>Bisognerebbe non limitare il discorso ai soli incontri di routine</w:t>
      </w:r>
      <w:r w:rsidR="0012474E" w:rsidRPr="003D3226">
        <w:rPr>
          <w:rFonts w:eastAsia="Times New Roman" w:cstheme="minorHAnsi"/>
          <w:lang w:eastAsia="it-IT"/>
        </w:rPr>
        <w:t xml:space="preserve">, ma orientare </w:t>
      </w:r>
      <w:r w:rsidR="00F06438">
        <w:rPr>
          <w:rFonts w:eastAsia="Times New Roman" w:cstheme="minorHAnsi"/>
          <w:lang w:eastAsia="it-IT"/>
        </w:rPr>
        <w:t xml:space="preserve">le famiglie </w:t>
      </w:r>
      <w:r w:rsidR="0012474E" w:rsidRPr="003D3226">
        <w:rPr>
          <w:rFonts w:eastAsia="Times New Roman" w:cstheme="minorHAnsi"/>
          <w:lang w:eastAsia="it-IT"/>
        </w:rPr>
        <w:t>a</w:t>
      </w:r>
      <w:r w:rsidR="002F1CCB" w:rsidRPr="003D3226">
        <w:rPr>
          <w:rFonts w:eastAsia="Times New Roman" w:cstheme="minorHAnsi"/>
          <w:lang w:eastAsia="it-IT"/>
        </w:rPr>
        <w:t xml:space="preserve"> cammin</w:t>
      </w:r>
      <w:r w:rsidR="0012474E" w:rsidRPr="003D3226">
        <w:rPr>
          <w:rFonts w:eastAsia="Times New Roman" w:cstheme="minorHAnsi"/>
          <w:lang w:eastAsia="it-IT"/>
        </w:rPr>
        <w:t>i</w:t>
      </w:r>
      <w:r w:rsidR="002F1CCB" w:rsidRPr="003D3226">
        <w:rPr>
          <w:rFonts w:eastAsia="Times New Roman" w:cstheme="minorHAnsi"/>
          <w:lang w:eastAsia="it-IT"/>
        </w:rPr>
        <w:t xml:space="preserve"> di formazione permanente.</w:t>
      </w:r>
    </w:p>
    <w:p w:rsidR="0012474E" w:rsidRPr="00BE7CA9" w:rsidRDefault="00BE7CA9" w:rsidP="00991E14">
      <w:pPr>
        <w:spacing w:after="0" w:line="240" w:lineRule="auto"/>
        <w:ind w:firstLine="360"/>
        <w:jc w:val="both"/>
        <w:rPr>
          <w:rFonts w:eastAsia="Times New Roman" w:cstheme="minorHAnsi"/>
          <w:lang w:eastAsia="it-IT"/>
        </w:rPr>
      </w:pPr>
      <w:r w:rsidRPr="00BE7CA9">
        <w:rPr>
          <w:rFonts w:eastAsia="Times New Roman" w:cstheme="minorHAnsi"/>
          <w:lang w:eastAsia="it-IT"/>
        </w:rPr>
        <w:t xml:space="preserve">In merito </w:t>
      </w:r>
      <w:r w:rsidRPr="009026F5">
        <w:rPr>
          <w:rFonts w:eastAsia="Times New Roman" w:cstheme="minorHAnsi"/>
          <w:lang w:eastAsia="it-IT"/>
        </w:rPr>
        <w:t>all’</w:t>
      </w:r>
      <w:r w:rsidR="004E1B35" w:rsidRPr="009026F5">
        <w:rPr>
          <w:rFonts w:eastAsia="Times New Roman" w:cstheme="minorHAnsi"/>
          <w:lang w:eastAsia="it-IT"/>
        </w:rPr>
        <w:t xml:space="preserve">attenzione alle </w:t>
      </w:r>
      <w:r w:rsidR="00E0759B" w:rsidRPr="009026F5">
        <w:rPr>
          <w:rFonts w:eastAsia="Times New Roman" w:cstheme="minorHAnsi"/>
          <w:lang w:eastAsia="it-IT"/>
        </w:rPr>
        <w:t xml:space="preserve">famiglie </w:t>
      </w:r>
      <w:r w:rsidR="004E1B35" w:rsidRPr="009026F5">
        <w:rPr>
          <w:rFonts w:eastAsia="Times New Roman" w:cstheme="minorHAnsi"/>
          <w:lang w:eastAsia="it-IT"/>
        </w:rPr>
        <w:t>“f</w:t>
      </w:r>
      <w:r w:rsidR="00E0759B" w:rsidRPr="009026F5">
        <w:rPr>
          <w:rFonts w:eastAsia="Times New Roman" w:cstheme="minorHAnsi"/>
          <w:lang w:eastAsia="it-IT"/>
        </w:rPr>
        <w:t>erite</w:t>
      </w:r>
      <w:r w:rsidRPr="009026F5">
        <w:rPr>
          <w:rFonts w:eastAsia="Times New Roman" w:cstheme="minorHAnsi"/>
          <w:lang w:eastAsia="it-IT"/>
        </w:rPr>
        <w:t>”,</w:t>
      </w:r>
      <w:r w:rsidRPr="00BE7CA9">
        <w:rPr>
          <w:rFonts w:eastAsia="Times New Roman" w:cstheme="minorHAnsi"/>
          <w:lang w:eastAsia="it-IT"/>
        </w:rPr>
        <w:t xml:space="preserve"> </w:t>
      </w:r>
      <w:r w:rsidR="00AD10A1">
        <w:rPr>
          <w:rFonts w:eastAsia="Times New Roman" w:cstheme="minorHAnsi"/>
          <w:lang w:eastAsia="it-IT"/>
        </w:rPr>
        <w:t xml:space="preserve">siamo coscienti </w:t>
      </w:r>
      <w:r w:rsidR="0066446E" w:rsidRPr="00AD10A1">
        <w:rPr>
          <w:rFonts w:eastAsia="Times New Roman" w:cstheme="minorHAnsi"/>
          <w:lang w:eastAsia="it-IT"/>
        </w:rPr>
        <w:t>dell’</w:t>
      </w:r>
      <w:r w:rsidR="0066446E" w:rsidRPr="009026F5">
        <w:rPr>
          <w:rFonts w:eastAsia="Times New Roman" w:cstheme="minorHAnsi"/>
          <w:b/>
          <w:lang w:eastAsia="it-IT"/>
        </w:rPr>
        <w:t>urgenza di mettere in campo cammini pastorali nuovi</w:t>
      </w:r>
      <w:r w:rsidR="00F06438" w:rsidRPr="009026F5">
        <w:rPr>
          <w:rFonts w:eastAsia="Times New Roman" w:cstheme="minorHAnsi"/>
          <w:b/>
          <w:lang w:eastAsia="it-IT"/>
        </w:rPr>
        <w:t xml:space="preserve"> che partano dalle fragilità,</w:t>
      </w:r>
      <w:r w:rsidR="00F06438">
        <w:rPr>
          <w:rFonts w:eastAsia="Times New Roman" w:cstheme="minorHAnsi"/>
          <w:lang w:eastAsia="it-IT"/>
        </w:rPr>
        <w:t xml:space="preserve"> </w:t>
      </w:r>
      <w:r w:rsidR="0066446E" w:rsidRPr="00BE7CA9">
        <w:rPr>
          <w:rFonts w:eastAsia="Times New Roman" w:cstheme="minorHAnsi"/>
          <w:lang w:eastAsia="it-IT"/>
        </w:rPr>
        <w:t xml:space="preserve">spesso subite piuttosto che volute. </w:t>
      </w:r>
      <w:r w:rsidR="00B964AE">
        <w:rPr>
          <w:rFonts w:eastAsia="Times New Roman" w:cstheme="minorHAnsi"/>
          <w:lang w:eastAsia="it-IT"/>
        </w:rPr>
        <w:t xml:space="preserve">Riteniamo </w:t>
      </w:r>
      <w:r w:rsidR="00AD10A1">
        <w:rPr>
          <w:rFonts w:eastAsia="Times New Roman" w:cstheme="minorHAnsi"/>
          <w:lang w:eastAsia="it-IT"/>
        </w:rPr>
        <w:t>indispensabile</w:t>
      </w:r>
      <w:r w:rsidR="00B964AE">
        <w:rPr>
          <w:rFonts w:eastAsia="Times New Roman" w:cstheme="minorHAnsi"/>
          <w:lang w:eastAsia="it-IT"/>
        </w:rPr>
        <w:t xml:space="preserve"> </w:t>
      </w:r>
      <w:r w:rsidR="0066446E" w:rsidRPr="00BE7CA9">
        <w:rPr>
          <w:rFonts w:eastAsia="Times New Roman" w:cstheme="minorHAnsi"/>
          <w:lang w:eastAsia="it-IT"/>
        </w:rPr>
        <w:t>una pastorale capace di dire una parola di speranza e di senso a</w:t>
      </w:r>
      <w:r w:rsidR="00B964AE">
        <w:rPr>
          <w:rFonts w:eastAsia="Times New Roman" w:cstheme="minorHAnsi"/>
          <w:lang w:eastAsia="it-IT"/>
        </w:rPr>
        <w:t>lle persone ferite</w:t>
      </w:r>
      <w:r w:rsidR="0066446E" w:rsidRPr="00BE7CA9">
        <w:rPr>
          <w:rFonts w:eastAsia="Times New Roman" w:cstheme="minorHAnsi"/>
          <w:lang w:eastAsia="it-IT"/>
        </w:rPr>
        <w:t xml:space="preserve">, accogliendo </w:t>
      </w:r>
      <w:r w:rsidR="00B964AE">
        <w:rPr>
          <w:rFonts w:eastAsia="Times New Roman" w:cstheme="minorHAnsi"/>
          <w:lang w:eastAsia="it-IT"/>
        </w:rPr>
        <w:t xml:space="preserve">la </w:t>
      </w:r>
      <w:r w:rsidR="0066446E" w:rsidRPr="00BE7CA9">
        <w:rPr>
          <w:rFonts w:eastAsia="Times New Roman" w:cstheme="minorHAnsi"/>
          <w:lang w:eastAsia="it-IT"/>
        </w:rPr>
        <w:t>loro esistenza concreta, incoraggia</w:t>
      </w:r>
      <w:r w:rsidR="00AD10A1">
        <w:rPr>
          <w:rFonts w:eastAsia="Times New Roman" w:cstheme="minorHAnsi"/>
          <w:lang w:eastAsia="it-IT"/>
        </w:rPr>
        <w:t>ndo</w:t>
      </w:r>
      <w:r w:rsidR="0066446E" w:rsidRPr="00BE7CA9">
        <w:rPr>
          <w:rFonts w:eastAsia="Times New Roman" w:cstheme="minorHAnsi"/>
          <w:lang w:eastAsia="it-IT"/>
        </w:rPr>
        <w:t xml:space="preserve"> il desiderio di Dio e la volontà di sentirsi pienamente parte della Chiesa anche da parte di chi ha sperimentato il fallimento. </w:t>
      </w:r>
    </w:p>
    <w:p w:rsidR="00AD10A1" w:rsidRDefault="00B964AE" w:rsidP="00AD10A1">
      <w:pPr>
        <w:spacing w:after="0" w:line="240" w:lineRule="auto"/>
        <w:ind w:firstLine="426"/>
        <w:jc w:val="both"/>
        <w:rPr>
          <w:color w:val="000000"/>
        </w:rPr>
      </w:pPr>
      <w:r>
        <w:t>Sono p</w:t>
      </w:r>
      <w:r w:rsidR="00F031F1" w:rsidRPr="003D3226">
        <w:t>oche le iniziative intraprese per le famigli</w:t>
      </w:r>
      <w:r w:rsidR="00F031F1">
        <w:t>e</w:t>
      </w:r>
      <w:r w:rsidR="00F031F1" w:rsidRPr="003D3226">
        <w:t xml:space="preserve"> “ferite”</w:t>
      </w:r>
      <w:r w:rsidR="00F031F1">
        <w:t xml:space="preserve">, </w:t>
      </w:r>
      <w:r>
        <w:t>cui occorre rivolgersi non nel giudizio ma nella</w:t>
      </w:r>
      <w:r w:rsidR="00C66E47">
        <w:t xml:space="preserve"> misericordia</w:t>
      </w:r>
      <w:r w:rsidR="0066446E" w:rsidRPr="003D3226">
        <w:t xml:space="preserve">. </w:t>
      </w:r>
      <w:r w:rsidR="0066446E" w:rsidRPr="009026F5">
        <w:rPr>
          <w:b/>
        </w:rPr>
        <w:t>La maggior parte dell</w:t>
      </w:r>
      <w:r w:rsidR="00695262" w:rsidRPr="009026F5">
        <w:rPr>
          <w:b/>
        </w:rPr>
        <w:t>e</w:t>
      </w:r>
      <w:r w:rsidR="0066446E" w:rsidRPr="009026F5">
        <w:rPr>
          <w:b/>
        </w:rPr>
        <w:t xml:space="preserve"> famiglie </w:t>
      </w:r>
      <w:r w:rsidR="00695262" w:rsidRPr="009026F5">
        <w:rPr>
          <w:b/>
        </w:rPr>
        <w:t>“</w:t>
      </w:r>
      <w:r w:rsidR="0066446E" w:rsidRPr="009026F5">
        <w:rPr>
          <w:b/>
        </w:rPr>
        <w:t>ferite” vive ai margini delle parrocchie</w:t>
      </w:r>
      <w:r w:rsidR="0066446E" w:rsidRPr="003D3226">
        <w:t>, per una sorta di rigidità da parte del clero</w:t>
      </w:r>
      <w:r w:rsidR="00C66E47">
        <w:t xml:space="preserve"> e degli stessi fedeli laici</w:t>
      </w:r>
      <w:r w:rsidR="0066446E" w:rsidRPr="003D3226">
        <w:t>.</w:t>
      </w:r>
      <w:r w:rsidR="00AD10A1">
        <w:t xml:space="preserve"> </w:t>
      </w:r>
      <w:r w:rsidR="0012474E" w:rsidRPr="003D3226">
        <w:rPr>
          <w:color w:val="000000"/>
        </w:rPr>
        <w:t xml:space="preserve">Spesso la disponibilità dei laici ad </w:t>
      </w:r>
      <w:r w:rsidR="004B681C" w:rsidRPr="003D3226">
        <w:rPr>
          <w:color w:val="000000"/>
        </w:rPr>
        <w:t>avviare gruppi</w:t>
      </w:r>
      <w:r w:rsidR="0012474E" w:rsidRPr="003D3226">
        <w:rPr>
          <w:color w:val="000000"/>
        </w:rPr>
        <w:t>-f</w:t>
      </w:r>
      <w:r w:rsidR="004B681C" w:rsidRPr="003D3226">
        <w:rPr>
          <w:color w:val="000000"/>
        </w:rPr>
        <w:t>amiglia</w:t>
      </w:r>
      <w:r w:rsidR="0012474E" w:rsidRPr="003D3226">
        <w:rPr>
          <w:color w:val="000000"/>
        </w:rPr>
        <w:t xml:space="preserve"> si incrocia con la resistenza e il timore </w:t>
      </w:r>
      <w:r w:rsidR="00C66E47">
        <w:rPr>
          <w:color w:val="000000"/>
        </w:rPr>
        <w:t xml:space="preserve">tipico </w:t>
      </w:r>
      <w:r w:rsidR="0012474E" w:rsidRPr="003D3226">
        <w:rPr>
          <w:color w:val="000000"/>
        </w:rPr>
        <w:t xml:space="preserve">di una pastorale “abitudinaria”. </w:t>
      </w:r>
    </w:p>
    <w:p w:rsidR="004B681C" w:rsidRPr="003D3226" w:rsidRDefault="0012474E" w:rsidP="00AD10A1">
      <w:pPr>
        <w:spacing w:after="0" w:line="240" w:lineRule="auto"/>
        <w:ind w:firstLine="426"/>
        <w:jc w:val="both"/>
      </w:pPr>
      <w:r w:rsidRPr="003D3226">
        <w:rPr>
          <w:color w:val="000000"/>
        </w:rPr>
        <w:t>N</w:t>
      </w:r>
      <w:r w:rsidR="004B681C" w:rsidRPr="003D3226">
        <w:rPr>
          <w:color w:val="000000"/>
        </w:rPr>
        <w:t xml:space="preserve">on basta incontrare coppie e famiglie nelle sole occasioni tradizionali, ma occorre </w:t>
      </w:r>
      <w:r w:rsidR="004B681C" w:rsidRPr="009026F5">
        <w:rPr>
          <w:b/>
          <w:color w:val="000000"/>
        </w:rPr>
        <w:t>accompagnarle lungo tutto l’arco della loro esistenza in un cammino di fede permanente</w:t>
      </w:r>
      <w:r w:rsidR="00C52ADE" w:rsidRPr="003D3226">
        <w:rPr>
          <w:color w:val="000000"/>
        </w:rPr>
        <w:t xml:space="preserve">, senza </w:t>
      </w:r>
      <w:r w:rsidR="004B681C" w:rsidRPr="003D3226">
        <w:rPr>
          <w:color w:val="000000"/>
        </w:rPr>
        <w:t>temere di prendere il largo.</w:t>
      </w:r>
      <w:r w:rsidR="00AD10A1">
        <w:rPr>
          <w:color w:val="000000"/>
        </w:rPr>
        <w:t xml:space="preserve"> </w:t>
      </w:r>
      <w:r w:rsidR="00C52ADE" w:rsidRPr="003D3226">
        <w:t xml:space="preserve">Vanno proposte </w:t>
      </w:r>
      <w:r w:rsidR="00C52ADE" w:rsidRPr="009026F5">
        <w:rPr>
          <w:b/>
        </w:rPr>
        <w:t>occasioni che offrano</w:t>
      </w:r>
      <w:r w:rsidR="004B681C" w:rsidRPr="009026F5">
        <w:rPr>
          <w:b/>
        </w:rPr>
        <w:t xml:space="preserve"> testimonianze di vita vissuta</w:t>
      </w:r>
      <w:r w:rsidR="00C52ADE" w:rsidRPr="009026F5">
        <w:rPr>
          <w:b/>
        </w:rPr>
        <w:t xml:space="preserve"> e aiutino gli interessati </w:t>
      </w:r>
      <w:r w:rsidR="004B681C" w:rsidRPr="009026F5">
        <w:rPr>
          <w:b/>
        </w:rPr>
        <w:t>a riscoprire la loro relazione e il loro sacramento</w:t>
      </w:r>
      <w:r w:rsidR="004B681C" w:rsidRPr="003D3226">
        <w:t xml:space="preserve"> </w:t>
      </w:r>
      <w:r w:rsidR="00215FD3">
        <w:t>in modo</w:t>
      </w:r>
      <w:r w:rsidR="004B681C" w:rsidRPr="003D3226">
        <w:t xml:space="preserve"> </w:t>
      </w:r>
      <w:r w:rsidR="00C52ADE" w:rsidRPr="003D3226">
        <w:t>coinvolgent</w:t>
      </w:r>
      <w:r w:rsidR="00215FD3">
        <w:t>e</w:t>
      </w:r>
      <w:r w:rsidR="004B681C" w:rsidRPr="003D3226">
        <w:t xml:space="preserve">. L’esperienza </w:t>
      </w:r>
      <w:r w:rsidR="00C52ADE" w:rsidRPr="003D3226">
        <w:t xml:space="preserve">di incontrarsi </w:t>
      </w:r>
      <w:r w:rsidR="00AD10A1">
        <w:t xml:space="preserve">tra </w:t>
      </w:r>
      <w:r w:rsidR="004B681C" w:rsidRPr="003D3226">
        <w:t>coppie diverse per provenienza, cultura, professione, stili di vita, abitudini</w:t>
      </w:r>
      <w:r w:rsidR="00C52ADE" w:rsidRPr="003D3226">
        <w:t xml:space="preserve">, </w:t>
      </w:r>
      <w:r w:rsidR="004B681C" w:rsidRPr="003D3226">
        <w:t>ma tutte con un bisogno più o meno consapevole di incontrare l’altro</w:t>
      </w:r>
      <w:r w:rsidR="00C52ADE" w:rsidRPr="003D3226">
        <w:t xml:space="preserve">, è </w:t>
      </w:r>
      <w:r w:rsidR="004B681C" w:rsidRPr="003D3226">
        <w:t xml:space="preserve">l’inizio di un percorso di apertura e di condivisione sia sul piano spirituale che </w:t>
      </w:r>
      <w:r w:rsidR="00C52ADE" w:rsidRPr="003D3226">
        <w:t>relazionale</w:t>
      </w:r>
      <w:r w:rsidR="004B681C" w:rsidRPr="003D3226">
        <w:t>.</w:t>
      </w:r>
    </w:p>
    <w:p w:rsidR="00D430CA" w:rsidRPr="003D3226" w:rsidRDefault="00F23CF9" w:rsidP="00991E14">
      <w:pPr>
        <w:spacing w:after="0" w:line="240" w:lineRule="auto"/>
        <w:ind w:firstLine="360"/>
        <w:jc w:val="both"/>
      </w:pPr>
      <w:r w:rsidRPr="009026F5">
        <w:rPr>
          <w:b/>
        </w:rPr>
        <w:t>Una</w:t>
      </w:r>
      <w:r w:rsidR="004B681C" w:rsidRPr="009026F5">
        <w:rPr>
          <w:b/>
        </w:rPr>
        <w:t xml:space="preserve"> comunità cristiana adulta, accogliente</w:t>
      </w:r>
      <w:r w:rsidRPr="009026F5">
        <w:rPr>
          <w:b/>
        </w:rPr>
        <w:t xml:space="preserve"> ed</w:t>
      </w:r>
      <w:r w:rsidR="004B681C" w:rsidRPr="009026F5">
        <w:rPr>
          <w:b/>
        </w:rPr>
        <w:t xml:space="preserve"> estroversa</w:t>
      </w:r>
      <w:r w:rsidRPr="009026F5">
        <w:rPr>
          <w:b/>
        </w:rPr>
        <w:t xml:space="preserve"> è </w:t>
      </w:r>
      <w:r w:rsidR="004B681C" w:rsidRPr="009026F5">
        <w:rPr>
          <w:b/>
        </w:rPr>
        <w:t>una</w:t>
      </w:r>
      <w:r w:rsidR="00C52ADE" w:rsidRPr="009026F5">
        <w:rPr>
          <w:b/>
        </w:rPr>
        <w:t xml:space="preserve"> “</w:t>
      </w:r>
      <w:r w:rsidR="004B681C" w:rsidRPr="009026F5">
        <w:rPr>
          <w:b/>
        </w:rPr>
        <w:t>famiglia di famiglie”.</w:t>
      </w:r>
      <w:r w:rsidR="00C66E47">
        <w:t xml:space="preserve"> Educare a un modello di </w:t>
      </w:r>
      <w:r w:rsidR="00D430CA" w:rsidRPr="003D3226">
        <w:t xml:space="preserve">famiglia </w:t>
      </w:r>
      <w:r w:rsidR="00C52ADE" w:rsidRPr="003D3226">
        <w:t xml:space="preserve">eticamente </w:t>
      </w:r>
      <w:r w:rsidR="00D430CA" w:rsidRPr="003D3226">
        <w:t xml:space="preserve">sana, trasmetterà </w:t>
      </w:r>
      <w:r w:rsidR="00C52ADE" w:rsidRPr="003D3226">
        <w:t xml:space="preserve">senso etico </w:t>
      </w:r>
      <w:r w:rsidR="00D430CA" w:rsidRPr="003D3226">
        <w:t>alle altre realtà ed alle istituzioni civili</w:t>
      </w:r>
      <w:r w:rsidR="00C66E47">
        <w:t xml:space="preserve">. </w:t>
      </w:r>
      <w:r w:rsidR="00C52ADE" w:rsidRPr="003D3226">
        <w:t>P</w:t>
      </w:r>
      <w:r w:rsidR="00D430CA" w:rsidRPr="003D3226">
        <w:t>erfezionare la fede e le virtù delle famiglie</w:t>
      </w:r>
      <w:r w:rsidR="00C52ADE" w:rsidRPr="003D3226">
        <w:t xml:space="preserve"> </w:t>
      </w:r>
      <w:r w:rsidR="00AD10A1">
        <w:t xml:space="preserve">cristiane </w:t>
      </w:r>
      <w:r w:rsidR="00C52ADE" w:rsidRPr="003D3226">
        <w:t xml:space="preserve">offre </w:t>
      </w:r>
      <w:r w:rsidR="00D430CA" w:rsidRPr="003D3226">
        <w:t>un contributo importante alla santificazione e alla moralizzazione della società civile.</w:t>
      </w:r>
      <w:r w:rsidR="00D430CA" w:rsidRPr="003D3226">
        <w:tab/>
      </w:r>
    </w:p>
    <w:p w:rsidR="00A03217" w:rsidRDefault="00A03217" w:rsidP="00991E14">
      <w:pPr>
        <w:spacing w:after="0" w:line="240" w:lineRule="auto"/>
        <w:jc w:val="both"/>
        <w:rPr>
          <w:rFonts w:cstheme="minorHAnsi"/>
          <w:b/>
          <w:smallCaps/>
          <w:sz w:val="24"/>
          <w:szCs w:val="24"/>
        </w:rPr>
      </w:pPr>
    </w:p>
    <w:p w:rsidR="00E0759B" w:rsidRDefault="00967DA7" w:rsidP="00991E14">
      <w:pPr>
        <w:spacing w:after="0" w:line="240" w:lineRule="auto"/>
        <w:jc w:val="both"/>
        <w:rPr>
          <w:rFonts w:cstheme="minorHAnsi"/>
          <w:b/>
          <w:smallCaps/>
          <w:sz w:val="24"/>
          <w:szCs w:val="24"/>
        </w:rPr>
      </w:pPr>
      <w:r w:rsidRPr="00E30A27">
        <w:rPr>
          <w:rFonts w:cstheme="minorHAnsi"/>
          <w:b/>
          <w:smallCaps/>
          <w:sz w:val="24"/>
          <w:szCs w:val="24"/>
        </w:rPr>
        <w:t>Primo annuncio</w:t>
      </w:r>
    </w:p>
    <w:p w:rsidR="00E30A27" w:rsidRPr="00991E14" w:rsidRDefault="00E30A27" w:rsidP="00991E14">
      <w:pPr>
        <w:spacing w:after="0" w:line="240" w:lineRule="auto"/>
        <w:jc w:val="both"/>
        <w:rPr>
          <w:rFonts w:cstheme="minorHAnsi"/>
          <w:b/>
          <w:smallCaps/>
          <w:sz w:val="10"/>
          <w:szCs w:val="10"/>
        </w:rPr>
      </w:pPr>
    </w:p>
    <w:p w:rsidR="00A03217" w:rsidRDefault="00AD10A1" w:rsidP="00991E14">
      <w:pPr>
        <w:spacing w:after="0" w:line="240" w:lineRule="auto"/>
        <w:ind w:firstLine="360"/>
        <w:jc w:val="both"/>
        <w:rPr>
          <w:rFonts w:cs="Calibri"/>
        </w:rPr>
      </w:pPr>
      <w:r>
        <w:rPr>
          <w:rFonts w:cstheme="minorHAnsi"/>
        </w:rPr>
        <w:t>Come</w:t>
      </w:r>
      <w:r w:rsidR="006A770D" w:rsidRPr="006A770D">
        <w:rPr>
          <w:rFonts w:cstheme="minorHAnsi"/>
        </w:rPr>
        <w:t xml:space="preserve"> AALL </w:t>
      </w:r>
      <w:r>
        <w:rPr>
          <w:rFonts w:cstheme="minorHAnsi"/>
        </w:rPr>
        <w:t>riteniamo</w:t>
      </w:r>
      <w:r w:rsidR="006A770D" w:rsidRPr="006A770D">
        <w:rPr>
          <w:rFonts w:cstheme="minorHAnsi"/>
        </w:rPr>
        <w:t xml:space="preserve"> fondamentale </w:t>
      </w:r>
      <w:r w:rsidR="006A770D" w:rsidRPr="009026F5">
        <w:rPr>
          <w:rFonts w:cstheme="minorHAnsi"/>
          <w:b/>
        </w:rPr>
        <w:t>acquisire uno</w:t>
      </w:r>
      <w:r w:rsidR="005568C0" w:rsidRPr="009026F5">
        <w:rPr>
          <w:rFonts w:cstheme="minorHAnsi"/>
          <w:b/>
        </w:rPr>
        <w:t xml:space="preserve"> stile </w:t>
      </w:r>
      <w:r w:rsidR="005236CD" w:rsidRPr="009026F5">
        <w:rPr>
          <w:rFonts w:cstheme="minorHAnsi"/>
          <w:b/>
        </w:rPr>
        <w:t xml:space="preserve">formativo capace di condurre all’incontro con Gesù e </w:t>
      </w:r>
      <w:r w:rsidR="0059465B" w:rsidRPr="009026F5">
        <w:rPr>
          <w:rFonts w:cstheme="minorHAnsi"/>
          <w:b/>
        </w:rPr>
        <w:t xml:space="preserve">di </w:t>
      </w:r>
      <w:r w:rsidR="005236CD" w:rsidRPr="009026F5">
        <w:rPr>
          <w:rFonts w:cstheme="minorHAnsi"/>
          <w:b/>
        </w:rPr>
        <w:t>generare alla vita cristiana</w:t>
      </w:r>
      <w:r w:rsidR="005236CD" w:rsidRPr="006A770D">
        <w:rPr>
          <w:rFonts w:cstheme="minorHAnsi"/>
        </w:rPr>
        <w:t xml:space="preserve"> superando </w:t>
      </w:r>
      <w:r w:rsidR="005568C0" w:rsidRPr="006A770D">
        <w:rPr>
          <w:rFonts w:cstheme="minorHAnsi"/>
        </w:rPr>
        <w:t>quell</w:t>
      </w:r>
      <w:r w:rsidR="005236CD" w:rsidRPr="006A770D">
        <w:rPr>
          <w:rFonts w:cstheme="minorHAnsi"/>
        </w:rPr>
        <w:t>’</w:t>
      </w:r>
      <w:r w:rsidR="003C5145" w:rsidRPr="006A770D">
        <w:rPr>
          <w:rFonts w:cstheme="minorHAnsi"/>
        </w:rPr>
        <w:t>imposta</w:t>
      </w:r>
      <w:r w:rsidR="005568C0" w:rsidRPr="006A770D">
        <w:rPr>
          <w:rFonts w:cstheme="minorHAnsi"/>
        </w:rPr>
        <w:t>zione “scolastica” preoccupata esclusivamente della trasmissione di una serie di contenuti</w:t>
      </w:r>
      <w:r w:rsidR="0059465B" w:rsidRPr="006A770D">
        <w:rPr>
          <w:rFonts w:cstheme="minorHAnsi"/>
        </w:rPr>
        <w:t xml:space="preserve"> formali</w:t>
      </w:r>
      <w:r w:rsidR="006A770D" w:rsidRPr="006A770D">
        <w:rPr>
          <w:rFonts w:cstheme="minorHAnsi"/>
        </w:rPr>
        <w:t>. In tal senso, consider</w:t>
      </w:r>
      <w:r>
        <w:rPr>
          <w:rFonts w:cstheme="minorHAnsi"/>
        </w:rPr>
        <w:t>iamo</w:t>
      </w:r>
      <w:r w:rsidR="006A770D" w:rsidRPr="006A770D">
        <w:rPr>
          <w:rFonts w:cstheme="minorHAnsi"/>
        </w:rPr>
        <w:t xml:space="preserve"> preziosa l’applicazione di un </w:t>
      </w:r>
      <w:r w:rsidR="00D17D0A" w:rsidRPr="006A770D">
        <w:rPr>
          <w:rFonts w:cs="Calibri"/>
        </w:rPr>
        <w:t>metodo</w:t>
      </w:r>
      <w:r w:rsidR="00D17D0A" w:rsidRPr="003D3226">
        <w:rPr>
          <w:rFonts w:cs="Calibri"/>
        </w:rPr>
        <w:t xml:space="preserve"> esperienziale</w:t>
      </w:r>
      <w:r w:rsidR="006A770D">
        <w:rPr>
          <w:rFonts w:cs="Calibri"/>
        </w:rPr>
        <w:t xml:space="preserve"> che consenta</w:t>
      </w:r>
      <w:r w:rsidR="00D17D0A" w:rsidRPr="003D3226">
        <w:rPr>
          <w:rFonts w:cs="Calibri"/>
        </w:rPr>
        <w:t xml:space="preserve"> alle persone di ogni età di fare esperienza di Dio partendo da</w:t>
      </w:r>
      <w:r>
        <w:rPr>
          <w:rFonts w:cs="Calibri"/>
        </w:rPr>
        <w:t>l</w:t>
      </w:r>
      <w:r w:rsidR="00D17D0A" w:rsidRPr="003D3226">
        <w:rPr>
          <w:rFonts w:cs="Calibri"/>
        </w:rPr>
        <w:t xml:space="preserve"> propri</w:t>
      </w:r>
      <w:r>
        <w:rPr>
          <w:rFonts w:cs="Calibri"/>
        </w:rPr>
        <w:t>o</w:t>
      </w:r>
      <w:r w:rsidR="00D17D0A" w:rsidRPr="003D3226">
        <w:rPr>
          <w:rFonts w:cs="Calibri"/>
        </w:rPr>
        <w:t xml:space="preserve"> vissut</w:t>
      </w:r>
      <w:r>
        <w:rPr>
          <w:rFonts w:cs="Calibri"/>
        </w:rPr>
        <w:t>o</w:t>
      </w:r>
      <w:r w:rsidR="00D17D0A" w:rsidRPr="003D3226">
        <w:rPr>
          <w:rFonts w:cs="Calibri"/>
        </w:rPr>
        <w:t xml:space="preserve">. </w:t>
      </w:r>
      <w:r w:rsidR="00166C0B" w:rsidRPr="003D3226">
        <w:rPr>
          <w:rFonts w:cs="Calibri"/>
        </w:rPr>
        <w:t xml:space="preserve">Serve </w:t>
      </w:r>
      <w:r w:rsidR="00D17D0A" w:rsidRPr="003D3226">
        <w:rPr>
          <w:rFonts w:cs="Calibri"/>
        </w:rPr>
        <w:t>la riscoperta di Dio Padre che ama di un amore infinito e che chiede a ciascuno la massima risposta di amore</w:t>
      </w:r>
      <w:r w:rsidR="00C66E47">
        <w:rPr>
          <w:rFonts w:cs="Calibri"/>
        </w:rPr>
        <w:t xml:space="preserve"> nella</w:t>
      </w:r>
      <w:r w:rsidR="00D17D0A" w:rsidRPr="003D3226">
        <w:rPr>
          <w:rFonts w:cs="Calibri"/>
        </w:rPr>
        <w:t xml:space="preserve"> </w:t>
      </w:r>
      <w:r w:rsidR="00C66E47">
        <w:rPr>
          <w:rFonts w:cs="Calibri"/>
        </w:rPr>
        <w:t>s</w:t>
      </w:r>
      <w:r w:rsidR="00D17D0A" w:rsidRPr="003D3226">
        <w:rPr>
          <w:rFonts w:cs="Calibri"/>
        </w:rPr>
        <w:t>antità personale, familiare e sociale.</w:t>
      </w:r>
    </w:p>
    <w:p w:rsidR="00C66E47" w:rsidRDefault="00166C0B" w:rsidP="00991E14">
      <w:pPr>
        <w:spacing w:after="0" w:line="240" w:lineRule="auto"/>
        <w:ind w:firstLine="360"/>
        <w:jc w:val="both"/>
        <w:rPr>
          <w:rFonts w:eastAsia="Times New Roman" w:cstheme="minorHAnsi"/>
          <w:lang w:eastAsia="it-IT"/>
        </w:rPr>
      </w:pPr>
      <w:r w:rsidRPr="004E1B35">
        <w:rPr>
          <w:rFonts w:cs="Calibri"/>
          <w:b/>
        </w:rPr>
        <w:t xml:space="preserve">Qualsiasi </w:t>
      </w:r>
      <w:r w:rsidR="00D17D0A" w:rsidRPr="004E1B35">
        <w:rPr>
          <w:rFonts w:cs="Calibri"/>
          <w:b/>
        </w:rPr>
        <w:t xml:space="preserve">catechesi </w:t>
      </w:r>
      <w:r w:rsidRPr="004E1B35">
        <w:rPr>
          <w:rFonts w:cs="Calibri"/>
          <w:b/>
        </w:rPr>
        <w:t>va</w:t>
      </w:r>
      <w:r w:rsidR="00D17D0A" w:rsidRPr="004E1B35">
        <w:rPr>
          <w:rFonts w:cs="Calibri"/>
          <w:b/>
        </w:rPr>
        <w:t xml:space="preserve"> impiantat</w:t>
      </w:r>
      <w:r w:rsidR="004E1B35">
        <w:rPr>
          <w:rFonts w:cs="Calibri"/>
          <w:b/>
        </w:rPr>
        <w:t>a</w:t>
      </w:r>
      <w:r w:rsidR="00D17D0A" w:rsidRPr="004E1B35">
        <w:rPr>
          <w:rFonts w:cs="Calibri"/>
          <w:b/>
        </w:rPr>
        <w:t xml:space="preserve"> sull’esperienza concreta</w:t>
      </w:r>
      <w:r w:rsidRPr="003D3226">
        <w:rPr>
          <w:rFonts w:cs="Calibri"/>
        </w:rPr>
        <w:t xml:space="preserve">. </w:t>
      </w:r>
      <w:r w:rsidR="00D17D0A" w:rsidRPr="003D3226">
        <w:rPr>
          <w:rFonts w:cs="Calibri"/>
        </w:rPr>
        <w:t>L’incontro con Gesù</w:t>
      </w:r>
      <w:r w:rsidRPr="003D3226">
        <w:rPr>
          <w:rFonts w:cs="Calibri"/>
        </w:rPr>
        <w:t xml:space="preserve"> deve essere</w:t>
      </w:r>
      <w:r w:rsidR="00D17D0A" w:rsidRPr="003D3226">
        <w:rPr>
          <w:rFonts w:cs="Calibri"/>
        </w:rPr>
        <w:t xml:space="preserve"> immediato. </w:t>
      </w:r>
      <w:r w:rsidRPr="003D3226">
        <w:rPr>
          <w:rFonts w:cs="Calibri"/>
        </w:rPr>
        <w:t xml:space="preserve">Bisogna </w:t>
      </w:r>
      <w:r w:rsidR="002F1CCB" w:rsidRPr="003D3226">
        <w:rPr>
          <w:rFonts w:eastAsia="Times New Roman" w:cstheme="minorHAnsi"/>
          <w:lang w:eastAsia="it-IT"/>
        </w:rPr>
        <w:t>puntare su una auto</w:t>
      </w:r>
      <w:r w:rsidRPr="003D3226">
        <w:rPr>
          <w:rFonts w:eastAsia="Times New Roman" w:cstheme="minorHAnsi"/>
          <w:lang w:eastAsia="it-IT"/>
        </w:rPr>
        <w:t>-</w:t>
      </w:r>
      <w:r w:rsidR="002F1CCB" w:rsidRPr="003D3226">
        <w:rPr>
          <w:rFonts w:eastAsia="Times New Roman" w:cstheme="minorHAnsi"/>
          <w:lang w:eastAsia="it-IT"/>
        </w:rPr>
        <w:t>formazione accompagnata dalla preghiera</w:t>
      </w:r>
      <w:r w:rsidRPr="003D3226">
        <w:rPr>
          <w:rFonts w:eastAsia="Times New Roman" w:cstheme="minorHAnsi"/>
          <w:lang w:eastAsia="it-IT"/>
        </w:rPr>
        <w:t xml:space="preserve"> </w:t>
      </w:r>
      <w:r w:rsidR="00C66E47">
        <w:rPr>
          <w:rFonts w:eastAsia="Times New Roman" w:cstheme="minorHAnsi"/>
          <w:lang w:eastAsia="it-IT"/>
        </w:rPr>
        <w:t>che aiuti a</w:t>
      </w:r>
      <w:r w:rsidRPr="003D3226">
        <w:rPr>
          <w:rFonts w:eastAsia="Times New Roman" w:cstheme="minorHAnsi"/>
          <w:lang w:eastAsia="it-IT"/>
        </w:rPr>
        <w:t xml:space="preserve"> </w:t>
      </w:r>
      <w:r w:rsidR="002F1CCB" w:rsidRPr="003D3226">
        <w:rPr>
          <w:rFonts w:eastAsia="Times New Roman" w:cstheme="minorHAnsi"/>
          <w:lang w:eastAsia="it-IT"/>
        </w:rPr>
        <w:t>compren</w:t>
      </w:r>
      <w:r w:rsidRPr="003D3226">
        <w:rPr>
          <w:rFonts w:eastAsia="Times New Roman" w:cstheme="minorHAnsi"/>
          <w:lang w:eastAsia="it-IT"/>
        </w:rPr>
        <w:t xml:space="preserve">dere e trasfigurare </w:t>
      </w:r>
      <w:r w:rsidR="002F1CCB" w:rsidRPr="003D3226">
        <w:rPr>
          <w:rFonts w:eastAsia="Times New Roman" w:cstheme="minorHAnsi"/>
          <w:lang w:eastAsia="it-IT"/>
        </w:rPr>
        <w:t>la realtà secondo verità. </w:t>
      </w:r>
    </w:p>
    <w:p w:rsidR="00D17D0A" w:rsidRPr="003D3226" w:rsidRDefault="00AD10A1" w:rsidP="00991E14">
      <w:pPr>
        <w:spacing w:after="0" w:line="240" w:lineRule="auto"/>
        <w:ind w:firstLine="360"/>
        <w:jc w:val="both"/>
        <w:rPr>
          <w:rFonts w:cs="Calibri"/>
        </w:rPr>
      </w:pPr>
      <w:r>
        <w:rPr>
          <w:rFonts w:cs="Calibri"/>
        </w:rPr>
        <w:t>Nell’esperienza delle AALL è</w:t>
      </w:r>
      <w:r w:rsidR="00D17D0A" w:rsidRPr="003D3226">
        <w:rPr>
          <w:rFonts w:cs="Calibri"/>
        </w:rPr>
        <w:t xml:space="preserve"> prevalente l’orientamento formativo che tiene conto delle </w:t>
      </w:r>
      <w:r w:rsidR="00D17D0A" w:rsidRPr="009026F5">
        <w:rPr>
          <w:rFonts w:cs="Calibri"/>
          <w:b/>
        </w:rPr>
        <w:t>esperienze concrete (individuali e di gruppo) e dell</w:t>
      </w:r>
      <w:r w:rsidR="00C66E47" w:rsidRPr="009026F5">
        <w:rPr>
          <w:rFonts w:cs="Calibri"/>
          <w:b/>
        </w:rPr>
        <w:t xml:space="preserve">’esemplarità </w:t>
      </w:r>
      <w:r w:rsidR="00D17D0A" w:rsidRPr="009026F5">
        <w:rPr>
          <w:rFonts w:cs="Calibri"/>
          <w:b/>
        </w:rPr>
        <w:t>di testimoni credibili, propositivi e portatori di esperienze di fede particolarmente attraenti</w:t>
      </w:r>
      <w:r w:rsidR="00D17D0A" w:rsidRPr="003D3226">
        <w:rPr>
          <w:rFonts w:cs="Calibri"/>
        </w:rPr>
        <w:t xml:space="preserve">. Lo stile formativo che </w:t>
      </w:r>
      <w:r>
        <w:rPr>
          <w:rFonts w:cs="Calibri"/>
        </w:rPr>
        <w:t>genera alla vita cristiana nell’incontro</w:t>
      </w:r>
      <w:r w:rsidR="00D17D0A" w:rsidRPr="003D3226">
        <w:rPr>
          <w:rFonts w:cs="Calibri"/>
        </w:rPr>
        <w:t xml:space="preserve"> con Gesù fa riscoprire</w:t>
      </w:r>
      <w:r w:rsidR="00790391">
        <w:rPr>
          <w:rFonts w:cs="Calibri"/>
        </w:rPr>
        <w:t xml:space="preserve"> più intensamente</w:t>
      </w:r>
      <w:r w:rsidR="00D17D0A" w:rsidRPr="003D3226">
        <w:rPr>
          <w:rFonts w:cs="Calibri"/>
        </w:rPr>
        <w:t xml:space="preserve"> la vocazione primaria del Battesimo</w:t>
      </w:r>
      <w:r w:rsidR="00790391">
        <w:rPr>
          <w:rFonts w:cs="Calibri"/>
        </w:rPr>
        <w:t xml:space="preserve"> e</w:t>
      </w:r>
      <w:r w:rsidR="001B27FF">
        <w:rPr>
          <w:rFonts w:cs="Calibri"/>
        </w:rPr>
        <w:t xml:space="preserve"> </w:t>
      </w:r>
      <w:r w:rsidR="00D17D0A" w:rsidRPr="003D3226">
        <w:rPr>
          <w:rFonts w:cs="Calibri"/>
        </w:rPr>
        <w:t xml:space="preserve">la chiamata alla santità. Per alcune AALL </w:t>
      </w:r>
      <w:r w:rsidR="001B27FF">
        <w:rPr>
          <w:rFonts w:cs="Calibri"/>
        </w:rPr>
        <w:t xml:space="preserve">la partecipazione </w:t>
      </w:r>
      <w:r w:rsidR="00D17D0A" w:rsidRPr="003D3226">
        <w:rPr>
          <w:rFonts w:cs="Calibri"/>
        </w:rPr>
        <w:t>a liturgie particolari e la fraternità rappresent</w:t>
      </w:r>
      <w:r w:rsidR="001B27FF">
        <w:rPr>
          <w:rFonts w:cs="Calibri"/>
        </w:rPr>
        <w:t>a</w:t>
      </w:r>
      <w:r w:rsidR="00C66E47">
        <w:rPr>
          <w:rFonts w:cs="Calibri"/>
        </w:rPr>
        <w:t>no</w:t>
      </w:r>
      <w:r w:rsidR="00D17D0A" w:rsidRPr="003D3226">
        <w:rPr>
          <w:rFonts w:cs="Calibri"/>
        </w:rPr>
        <w:t xml:space="preserve"> </w:t>
      </w:r>
      <w:r w:rsidR="00790391">
        <w:rPr>
          <w:rFonts w:cs="Calibri"/>
        </w:rPr>
        <w:t>una vera e propria</w:t>
      </w:r>
      <w:r w:rsidR="00D17D0A" w:rsidRPr="003D3226">
        <w:rPr>
          <w:rFonts w:cs="Calibri"/>
        </w:rPr>
        <w:t xml:space="preserve"> dimensione sociale della santità. Per </w:t>
      </w:r>
      <w:r w:rsidR="00790391">
        <w:rPr>
          <w:rFonts w:cs="Calibri"/>
        </w:rPr>
        <w:t>altre,</w:t>
      </w:r>
      <w:r w:rsidR="00D17D0A" w:rsidRPr="003D3226">
        <w:rPr>
          <w:rFonts w:cs="Calibri"/>
        </w:rPr>
        <w:t xml:space="preserve"> l’incontro con Gesù è immediato quando ci si impegna nel servizio agli ammalati e alle persone in difficoltà in uno agli incontri periodici di formazione spirituale. Per tutti è importante il ruolo educativo (di fede e civile) della famiglia cristiana che deve mirare ad educare al bene comune</w:t>
      </w:r>
      <w:r w:rsidR="00790391">
        <w:rPr>
          <w:rFonts w:cs="Calibri"/>
        </w:rPr>
        <w:t>.</w:t>
      </w:r>
      <w:r w:rsidR="00D17D0A" w:rsidRPr="003D3226">
        <w:rPr>
          <w:rFonts w:cs="Calibri"/>
        </w:rPr>
        <w:t xml:space="preserve"> </w:t>
      </w:r>
    </w:p>
    <w:p w:rsidR="00B76DAA" w:rsidRPr="003D3226" w:rsidRDefault="002B05C1" w:rsidP="00991E14">
      <w:pPr>
        <w:spacing w:after="0" w:line="240" w:lineRule="auto"/>
        <w:ind w:firstLine="360"/>
        <w:jc w:val="both"/>
        <w:rPr>
          <w:rFonts w:cs="Calibri"/>
        </w:rPr>
      </w:pPr>
      <w:r w:rsidRPr="009026F5">
        <w:rPr>
          <w:rFonts w:cstheme="minorHAnsi"/>
        </w:rPr>
        <w:t xml:space="preserve">In merito </w:t>
      </w:r>
      <w:r w:rsidR="00B43213" w:rsidRPr="009026F5">
        <w:rPr>
          <w:rFonts w:cstheme="minorHAnsi"/>
        </w:rPr>
        <w:t>all’iniziazione cristiana</w:t>
      </w:r>
      <w:r w:rsidRPr="009026F5">
        <w:rPr>
          <w:rFonts w:cstheme="minorHAnsi"/>
        </w:rPr>
        <w:t>, riten</w:t>
      </w:r>
      <w:r w:rsidR="00790391">
        <w:rPr>
          <w:rFonts w:cstheme="minorHAnsi"/>
        </w:rPr>
        <w:t>iamo</w:t>
      </w:r>
      <w:r w:rsidRPr="009026F5">
        <w:rPr>
          <w:rFonts w:cstheme="minorHAnsi"/>
        </w:rPr>
        <w:t xml:space="preserve"> decisivo</w:t>
      </w:r>
      <w:r w:rsidR="00166C0B" w:rsidRPr="009026F5">
        <w:rPr>
          <w:rFonts w:cs="Calibri"/>
        </w:rPr>
        <w:t xml:space="preserve"> </w:t>
      </w:r>
      <w:r w:rsidR="00166C0B" w:rsidRPr="009026F5">
        <w:rPr>
          <w:rFonts w:cs="Calibri"/>
          <w:b/>
        </w:rPr>
        <w:t>offrire</w:t>
      </w:r>
      <w:r w:rsidR="00B76DAA" w:rsidRPr="009026F5">
        <w:rPr>
          <w:rFonts w:cs="Calibri"/>
          <w:b/>
        </w:rPr>
        <w:t xml:space="preserve"> a ragazzi, giovani e adulti un cammino </w:t>
      </w:r>
      <w:r w:rsidR="00166C0B" w:rsidRPr="009026F5">
        <w:rPr>
          <w:rFonts w:cs="Calibri"/>
          <w:b/>
        </w:rPr>
        <w:t xml:space="preserve">formativo </w:t>
      </w:r>
      <w:r w:rsidR="00B76DAA" w:rsidRPr="009026F5">
        <w:rPr>
          <w:rFonts w:cs="Calibri"/>
          <w:b/>
        </w:rPr>
        <w:t>completo e articolato</w:t>
      </w:r>
      <w:r w:rsidR="00166C0B" w:rsidRPr="009026F5">
        <w:rPr>
          <w:rFonts w:cs="Calibri"/>
          <w:b/>
        </w:rPr>
        <w:t xml:space="preserve"> che aiuti </w:t>
      </w:r>
      <w:r w:rsidR="00B76DAA" w:rsidRPr="009026F5">
        <w:rPr>
          <w:rFonts w:cs="Calibri"/>
          <w:b/>
        </w:rPr>
        <w:t>a diventare cristiani</w:t>
      </w:r>
      <w:r w:rsidR="00166C0B" w:rsidRPr="009026F5">
        <w:rPr>
          <w:rFonts w:cs="Calibri"/>
          <w:b/>
        </w:rPr>
        <w:t xml:space="preserve"> maturi e consapevoli</w:t>
      </w:r>
      <w:r w:rsidR="00B76DAA" w:rsidRPr="003D3226">
        <w:rPr>
          <w:rFonts w:cs="Calibri"/>
        </w:rPr>
        <w:t xml:space="preserve">. </w:t>
      </w:r>
      <w:r w:rsidR="00166C0B" w:rsidRPr="003D3226">
        <w:rPr>
          <w:rFonts w:cs="Calibri"/>
        </w:rPr>
        <w:t>N</w:t>
      </w:r>
      <w:r w:rsidR="00B76DAA" w:rsidRPr="003D3226">
        <w:rPr>
          <w:rFonts w:cs="Calibri"/>
        </w:rPr>
        <w:t xml:space="preserve">on </w:t>
      </w:r>
      <w:r w:rsidR="00166C0B" w:rsidRPr="003D3226">
        <w:rPr>
          <w:rFonts w:cs="Calibri"/>
        </w:rPr>
        <w:t xml:space="preserve">bisogna </w:t>
      </w:r>
      <w:r w:rsidR="00B76DAA" w:rsidRPr="003D3226">
        <w:rPr>
          <w:rFonts w:cs="Calibri"/>
        </w:rPr>
        <w:t>preoccupa</w:t>
      </w:r>
      <w:r w:rsidR="00166C0B" w:rsidRPr="003D3226">
        <w:rPr>
          <w:rFonts w:cs="Calibri"/>
        </w:rPr>
        <w:t>rsi</w:t>
      </w:r>
      <w:r w:rsidR="00B76DAA" w:rsidRPr="003D3226">
        <w:rPr>
          <w:rFonts w:cs="Calibri"/>
        </w:rPr>
        <w:t xml:space="preserve"> di inseguire </w:t>
      </w:r>
      <w:r w:rsidR="00B76DAA" w:rsidRPr="003D3226">
        <w:rPr>
          <w:rFonts w:cs="Calibri"/>
        </w:rPr>
        <w:lastRenderedPageBreak/>
        <w:t xml:space="preserve">un proprio progetto di educazione, ma condividere le fatiche della Chiesa particolare </w:t>
      </w:r>
      <w:r w:rsidR="004A1E31">
        <w:rPr>
          <w:rFonts w:cs="Calibri"/>
        </w:rPr>
        <w:t xml:space="preserve">nel </w:t>
      </w:r>
      <w:r w:rsidR="00B76DAA" w:rsidRPr="003D3226">
        <w:rPr>
          <w:rFonts w:cs="Calibri"/>
        </w:rPr>
        <w:t>costruire percorsi per comunicare il Vangelo.</w:t>
      </w:r>
      <w:r w:rsidR="002C1A60">
        <w:rPr>
          <w:rFonts w:cs="Calibri"/>
        </w:rPr>
        <w:t xml:space="preserve"> </w:t>
      </w:r>
      <w:r w:rsidR="00B76DAA" w:rsidRPr="003D3226">
        <w:rPr>
          <w:rFonts w:cs="Calibri"/>
        </w:rPr>
        <w:t>Non in tutte le AALL i cammini formativi sono collegati all’iniziazione cristiana. Alcune offrono percorsi completi e articolati per fasce di età mentre altre mirano alla globalità dell’</w:t>
      </w:r>
      <w:r w:rsidR="00DC40FC">
        <w:rPr>
          <w:rFonts w:cs="Calibri"/>
        </w:rPr>
        <w:t>e</w:t>
      </w:r>
      <w:r w:rsidR="00B76DAA" w:rsidRPr="003D3226">
        <w:rPr>
          <w:rFonts w:cs="Calibri"/>
        </w:rPr>
        <w:t xml:space="preserve">sperienza cristiana attraverso un percorso formativo in stile “famiglia”. </w:t>
      </w:r>
    </w:p>
    <w:p w:rsidR="00456461" w:rsidRDefault="00895CC2" w:rsidP="00991E14">
      <w:pPr>
        <w:spacing w:after="0" w:line="240" w:lineRule="auto"/>
        <w:ind w:firstLine="360"/>
        <w:jc w:val="both"/>
        <w:rPr>
          <w:rFonts w:cstheme="minorHAnsi"/>
        </w:rPr>
      </w:pPr>
      <w:r w:rsidRPr="003D3226">
        <w:rPr>
          <w:rFonts w:cs="Calibri"/>
        </w:rPr>
        <w:t xml:space="preserve">Alla luce dell’invito del </w:t>
      </w:r>
      <w:r w:rsidR="00576C9C" w:rsidRPr="003D3226">
        <w:rPr>
          <w:rFonts w:cs="Calibri"/>
        </w:rPr>
        <w:t xml:space="preserve">Papa ad essere </w:t>
      </w:r>
      <w:r w:rsidR="00576C9C" w:rsidRPr="00BC0056">
        <w:rPr>
          <w:rFonts w:cs="Calibri"/>
          <w:i/>
        </w:rPr>
        <w:t xml:space="preserve">“chiesa en </w:t>
      </w:r>
      <w:proofErr w:type="spellStart"/>
      <w:r w:rsidR="00576C9C" w:rsidRPr="00BC0056">
        <w:rPr>
          <w:rFonts w:cs="Calibri"/>
          <w:i/>
        </w:rPr>
        <w:t>salida</w:t>
      </w:r>
      <w:proofErr w:type="spellEnd"/>
      <w:r w:rsidRPr="00BC0056">
        <w:rPr>
          <w:rFonts w:cs="Calibri"/>
          <w:i/>
        </w:rPr>
        <w:t>”</w:t>
      </w:r>
      <w:r w:rsidRPr="003D3226">
        <w:rPr>
          <w:rFonts w:cs="Calibri"/>
        </w:rPr>
        <w:t xml:space="preserve">, </w:t>
      </w:r>
      <w:r w:rsidR="00456461">
        <w:rPr>
          <w:rFonts w:cs="Calibri"/>
        </w:rPr>
        <w:t>reputiamo</w:t>
      </w:r>
      <w:r w:rsidR="00576C9C" w:rsidRPr="003D3226">
        <w:rPr>
          <w:rFonts w:cs="Calibri"/>
        </w:rPr>
        <w:t xml:space="preserve"> fondamentale </w:t>
      </w:r>
      <w:r w:rsidR="00576C9C" w:rsidRPr="009026F5">
        <w:rPr>
          <w:rFonts w:cs="Calibri"/>
          <w:b/>
        </w:rPr>
        <w:t xml:space="preserve">educare i singoli e i gruppi a distogliere lo sguardo da </w:t>
      </w:r>
      <w:r w:rsidR="00456461">
        <w:rPr>
          <w:rFonts w:cs="Calibri"/>
          <w:b/>
        </w:rPr>
        <w:t>se</w:t>
      </w:r>
      <w:r w:rsidR="00576C9C" w:rsidRPr="009026F5">
        <w:rPr>
          <w:rFonts w:cs="Calibri"/>
          <w:b/>
        </w:rPr>
        <w:t xml:space="preserve"> stessi per aprirsi alle esigenze dei </w:t>
      </w:r>
      <w:r w:rsidR="00DC40FC" w:rsidRPr="009026F5">
        <w:rPr>
          <w:rFonts w:cs="Calibri"/>
          <w:b/>
        </w:rPr>
        <w:t>lontani</w:t>
      </w:r>
      <w:r w:rsidR="00576C9C" w:rsidRPr="003D3226">
        <w:rPr>
          <w:rFonts w:cs="Calibri"/>
        </w:rPr>
        <w:t>. Tutto passa prima di tutto attraverso l’ascolto. Se non c’è ascolto</w:t>
      </w:r>
      <w:r w:rsidR="00BC0056">
        <w:rPr>
          <w:rFonts w:cs="Calibri"/>
        </w:rPr>
        <w:t>,</w:t>
      </w:r>
      <w:r w:rsidR="00576C9C" w:rsidRPr="003D3226">
        <w:rPr>
          <w:rFonts w:cs="Calibri"/>
        </w:rPr>
        <w:t xml:space="preserve"> i lontani rimangono lontani</w:t>
      </w:r>
      <w:r w:rsidRPr="003D3226">
        <w:rPr>
          <w:rFonts w:cs="Calibri"/>
        </w:rPr>
        <w:t xml:space="preserve">. </w:t>
      </w:r>
      <w:r w:rsidR="00576C9C" w:rsidRPr="003D3226">
        <w:rPr>
          <w:rFonts w:cstheme="minorHAnsi"/>
        </w:rPr>
        <w:t xml:space="preserve">L’autoreferenzialità si vince non proponendo un’organizzazione, bensì un avvenimento di vita a cui continuamente convertire il proprio cuore. </w:t>
      </w:r>
    </w:p>
    <w:p w:rsidR="00576C9C" w:rsidRPr="003D3226" w:rsidRDefault="00456461" w:rsidP="00991E14">
      <w:pPr>
        <w:spacing w:after="0" w:line="240" w:lineRule="auto"/>
        <w:ind w:firstLine="360"/>
        <w:jc w:val="both"/>
        <w:rPr>
          <w:rFonts w:cstheme="minorHAnsi"/>
        </w:rPr>
      </w:pPr>
      <w:r>
        <w:rPr>
          <w:rFonts w:cstheme="minorHAnsi"/>
        </w:rPr>
        <w:t xml:space="preserve">Crediamo che </w:t>
      </w:r>
      <w:r>
        <w:rPr>
          <w:rFonts w:eastAsia="Times New Roman" w:cs="Times New Roman"/>
          <w:b/>
        </w:rPr>
        <w:t>le</w:t>
      </w:r>
      <w:r w:rsidR="006805C6" w:rsidRPr="009026F5">
        <w:rPr>
          <w:rFonts w:eastAsia="Times New Roman" w:cs="Times New Roman"/>
          <w:b/>
        </w:rPr>
        <w:t xml:space="preserve"> </w:t>
      </w:r>
      <w:r w:rsidR="00576C9C" w:rsidRPr="009026F5">
        <w:rPr>
          <w:rFonts w:eastAsia="Times New Roman" w:cs="Times New Roman"/>
          <w:b/>
        </w:rPr>
        <w:t>p</w:t>
      </w:r>
      <w:r w:rsidR="00576C9C" w:rsidRPr="009026F5">
        <w:rPr>
          <w:rFonts w:eastAsia="Times New Roman" w:cs="Times New Roman"/>
          <w:b/>
          <w:spacing w:val="-1"/>
        </w:rPr>
        <w:t>r</w:t>
      </w:r>
      <w:r w:rsidR="00576C9C" w:rsidRPr="009026F5">
        <w:rPr>
          <w:rFonts w:eastAsia="Times New Roman" w:cs="Times New Roman"/>
          <w:b/>
        </w:rPr>
        <w:t>oposte</w:t>
      </w:r>
      <w:r w:rsidR="00F62034" w:rsidRPr="009026F5">
        <w:rPr>
          <w:rFonts w:eastAsia="Times New Roman" w:cs="Times New Roman"/>
          <w:b/>
        </w:rPr>
        <w:t xml:space="preserve"> </w:t>
      </w:r>
      <w:r w:rsidR="00576C9C" w:rsidRPr="009026F5">
        <w:rPr>
          <w:rFonts w:eastAsia="Times New Roman" w:cs="Times New Roman"/>
          <w:b/>
          <w:spacing w:val="-1"/>
        </w:rPr>
        <w:t>f</w:t>
      </w:r>
      <w:r w:rsidR="00576C9C" w:rsidRPr="009026F5">
        <w:rPr>
          <w:rFonts w:eastAsia="Times New Roman" w:cs="Times New Roman"/>
          <w:b/>
        </w:rPr>
        <w:t>o</w:t>
      </w:r>
      <w:r w:rsidR="00576C9C" w:rsidRPr="009026F5">
        <w:rPr>
          <w:rFonts w:eastAsia="Times New Roman" w:cs="Times New Roman"/>
          <w:b/>
          <w:spacing w:val="-1"/>
        </w:rPr>
        <w:t>r</w:t>
      </w:r>
      <w:r w:rsidR="00576C9C" w:rsidRPr="009026F5">
        <w:rPr>
          <w:rFonts w:eastAsia="Times New Roman" w:cs="Times New Roman"/>
          <w:b/>
        </w:rPr>
        <w:t>m</w:t>
      </w:r>
      <w:r w:rsidR="00576C9C" w:rsidRPr="009026F5">
        <w:rPr>
          <w:rFonts w:eastAsia="Times New Roman" w:cs="Times New Roman"/>
          <w:b/>
          <w:spacing w:val="-1"/>
        </w:rPr>
        <w:t>a</w:t>
      </w:r>
      <w:r w:rsidR="00576C9C" w:rsidRPr="009026F5">
        <w:rPr>
          <w:rFonts w:eastAsia="Times New Roman" w:cs="Times New Roman"/>
          <w:b/>
        </w:rPr>
        <w:t>tive</w:t>
      </w:r>
      <w:r w:rsidR="00F62034" w:rsidRPr="009026F5">
        <w:rPr>
          <w:rFonts w:eastAsia="Times New Roman" w:cs="Times New Roman"/>
          <w:b/>
        </w:rPr>
        <w:t xml:space="preserve"> </w:t>
      </w:r>
      <w:r w:rsidR="000F5611" w:rsidRPr="009026F5">
        <w:rPr>
          <w:rFonts w:eastAsia="Times New Roman" w:cs="Times New Roman"/>
          <w:b/>
        </w:rPr>
        <w:t xml:space="preserve">che </w:t>
      </w:r>
      <w:r w:rsidR="00576C9C" w:rsidRPr="009026F5">
        <w:rPr>
          <w:rFonts w:eastAsia="Times New Roman" w:cs="Times New Roman"/>
          <w:b/>
        </w:rPr>
        <w:t>p</w:t>
      </w:r>
      <w:r w:rsidR="00576C9C" w:rsidRPr="009026F5">
        <w:rPr>
          <w:rFonts w:eastAsia="Times New Roman" w:cs="Times New Roman"/>
          <w:b/>
          <w:spacing w:val="1"/>
        </w:rPr>
        <w:t>a</w:t>
      </w:r>
      <w:r w:rsidR="00576C9C" w:rsidRPr="009026F5">
        <w:rPr>
          <w:rFonts w:eastAsia="Times New Roman" w:cs="Times New Roman"/>
          <w:b/>
          <w:spacing w:val="-1"/>
        </w:rPr>
        <w:t>r</w:t>
      </w:r>
      <w:r w:rsidR="00576C9C" w:rsidRPr="009026F5">
        <w:rPr>
          <w:rFonts w:eastAsia="Times New Roman" w:cs="Times New Roman"/>
          <w:b/>
        </w:rPr>
        <w:t>tono</w:t>
      </w:r>
      <w:r w:rsidR="00F62034" w:rsidRPr="009026F5">
        <w:rPr>
          <w:rFonts w:eastAsia="Times New Roman" w:cs="Times New Roman"/>
          <w:b/>
        </w:rPr>
        <w:t xml:space="preserve"> </w:t>
      </w:r>
      <w:r w:rsidR="00576C9C" w:rsidRPr="009026F5">
        <w:rPr>
          <w:rFonts w:eastAsia="Times New Roman" w:cs="Times New Roman"/>
          <w:b/>
        </w:rPr>
        <w:t>d</w:t>
      </w:r>
      <w:r w:rsidR="00576C9C" w:rsidRPr="009026F5">
        <w:rPr>
          <w:rFonts w:eastAsia="Times New Roman" w:cs="Times New Roman"/>
          <w:b/>
          <w:spacing w:val="-1"/>
        </w:rPr>
        <w:t>a</w:t>
      </w:r>
      <w:r w:rsidR="00576C9C" w:rsidRPr="009026F5">
        <w:rPr>
          <w:rFonts w:eastAsia="Times New Roman" w:cs="Times New Roman"/>
          <w:b/>
        </w:rPr>
        <w:t>lla</w:t>
      </w:r>
      <w:r w:rsidR="00F62034" w:rsidRPr="009026F5">
        <w:rPr>
          <w:rFonts w:eastAsia="Times New Roman" w:cs="Times New Roman"/>
          <w:b/>
        </w:rPr>
        <w:t xml:space="preserve"> </w:t>
      </w:r>
      <w:r w:rsidR="00576C9C" w:rsidRPr="009026F5">
        <w:rPr>
          <w:rFonts w:eastAsia="Times New Roman" w:cs="Times New Roman"/>
          <w:b/>
        </w:rPr>
        <w:t>situ</w:t>
      </w:r>
      <w:r w:rsidR="00576C9C" w:rsidRPr="009026F5">
        <w:rPr>
          <w:rFonts w:eastAsia="Times New Roman" w:cs="Times New Roman"/>
          <w:b/>
          <w:spacing w:val="-1"/>
        </w:rPr>
        <w:t>a</w:t>
      </w:r>
      <w:r w:rsidR="00576C9C" w:rsidRPr="009026F5">
        <w:rPr>
          <w:rFonts w:eastAsia="Times New Roman" w:cs="Times New Roman"/>
          <w:b/>
          <w:spacing w:val="1"/>
        </w:rPr>
        <w:t>z</w:t>
      </w:r>
      <w:r w:rsidR="00576C9C" w:rsidRPr="009026F5">
        <w:rPr>
          <w:rFonts w:eastAsia="Times New Roman" w:cs="Times New Roman"/>
          <w:b/>
        </w:rPr>
        <w:t xml:space="preserve">ione </w:t>
      </w:r>
      <w:r w:rsidR="00576C9C" w:rsidRPr="009026F5">
        <w:rPr>
          <w:rFonts w:eastAsia="Times New Roman" w:cs="Times New Roman"/>
          <w:b/>
          <w:spacing w:val="-1"/>
        </w:rPr>
        <w:t>e</w:t>
      </w:r>
      <w:r w:rsidR="00576C9C" w:rsidRPr="009026F5">
        <w:rPr>
          <w:rFonts w:eastAsia="Times New Roman" w:cs="Times New Roman"/>
          <w:b/>
        </w:rPr>
        <w:t>sist</w:t>
      </w:r>
      <w:r w:rsidR="00576C9C" w:rsidRPr="009026F5">
        <w:rPr>
          <w:rFonts w:eastAsia="Times New Roman" w:cs="Times New Roman"/>
          <w:b/>
          <w:spacing w:val="-1"/>
        </w:rPr>
        <w:t>e</w:t>
      </w:r>
      <w:r w:rsidR="00576C9C" w:rsidRPr="009026F5">
        <w:rPr>
          <w:rFonts w:eastAsia="Times New Roman" w:cs="Times New Roman"/>
          <w:b/>
        </w:rPr>
        <w:t>n</w:t>
      </w:r>
      <w:r w:rsidR="00576C9C" w:rsidRPr="009026F5">
        <w:rPr>
          <w:rFonts w:eastAsia="Times New Roman" w:cs="Times New Roman"/>
          <w:b/>
          <w:spacing w:val="-1"/>
        </w:rPr>
        <w:t>z</w:t>
      </w:r>
      <w:r w:rsidR="00576C9C" w:rsidRPr="009026F5">
        <w:rPr>
          <w:rFonts w:eastAsia="Times New Roman" w:cs="Times New Roman"/>
          <w:b/>
        </w:rPr>
        <w:t>i</w:t>
      </w:r>
      <w:r w:rsidR="00576C9C" w:rsidRPr="009026F5">
        <w:rPr>
          <w:rFonts w:eastAsia="Times New Roman" w:cs="Times New Roman"/>
          <w:b/>
          <w:spacing w:val="-1"/>
        </w:rPr>
        <w:t>a</w:t>
      </w:r>
      <w:r w:rsidR="00576C9C" w:rsidRPr="009026F5">
        <w:rPr>
          <w:rFonts w:eastAsia="Times New Roman" w:cs="Times New Roman"/>
          <w:b/>
        </w:rPr>
        <w:t>le d</w:t>
      </w:r>
      <w:r w:rsidR="00576C9C" w:rsidRPr="009026F5">
        <w:rPr>
          <w:rFonts w:eastAsia="Times New Roman" w:cs="Times New Roman"/>
          <w:b/>
          <w:spacing w:val="-1"/>
        </w:rPr>
        <w:t>e</w:t>
      </w:r>
      <w:r w:rsidR="00576C9C" w:rsidRPr="009026F5">
        <w:rPr>
          <w:rFonts w:eastAsia="Times New Roman" w:cs="Times New Roman"/>
          <w:b/>
        </w:rPr>
        <w:t>i</w:t>
      </w:r>
      <w:r w:rsidR="00F62034" w:rsidRPr="009026F5">
        <w:rPr>
          <w:rFonts w:eastAsia="Times New Roman" w:cs="Times New Roman"/>
          <w:b/>
        </w:rPr>
        <w:t xml:space="preserve"> </w:t>
      </w:r>
      <w:r w:rsidR="00576C9C" w:rsidRPr="009026F5">
        <w:rPr>
          <w:rFonts w:eastAsia="Times New Roman" w:cs="Times New Roman"/>
          <w:b/>
        </w:rPr>
        <w:t>p</w:t>
      </w:r>
      <w:r w:rsidR="00F62034" w:rsidRPr="009026F5">
        <w:rPr>
          <w:rFonts w:eastAsia="Times New Roman" w:cs="Times New Roman"/>
          <w:b/>
        </w:rPr>
        <w:t>a</w:t>
      </w:r>
      <w:r w:rsidR="00576C9C" w:rsidRPr="009026F5">
        <w:rPr>
          <w:rFonts w:eastAsia="Times New Roman" w:cs="Times New Roman"/>
          <w:b/>
          <w:spacing w:val="-1"/>
        </w:rPr>
        <w:t>r</w:t>
      </w:r>
      <w:r w:rsidR="00576C9C" w:rsidRPr="009026F5">
        <w:rPr>
          <w:rFonts w:eastAsia="Times New Roman" w:cs="Times New Roman"/>
          <w:b/>
        </w:rPr>
        <w:t>t</w:t>
      </w:r>
      <w:r w:rsidR="00576C9C" w:rsidRPr="009026F5">
        <w:rPr>
          <w:rFonts w:eastAsia="Times New Roman" w:cs="Times New Roman"/>
          <w:b/>
          <w:spacing w:val="-1"/>
        </w:rPr>
        <w:t>ec</w:t>
      </w:r>
      <w:r w:rsidR="00576C9C" w:rsidRPr="009026F5">
        <w:rPr>
          <w:rFonts w:eastAsia="Times New Roman" w:cs="Times New Roman"/>
          <w:b/>
        </w:rPr>
        <w:t>ip</w:t>
      </w:r>
      <w:r w:rsidR="00576C9C" w:rsidRPr="009026F5">
        <w:rPr>
          <w:rFonts w:eastAsia="Times New Roman" w:cs="Times New Roman"/>
          <w:b/>
          <w:spacing w:val="-1"/>
        </w:rPr>
        <w:t>a</w:t>
      </w:r>
      <w:r w:rsidR="00576C9C" w:rsidRPr="009026F5">
        <w:rPr>
          <w:rFonts w:eastAsia="Times New Roman" w:cs="Times New Roman"/>
          <w:b/>
        </w:rPr>
        <w:t>nti</w:t>
      </w:r>
      <w:r w:rsidR="00DC40FC" w:rsidRPr="009026F5">
        <w:rPr>
          <w:rFonts w:eastAsia="Times New Roman" w:cs="Times New Roman"/>
          <w:b/>
        </w:rPr>
        <w:t xml:space="preserve"> sono più efficaci</w:t>
      </w:r>
      <w:r>
        <w:rPr>
          <w:rFonts w:eastAsia="Times New Roman" w:cs="Times New Roman"/>
          <w:b/>
        </w:rPr>
        <w:t>,</w:t>
      </w:r>
      <w:r w:rsidR="00DC40FC">
        <w:rPr>
          <w:rFonts w:eastAsia="Times New Roman" w:cs="Times New Roman"/>
        </w:rPr>
        <w:t xml:space="preserve"> in quanto c</w:t>
      </w:r>
      <w:r w:rsidR="00576C9C" w:rsidRPr="003D3226">
        <w:rPr>
          <w:rFonts w:eastAsia="Times New Roman" w:cs="Times New Roman"/>
        </w:rPr>
        <w:t>i</w:t>
      </w:r>
      <w:r w:rsidR="00576C9C" w:rsidRPr="003D3226">
        <w:rPr>
          <w:rFonts w:eastAsia="Times New Roman" w:cs="Times New Roman"/>
          <w:spacing w:val="-1"/>
        </w:rPr>
        <w:t>a</w:t>
      </w:r>
      <w:r w:rsidR="00576C9C" w:rsidRPr="003D3226">
        <w:rPr>
          <w:rFonts w:eastAsia="Times New Roman" w:cs="Times New Roman"/>
        </w:rPr>
        <w:t>s</w:t>
      </w:r>
      <w:r w:rsidR="00576C9C" w:rsidRPr="003D3226">
        <w:rPr>
          <w:rFonts w:eastAsia="Times New Roman" w:cs="Times New Roman"/>
          <w:spacing w:val="-1"/>
        </w:rPr>
        <w:t>c</w:t>
      </w:r>
      <w:r w:rsidR="00576C9C" w:rsidRPr="003D3226">
        <w:rPr>
          <w:rFonts w:eastAsia="Times New Roman" w:cs="Times New Roman"/>
        </w:rPr>
        <w:t>uno</w:t>
      </w:r>
      <w:r w:rsidR="00F62034">
        <w:rPr>
          <w:rFonts w:eastAsia="Times New Roman" w:cs="Times New Roman"/>
        </w:rPr>
        <w:t xml:space="preserve"> </w:t>
      </w:r>
      <w:r w:rsidR="00DC40FC">
        <w:rPr>
          <w:rFonts w:eastAsia="Times New Roman" w:cs="Times New Roman"/>
        </w:rPr>
        <w:t xml:space="preserve">si sente </w:t>
      </w:r>
      <w:r w:rsidR="00576C9C" w:rsidRPr="003D3226">
        <w:rPr>
          <w:rFonts w:eastAsia="Times New Roman" w:cs="Times New Roman"/>
          <w:spacing w:val="-1"/>
        </w:rPr>
        <w:t>ac</w:t>
      </w:r>
      <w:r w:rsidR="00576C9C" w:rsidRPr="003D3226">
        <w:rPr>
          <w:rFonts w:eastAsia="Times New Roman" w:cs="Times New Roman"/>
          <w:spacing w:val="1"/>
        </w:rPr>
        <w:t>c</w:t>
      </w:r>
      <w:r w:rsidR="00576C9C" w:rsidRPr="003D3226">
        <w:rPr>
          <w:rFonts w:eastAsia="Times New Roman" w:cs="Times New Roman"/>
        </w:rPr>
        <w:t>olto</w:t>
      </w:r>
      <w:r w:rsidR="00DC40FC">
        <w:rPr>
          <w:rFonts w:eastAsia="Times New Roman" w:cs="Times New Roman"/>
        </w:rPr>
        <w:t>,</w:t>
      </w:r>
      <w:r w:rsidR="00576C9C" w:rsidRPr="003D3226">
        <w:rPr>
          <w:rFonts w:eastAsia="Times New Roman" w:cs="Times New Roman"/>
        </w:rPr>
        <w:t xml:space="preserve"> v</w:t>
      </w:r>
      <w:r w:rsidR="00576C9C" w:rsidRPr="003D3226">
        <w:rPr>
          <w:rFonts w:eastAsia="Times New Roman" w:cs="Times New Roman"/>
          <w:spacing w:val="-1"/>
        </w:rPr>
        <w:t>a</w:t>
      </w:r>
      <w:r w:rsidR="00576C9C" w:rsidRPr="003D3226">
        <w:rPr>
          <w:rFonts w:eastAsia="Times New Roman" w:cs="Times New Roman"/>
        </w:rPr>
        <w:t>lo</w:t>
      </w:r>
      <w:r w:rsidR="00576C9C" w:rsidRPr="003D3226">
        <w:rPr>
          <w:rFonts w:eastAsia="Times New Roman" w:cs="Times New Roman"/>
          <w:spacing w:val="-1"/>
        </w:rPr>
        <w:t>r</w:t>
      </w:r>
      <w:r w:rsidR="00576C9C" w:rsidRPr="003D3226">
        <w:rPr>
          <w:rFonts w:eastAsia="Times New Roman" w:cs="Times New Roman"/>
        </w:rPr>
        <w:t>i</w:t>
      </w:r>
      <w:r w:rsidR="00576C9C" w:rsidRPr="003D3226">
        <w:rPr>
          <w:rFonts w:eastAsia="Times New Roman" w:cs="Times New Roman"/>
          <w:spacing w:val="-1"/>
        </w:rPr>
        <w:t>z</w:t>
      </w:r>
      <w:r w:rsidR="00576C9C" w:rsidRPr="003D3226">
        <w:rPr>
          <w:rFonts w:eastAsia="Times New Roman" w:cs="Times New Roman"/>
          <w:spacing w:val="1"/>
        </w:rPr>
        <w:t>z</w:t>
      </w:r>
      <w:r w:rsidR="00576C9C" w:rsidRPr="003D3226">
        <w:rPr>
          <w:rFonts w:eastAsia="Times New Roman" w:cs="Times New Roman"/>
          <w:spacing w:val="-1"/>
        </w:rPr>
        <w:t>a</w:t>
      </w:r>
      <w:r w:rsidR="00576C9C" w:rsidRPr="003D3226">
        <w:rPr>
          <w:rFonts w:eastAsia="Times New Roman" w:cs="Times New Roman"/>
        </w:rPr>
        <w:t>to,</w:t>
      </w:r>
      <w:r w:rsidR="00F62034">
        <w:rPr>
          <w:rFonts w:eastAsia="Times New Roman" w:cs="Times New Roman"/>
        </w:rPr>
        <w:t xml:space="preserve"> </w:t>
      </w:r>
      <w:r w:rsidR="00576C9C" w:rsidRPr="003D3226">
        <w:rPr>
          <w:rFonts w:eastAsia="Times New Roman" w:cs="Times New Roman"/>
          <w:spacing w:val="-2"/>
        </w:rPr>
        <w:t>i</w:t>
      </w:r>
      <w:r w:rsidR="00576C9C" w:rsidRPr="003D3226">
        <w:rPr>
          <w:rFonts w:eastAsia="Times New Roman" w:cs="Times New Roman"/>
        </w:rPr>
        <w:t>mpo</w:t>
      </w:r>
      <w:r w:rsidR="00576C9C" w:rsidRPr="003D3226">
        <w:rPr>
          <w:rFonts w:eastAsia="Times New Roman" w:cs="Times New Roman"/>
          <w:spacing w:val="-1"/>
        </w:rPr>
        <w:t>r</w:t>
      </w:r>
      <w:r w:rsidR="00576C9C" w:rsidRPr="003D3226">
        <w:rPr>
          <w:rFonts w:eastAsia="Times New Roman" w:cs="Times New Roman"/>
        </w:rPr>
        <w:t>t</w:t>
      </w:r>
      <w:r w:rsidR="00576C9C" w:rsidRPr="003D3226">
        <w:rPr>
          <w:rFonts w:eastAsia="Times New Roman" w:cs="Times New Roman"/>
          <w:spacing w:val="-1"/>
        </w:rPr>
        <w:t>a</w:t>
      </w:r>
      <w:r w:rsidR="00576C9C" w:rsidRPr="003D3226">
        <w:rPr>
          <w:rFonts w:eastAsia="Times New Roman" w:cs="Times New Roman"/>
        </w:rPr>
        <w:t>nte</w:t>
      </w:r>
      <w:r w:rsidR="00F62034">
        <w:rPr>
          <w:rFonts w:eastAsia="Times New Roman" w:cs="Times New Roman"/>
        </w:rPr>
        <w:t xml:space="preserve"> </w:t>
      </w:r>
      <w:r w:rsidR="00576C9C" w:rsidRPr="003D3226">
        <w:rPr>
          <w:rFonts w:eastAsia="Times New Roman" w:cs="Times New Roman"/>
        </w:rPr>
        <w:t>e p</w:t>
      </w:r>
      <w:r w:rsidR="00576C9C" w:rsidRPr="003D3226">
        <w:rPr>
          <w:rFonts w:eastAsia="Times New Roman" w:cs="Times New Roman"/>
          <w:spacing w:val="-1"/>
        </w:rPr>
        <w:t>re</w:t>
      </w:r>
      <w:r w:rsidR="00576C9C" w:rsidRPr="003D3226">
        <w:rPr>
          <w:rFonts w:eastAsia="Times New Roman" w:cs="Times New Roman"/>
          <w:spacing w:val="1"/>
        </w:rPr>
        <w:t>z</w:t>
      </w:r>
      <w:r w:rsidR="00576C9C" w:rsidRPr="003D3226">
        <w:rPr>
          <w:rFonts w:eastAsia="Times New Roman" w:cs="Times New Roman"/>
        </w:rPr>
        <w:t>ioso.</w:t>
      </w:r>
      <w:r w:rsidR="00F62034">
        <w:rPr>
          <w:rFonts w:eastAsia="Times New Roman" w:cs="Times New Roman"/>
        </w:rPr>
        <w:t xml:space="preserve"> </w:t>
      </w:r>
      <w:r w:rsidR="00576C9C" w:rsidRPr="003D3226">
        <w:rPr>
          <w:rFonts w:cstheme="minorHAnsi"/>
        </w:rPr>
        <w:t xml:space="preserve">La prima </w:t>
      </w:r>
      <w:r w:rsidR="00DC40FC">
        <w:rPr>
          <w:rFonts w:cstheme="minorHAnsi"/>
        </w:rPr>
        <w:t>istanza</w:t>
      </w:r>
      <w:r w:rsidR="00576C9C" w:rsidRPr="003D3226">
        <w:rPr>
          <w:rFonts w:cstheme="minorHAnsi"/>
        </w:rPr>
        <w:t xml:space="preserve"> che i “lontani” riconoscono è l’accoglienza</w:t>
      </w:r>
      <w:r w:rsidR="00895CC2" w:rsidRPr="003D3226">
        <w:rPr>
          <w:rFonts w:cstheme="minorHAnsi"/>
        </w:rPr>
        <w:t>. Chi</w:t>
      </w:r>
      <w:r w:rsidR="00576C9C" w:rsidRPr="003D3226">
        <w:rPr>
          <w:rFonts w:cstheme="minorHAnsi"/>
        </w:rPr>
        <w:t xml:space="preserve"> vive situazioni di vita ai margini della società</w:t>
      </w:r>
      <w:r w:rsidR="00895CC2" w:rsidRPr="003D3226">
        <w:rPr>
          <w:rFonts w:cstheme="minorHAnsi"/>
        </w:rPr>
        <w:t xml:space="preserve">, nei nostri contesti, deve sentirsi </w:t>
      </w:r>
      <w:r w:rsidR="00576C9C" w:rsidRPr="003D3226">
        <w:rPr>
          <w:rFonts w:cstheme="minorHAnsi"/>
        </w:rPr>
        <w:t>subito “a casa”.</w:t>
      </w:r>
    </w:p>
    <w:p w:rsidR="00576C9C" w:rsidRPr="003D3226" w:rsidRDefault="00895CC2" w:rsidP="00991E14">
      <w:pPr>
        <w:spacing w:after="0" w:line="240" w:lineRule="auto"/>
        <w:ind w:firstLine="708"/>
        <w:jc w:val="both"/>
        <w:rPr>
          <w:b/>
        </w:rPr>
      </w:pPr>
      <w:r w:rsidRPr="006805C6">
        <w:rPr>
          <w:rFonts w:cstheme="minorHAnsi"/>
          <w:b/>
        </w:rPr>
        <w:t>L</w:t>
      </w:r>
      <w:r w:rsidR="00576C9C" w:rsidRPr="006805C6">
        <w:rPr>
          <w:rFonts w:cstheme="minorHAnsi"/>
          <w:b/>
        </w:rPr>
        <w:t xml:space="preserve">’apertura e l’accoglienza </w:t>
      </w:r>
      <w:r w:rsidRPr="006805C6">
        <w:rPr>
          <w:rFonts w:cstheme="minorHAnsi"/>
          <w:b/>
        </w:rPr>
        <w:t xml:space="preserve">verso </w:t>
      </w:r>
      <w:r w:rsidR="00576C9C" w:rsidRPr="006805C6">
        <w:rPr>
          <w:rFonts w:cstheme="minorHAnsi"/>
          <w:b/>
        </w:rPr>
        <w:t>i lontani</w:t>
      </w:r>
      <w:r w:rsidRPr="006805C6">
        <w:rPr>
          <w:rFonts w:cstheme="minorHAnsi"/>
          <w:b/>
        </w:rPr>
        <w:t xml:space="preserve"> significa </w:t>
      </w:r>
      <w:r w:rsidR="00EA767D" w:rsidRPr="006805C6">
        <w:rPr>
          <w:rFonts w:cstheme="minorHAnsi"/>
          <w:b/>
        </w:rPr>
        <w:t xml:space="preserve">non solo </w:t>
      </w:r>
      <w:r w:rsidRPr="006805C6">
        <w:rPr>
          <w:rFonts w:cstheme="minorHAnsi"/>
          <w:b/>
        </w:rPr>
        <w:t xml:space="preserve">non </w:t>
      </w:r>
      <w:r w:rsidR="00576C9C" w:rsidRPr="006805C6">
        <w:rPr>
          <w:rFonts w:cstheme="minorHAnsi"/>
          <w:b/>
        </w:rPr>
        <w:t>esclu</w:t>
      </w:r>
      <w:r w:rsidRPr="006805C6">
        <w:rPr>
          <w:rFonts w:cstheme="minorHAnsi"/>
          <w:b/>
        </w:rPr>
        <w:t>der</w:t>
      </w:r>
      <w:r w:rsidR="00EA767D" w:rsidRPr="006805C6">
        <w:rPr>
          <w:rFonts w:cstheme="minorHAnsi"/>
          <w:b/>
        </w:rPr>
        <w:t>li ma coinvolgerli pienamente fino a farli sentire protagonisti</w:t>
      </w:r>
      <w:r w:rsidR="00EA767D" w:rsidRPr="003D3226">
        <w:rPr>
          <w:rFonts w:cstheme="minorHAnsi"/>
        </w:rPr>
        <w:t>.</w:t>
      </w:r>
      <w:r w:rsidR="006805C6">
        <w:rPr>
          <w:rFonts w:cstheme="minorHAnsi"/>
        </w:rPr>
        <w:t xml:space="preserve"> </w:t>
      </w:r>
      <w:r w:rsidR="00576C9C" w:rsidRPr="003D3226">
        <w:t>Spesso</w:t>
      </w:r>
      <w:r w:rsidR="00576C9C" w:rsidRPr="003D3226">
        <w:rPr>
          <w:rFonts w:cs="Calibri"/>
        </w:rPr>
        <w:t xml:space="preserve"> gruppi e associazioni si sentono differenti dagli altri o, peggio, speciali e privilegiati. Ciò talora alimenta uno spirito di cont</w:t>
      </w:r>
      <w:r w:rsidR="00456461">
        <w:rPr>
          <w:rFonts w:cs="Calibri"/>
        </w:rPr>
        <w:t>rapposizione</w:t>
      </w:r>
      <w:r w:rsidR="00576C9C" w:rsidRPr="003D3226">
        <w:rPr>
          <w:rFonts w:cs="Calibri"/>
        </w:rPr>
        <w:t xml:space="preserve"> che, anziché valorizzare e mettere in comunione le differenze, le esalta in maniera </w:t>
      </w:r>
      <w:r w:rsidR="00456461">
        <w:rPr>
          <w:rFonts w:cs="Calibri"/>
        </w:rPr>
        <w:t xml:space="preserve">esasperata, rendendo </w:t>
      </w:r>
      <w:r w:rsidR="00576C9C" w:rsidRPr="003D3226">
        <w:rPr>
          <w:rFonts w:cs="Calibri"/>
        </w:rPr>
        <w:t xml:space="preserve">i “lontani” </w:t>
      </w:r>
      <w:r w:rsidR="00456461">
        <w:rPr>
          <w:rFonts w:cs="Calibri"/>
        </w:rPr>
        <w:t xml:space="preserve">sempre più </w:t>
      </w:r>
      <w:r w:rsidR="00576C9C" w:rsidRPr="003D3226">
        <w:rPr>
          <w:rFonts w:cs="Calibri"/>
        </w:rPr>
        <w:t xml:space="preserve">esclusi. </w:t>
      </w:r>
      <w:r w:rsidR="00DC40FC" w:rsidRPr="009026F5">
        <w:rPr>
          <w:rFonts w:cs="Calibri"/>
          <w:b/>
        </w:rPr>
        <w:t>Promuovere</w:t>
      </w:r>
      <w:r w:rsidR="00576C9C" w:rsidRPr="009026F5">
        <w:rPr>
          <w:rFonts w:cs="Calibri"/>
          <w:b/>
        </w:rPr>
        <w:t xml:space="preserve"> l’umano di ciascuno rende particolarmente attraente e coinvolgente un percorso</w:t>
      </w:r>
      <w:r w:rsidR="00576C9C" w:rsidRPr="003D3226">
        <w:rPr>
          <w:rFonts w:cs="Calibri"/>
        </w:rPr>
        <w:t xml:space="preserve"> in cui ascolto, accoglienza e testimonianza credibile riescono a superare tanti steccati, </w:t>
      </w:r>
      <w:r w:rsidR="00DC40FC">
        <w:rPr>
          <w:rFonts w:cs="Calibri"/>
        </w:rPr>
        <w:t xml:space="preserve">tanti </w:t>
      </w:r>
      <w:r w:rsidR="00576C9C" w:rsidRPr="003D3226">
        <w:rPr>
          <w:rFonts w:cs="Calibri"/>
        </w:rPr>
        <w:t xml:space="preserve">pregiudizi, </w:t>
      </w:r>
      <w:r w:rsidR="00DC40FC">
        <w:rPr>
          <w:rFonts w:cs="Calibri"/>
        </w:rPr>
        <w:t xml:space="preserve">tante </w:t>
      </w:r>
      <w:r w:rsidR="00576C9C" w:rsidRPr="003D3226">
        <w:rPr>
          <w:rFonts w:cs="Calibri"/>
        </w:rPr>
        <w:t>difficoltà pratiche</w:t>
      </w:r>
      <w:r w:rsidR="00DC40FC">
        <w:rPr>
          <w:rFonts w:cs="Calibri"/>
        </w:rPr>
        <w:t xml:space="preserve">, tanti alibi. </w:t>
      </w:r>
    </w:p>
    <w:p w:rsidR="00302AC8" w:rsidRDefault="00F7406E" w:rsidP="00991E14">
      <w:pPr>
        <w:spacing w:after="0" w:line="240" w:lineRule="auto"/>
        <w:ind w:firstLine="360"/>
        <w:jc w:val="both"/>
        <w:rPr>
          <w:rFonts w:cs="Calibri"/>
        </w:rPr>
      </w:pPr>
      <w:r w:rsidRPr="009026F5">
        <w:rPr>
          <w:rFonts w:cstheme="minorHAnsi"/>
          <w:b/>
        </w:rPr>
        <w:t>G</w:t>
      </w:r>
      <w:r w:rsidR="0070228C" w:rsidRPr="009026F5">
        <w:rPr>
          <w:rFonts w:eastAsia="Times New Roman" w:cs="Times New Roman"/>
          <w:b/>
          <w:spacing w:val="-4"/>
        </w:rPr>
        <w:t>l</w:t>
      </w:r>
      <w:r w:rsidR="0070228C" w:rsidRPr="009026F5">
        <w:rPr>
          <w:rFonts w:eastAsia="Times New Roman" w:cs="Times New Roman"/>
          <w:b/>
        </w:rPr>
        <w:t>i</w:t>
      </w:r>
      <w:r w:rsidR="002D238F" w:rsidRPr="009026F5">
        <w:rPr>
          <w:rFonts w:eastAsia="Times New Roman" w:cs="Times New Roman"/>
          <w:b/>
        </w:rPr>
        <w:t xml:space="preserve"> </w:t>
      </w:r>
      <w:r w:rsidR="0070228C" w:rsidRPr="009026F5">
        <w:rPr>
          <w:rFonts w:eastAsia="Times New Roman" w:cs="Times New Roman"/>
          <w:b/>
          <w:spacing w:val="-6"/>
        </w:rPr>
        <w:t>a</w:t>
      </w:r>
      <w:r w:rsidR="0070228C" w:rsidRPr="009026F5">
        <w:rPr>
          <w:rFonts w:eastAsia="Times New Roman" w:cs="Times New Roman"/>
          <w:b/>
          <w:spacing w:val="-5"/>
        </w:rPr>
        <w:t>n</w:t>
      </w:r>
      <w:r w:rsidR="0070228C" w:rsidRPr="009026F5">
        <w:rPr>
          <w:rFonts w:eastAsia="Times New Roman" w:cs="Times New Roman"/>
          <w:b/>
          <w:spacing w:val="-4"/>
        </w:rPr>
        <w:t>im</w:t>
      </w:r>
      <w:r w:rsidR="0070228C" w:rsidRPr="009026F5">
        <w:rPr>
          <w:rFonts w:eastAsia="Times New Roman" w:cs="Times New Roman"/>
          <w:b/>
          <w:spacing w:val="-6"/>
        </w:rPr>
        <w:t>a</w:t>
      </w:r>
      <w:r w:rsidR="0070228C" w:rsidRPr="009026F5">
        <w:rPr>
          <w:rFonts w:eastAsia="Times New Roman" w:cs="Times New Roman"/>
          <w:b/>
          <w:spacing w:val="-4"/>
        </w:rPr>
        <w:t>t</w:t>
      </w:r>
      <w:r w:rsidR="0070228C" w:rsidRPr="009026F5">
        <w:rPr>
          <w:rFonts w:eastAsia="Times New Roman" w:cs="Times New Roman"/>
          <w:b/>
          <w:spacing w:val="-5"/>
        </w:rPr>
        <w:t>o</w:t>
      </w:r>
      <w:r w:rsidR="0070228C" w:rsidRPr="009026F5">
        <w:rPr>
          <w:rFonts w:eastAsia="Times New Roman" w:cs="Times New Roman"/>
          <w:b/>
          <w:spacing w:val="-6"/>
        </w:rPr>
        <w:t>r</w:t>
      </w:r>
      <w:r w:rsidR="0070228C" w:rsidRPr="009026F5">
        <w:rPr>
          <w:rFonts w:eastAsia="Times New Roman" w:cs="Times New Roman"/>
          <w:b/>
        </w:rPr>
        <w:t>i</w:t>
      </w:r>
      <w:r w:rsidR="002D238F" w:rsidRPr="009026F5">
        <w:rPr>
          <w:rFonts w:eastAsia="Times New Roman" w:cs="Times New Roman"/>
          <w:b/>
        </w:rPr>
        <w:t xml:space="preserve"> </w:t>
      </w:r>
      <w:r w:rsidR="0070228C" w:rsidRPr="009026F5">
        <w:rPr>
          <w:rFonts w:eastAsia="Times New Roman" w:cs="Times New Roman"/>
          <w:b/>
          <w:spacing w:val="-5"/>
        </w:rPr>
        <w:t>d</w:t>
      </w:r>
      <w:r w:rsidR="0070228C" w:rsidRPr="009026F5">
        <w:rPr>
          <w:rFonts w:eastAsia="Times New Roman" w:cs="Times New Roman"/>
          <w:b/>
          <w:spacing w:val="-6"/>
        </w:rPr>
        <w:t>e</w:t>
      </w:r>
      <w:r w:rsidR="0070228C" w:rsidRPr="009026F5">
        <w:rPr>
          <w:rFonts w:eastAsia="Times New Roman" w:cs="Times New Roman"/>
          <w:b/>
        </w:rPr>
        <w:t>i</w:t>
      </w:r>
      <w:r w:rsidR="002D238F" w:rsidRPr="009026F5">
        <w:rPr>
          <w:rFonts w:eastAsia="Times New Roman" w:cs="Times New Roman"/>
          <w:b/>
        </w:rPr>
        <w:t xml:space="preserve"> </w:t>
      </w:r>
      <w:r w:rsidR="0070228C" w:rsidRPr="009026F5">
        <w:rPr>
          <w:rFonts w:eastAsia="Times New Roman" w:cs="Times New Roman"/>
          <w:b/>
          <w:spacing w:val="-7"/>
        </w:rPr>
        <w:t>g</w:t>
      </w:r>
      <w:r w:rsidR="0070228C" w:rsidRPr="009026F5">
        <w:rPr>
          <w:rFonts w:eastAsia="Times New Roman" w:cs="Times New Roman"/>
          <w:b/>
          <w:spacing w:val="-6"/>
        </w:rPr>
        <w:t>r</w:t>
      </w:r>
      <w:r w:rsidR="0070228C" w:rsidRPr="009026F5">
        <w:rPr>
          <w:rFonts w:eastAsia="Times New Roman" w:cs="Times New Roman"/>
          <w:b/>
          <w:spacing w:val="-5"/>
        </w:rPr>
        <w:t>upp</w:t>
      </w:r>
      <w:r w:rsidR="0070228C" w:rsidRPr="009026F5">
        <w:rPr>
          <w:rFonts w:eastAsia="Times New Roman" w:cs="Times New Roman"/>
          <w:b/>
        </w:rPr>
        <w:t>i</w:t>
      </w:r>
      <w:r w:rsidR="002D238F" w:rsidRPr="009026F5">
        <w:rPr>
          <w:rFonts w:eastAsia="Times New Roman" w:cs="Times New Roman"/>
          <w:b/>
        </w:rPr>
        <w:t xml:space="preserve"> </w:t>
      </w:r>
      <w:r w:rsidR="0070228C" w:rsidRPr="009026F5">
        <w:rPr>
          <w:rFonts w:eastAsia="Times New Roman" w:cs="Times New Roman"/>
          <w:b/>
        </w:rPr>
        <w:t>e</w:t>
      </w:r>
      <w:r w:rsidR="002D238F" w:rsidRPr="009026F5">
        <w:rPr>
          <w:rFonts w:eastAsia="Times New Roman" w:cs="Times New Roman"/>
          <w:b/>
        </w:rPr>
        <w:t xml:space="preserve"> </w:t>
      </w:r>
      <w:r w:rsidR="0070228C" w:rsidRPr="009026F5">
        <w:rPr>
          <w:rFonts w:eastAsia="Times New Roman" w:cs="Times New Roman"/>
          <w:b/>
        </w:rPr>
        <w:t>i</w:t>
      </w:r>
      <w:r w:rsidR="002D238F" w:rsidRPr="009026F5">
        <w:rPr>
          <w:rFonts w:eastAsia="Times New Roman" w:cs="Times New Roman"/>
          <w:b/>
        </w:rPr>
        <w:t xml:space="preserve"> </w:t>
      </w:r>
      <w:r w:rsidR="0070228C" w:rsidRPr="009026F5">
        <w:rPr>
          <w:rFonts w:eastAsia="Times New Roman" w:cs="Times New Roman"/>
          <w:b/>
          <w:spacing w:val="-5"/>
        </w:rPr>
        <w:t>s</w:t>
      </w:r>
      <w:r w:rsidR="0070228C" w:rsidRPr="009026F5">
        <w:rPr>
          <w:rFonts w:eastAsia="Times New Roman" w:cs="Times New Roman"/>
          <w:b/>
          <w:spacing w:val="-4"/>
        </w:rPr>
        <w:t>i</w:t>
      </w:r>
      <w:r w:rsidR="0070228C" w:rsidRPr="009026F5">
        <w:rPr>
          <w:rFonts w:eastAsia="Times New Roman" w:cs="Times New Roman"/>
          <w:b/>
          <w:spacing w:val="-5"/>
        </w:rPr>
        <w:t>n</w:t>
      </w:r>
      <w:r w:rsidR="0070228C" w:rsidRPr="009026F5">
        <w:rPr>
          <w:rFonts w:eastAsia="Times New Roman" w:cs="Times New Roman"/>
          <w:b/>
          <w:spacing w:val="-7"/>
        </w:rPr>
        <w:t>g</w:t>
      </w:r>
      <w:r w:rsidR="0070228C" w:rsidRPr="009026F5">
        <w:rPr>
          <w:rFonts w:eastAsia="Times New Roman" w:cs="Times New Roman"/>
          <w:b/>
          <w:spacing w:val="-5"/>
        </w:rPr>
        <w:t>o</w:t>
      </w:r>
      <w:r w:rsidR="0070228C" w:rsidRPr="009026F5">
        <w:rPr>
          <w:rFonts w:eastAsia="Times New Roman" w:cs="Times New Roman"/>
          <w:b/>
          <w:spacing w:val="-4"/>
        </w:rPr>
        <w:t>l</w:t>
      </w:r>
      <w:r w:rsidR="0070228C" w:rsidRPr="009026F5">
        <w:rPr>
          <w:rFonts w:eastAsia="Times New Roman" w:cs="Times New Roman"/>
          <w:b/>
        </w:rPr>
        <w:t>i</w:t>
      </w:r>
      <w:r w:rsidR="002D238F" w:rsidRPr="009026F5">
        <w:rPr>
          <w:rFonts w:eastAsia="Times New Roman" w:cs="Times New Roman"/>
          <w:b/>
        </w:rPr>
        <w:t xml:space="preserve"> </w:t>
      </w:r>
      <w:r w:rsidR="0070228C" w:rsidRPr="009026F5">
        <w:rPr>
          <w:rFonts w:eastAsia="Times New Roman" w:cs="Times New Roman"/>
          <w:b/>
          <w:spacing w:val="-4"/>
        </w:rPr>
        <w:t>m</w:t>
      </w:r>
      <w:r w:rsidR="0070228C" w:rsidRPr="009026F5">
        <w:rPr>
          <w:rFonts w:eastAsia="Times New Roman" w:cs="Times New Roman"/>
          <w:b/>
          <w:spacing w:val="-6"/>
        </w:rPr>
        <w:t>e</w:t>
      </w:r>
      <w:r w:rsidR="0070228C" w:rsidRPr="009026F5">
        <w:rPr>
          <w:rFonts w:eastAsia="Times New Roman" w:cs="Times New Roman"/>
          <w:b/>
          <w:spacing w:val="-4"/>
        </w:rPr>
        <w:t>m</w:t>
      </w:r>
      <w:r w:rsidR="0070228C" w:rsidRPr="009026F5">
        <w:rPr>
          <w:rFonts w:eastAsia="Times New Roman" w:cs="Times New Roman"/>
          <w:b/>
          <w:spacing w:val="-5"/>
        </w:rPr>
        <w:t>b</w:t>
      </w:r>
      <w:r w:rsidR="0070228C" w:rsidRPr="009026F5">
        <w:rPr>
          <w:rFonts w:eastAsia="Times New Roman" w:cs="Times New Roman"/>
          <w:b/>
          <w:spacing w:val="-6"/>
        </w:rPr>
        <w:t>r</w:t>
      </w:r>
      <w:r w:rsidR="0070228C" w:rsidRPr="009026F5">
        <w:rPr>
          <w:rFonts w:eastAsia="Times New Roman" w:cs="Times New Roman"/>
          <w:b/>
        </w:rPr>
        <w:t xml:space="preserve">i </w:t>
      </w:r>
      <w:r w:rsidRPr="009026F5">
        <w:rPr>
          <w:rFonts w:eastAsia="Times New Roman" w:cs="Times New Roman"/>
          <w:b/>
        </w:rPr>
        <w:t xml:space="preserve">vanno </w:t>
      </w:r>
      <w:r w:rsidR="0070228C" w:rsidRPr="009026F5">
        <w:rPr>
          <w:rFonts w:eastAsia="Times New Roman" w:cs="Times New Roman"/>
          <w:b/>
          <w:spacing w:val="-6"/>
        </w:rPr>
        <w:t>c</w:t>
      </w:r>
      <w:r w:rsidR="0070228C" w:rsidRPr="009026F5">
        <w:rPr>
          <w:rFonts w:eastAsia="Times New Roman" w:cs="Times New Roman"/>
          <w:b/>
          <w:spacing w:val="-5"/>
        </w:rPr>
        <w:t>o</w:t>
      </w:r>
      <w:r w:rsidR="0070228C" w:rsidRPr="009026F5">
        <w:rPr>
          <w:rFonts w:eastAsia="Times New Roman" w:cs="Times New Roman"/>
          <w:b/>
          <w:spacing w:val="-4"/>
        </w:rPr>
        <w:t>i</w:t>
      </w:r>
      <w:r w:rsidR="0070228C" w:rsidRPr="009026F5">
        <w:rPr>
          <w:rFonts w:eastAsia="Times New Roman" w:cs="Times New Roman"/>
          <w:b/>
          <w:spacing w:val="-5"/>
        </w:rPr>
        <w:t>nvo</w:t>
      </w:r>
      <w:r w:rsidR="0070228C" w:rsidRPr="009026F5">
        <w:rPr>
          <w:rFonts w:eastAsia="Times New Roman" w:cs="Times New Roman"/>
          <w:b/>
          <w:spacing w:val="-7"/>
        </w:rPr>
        <w:t>l</w:t>
      </w:r>
      <w:r w:rsidR="0070228C" w:rsidRPr="009026F5">
        <w:rPr>
          <w:rFonts w:eastAsia="Times New Roman" w:cs="Times New Roman"/>
          <w:b/>
          <w:spacing w:val="-4"/>
        </w:rPr>
        <w:t>t</w:t>
      </w:r>
      <w:r w:rsidR="0070228C" w:rsidRPr="009026F5">
        <w:rPr>
          <w:rFonts w:eastAsia="Times New Roman" w:cs="Times New Roman"/>
          <w:b/>
        </w:rPr>
        <w:t xml:space="preserve">i </w:t>
      </w:r>
      <w:r w:rsidR="0070228C" w:rsidRPr="009026F5">
        <w:rPr>
          <w:rFonts w:eastAsia="Times New Roman" w:cs="Times New Roman"/>
          <w:b/>
          <w:spacing w:val="-5"/>
        </w:rPr>
        <w:t>n</w:t>
      </w:r>
      <w:r w:rsidR="0070228C" w:rsidRPr="009026F5">
        <w:rPr>
          <w:rFonts w:eastAsia="Times New Roman" w:cs="Times New Roman"/>
          <w:b/>
          <w:spacing w:val="-6"/>
        </w:rPr>
        <w:t>e</w:t>
      </w:r>
      <w:r w:rsidR="0070228C" w:rsidRPr="009026F5">
        <w:rPr>
          <w:rFonts w:eastAsia="Times New Roman" w:cs="Times New Roman"/>
          <w:b/>
          <w:spacing w:val="-4"/>
        </w:rPr>
        <w:t>ll</w:t>
      </w:r>
      <w:r w:rsidR="0070228C" w:rsidRPr="009026F5">
        <w:rPr>
          <w:rFonts w:eastAsia="Times New Roman" w:cs="Times New Roman"/>
          <w:b/>
        </w:rPr>
        <w:t>a</w:t>
      </w:r>
      <w:r w:rsidR="002D238F" w:rsidRPr="009026F5">
        <w:rPr>
          <w:rFonts w:eastAsia="Times New Roman" w:cs="Times New Roman"/>
          <w:b/>
        </w:rPr>
        <w:t xml:space="preserve"> </w:t>
      </w:r>
      <w:r w:rsidR="0070228C" w:rsidRPr="009026F5">
        <w:rPr>
          <w:rFonts w:eastAsia="Times New Roman" w:cs="Times New Roman"/>
          <w:b/>
          <w:spacing w:val="-6"/>
        </w:rPr>
        <w:t>e</w:t>
      </w:r>
      <w:r w:rsidR="0070228C" w:rsidRPr="009026F5">
        <w:rPr>
          <w:rFonts w:eastAsia="Times New Roman" w:cs="Times New Roman"/>
          <w:b/>
          <w:spacing w:val="-5"/>
        </w:rPr>
        <w:t>v</w:t>
      </w:r>
      <w:r w:rsidR="0070228C" w:rsidRPr="009026F5">
        <w:rPr>
          <w:rFonts w:eastAsia="Times New Roman" w:cs="Times New Roman"/>
          <w:b/>
          <w:spacing w:val="-6"/>
        </w:rPr>
        <w:t>a</w:t>
      </w:r>
      <w:r w:rsidR="0070228C" w:rsidRPr="009026F5">
        <w:rPr>
          <w:rFonts w:eastAsia="Times New Roman" w:cs="Times New Roman"/>
          <w:b/>
          <w:spacing w:val="-5"/>
        </w:rPr>
        <w:t>n</w:t>
      </w:r>
      <w:r w:rsidR="0070228C" w:rsidRPr="009026F5">
        <w:rPr>
          <w:rFonts w:eastAsia="Times New Roman" w:cs="Times New Roman"/>
          <w:b/>
          <w:spacing w:val="-7"/>
        </w:rPr>
        <w:t>g</w:t>
      </w:r>
      <w:r w:rsidR="0070228C" w:rsidRPr="009026F5">
        <w:rPr>
          <w:rFonts w:eastAsia="Times New Roman" w:cs="Times New Roman"/>
          <w:b/>
          <w:spacing w:val="-6"/>
        </w:rPr>
        <w:t>e</w:t>
      </w:r>
      <w:r w:rsidR="0070228C" w:rsidRPr="009026F5">
        <w:rPr>
          <w:rFonts w:eastAsia="Times New Roman" w:cs="Times New Roman"/>
          <w:b/>
          <w:spacing w:val="-4"/>
        </w:rPr>
        <w:t>li</w:t>
      </w:r>
      <w:r w:rsidR="0070228C" w:rsidRPr="009026F5">
        <w:rPr>
          <w:rFonts w:eastAsia="Times New Roman" w:cs="Times New Roman"/>
          <w:b/>
          <w:spacing w:val="-3"/>
        </w:rPr>
        <w:t>zz</w:t>
      </w:r>
      <w:r w:rsidR="0070228C" w:rsidRPr="009026F5">
        <w:rPr>
          <w:rFonts w:eastAsia="Times New Roman" w:cs="Times New Roman"/>
          <w:b/>
          <w:spacing w:val="-6"/>
        </w:rPr>
        <w:t>a</w:t>
      </w:r>
      <w:r w:rsidR="0070228C" w:rsidRPr="009026F5">
        <w:rPr>
          <w:rFonts w:eastAsia="Times New Roman" w:cs="Times New Roman"/>
          <w:b/>
          <w:spacing w:val="-3"/>
        </w:rPr>
        <w:t>z</w:t>
      </w:r>
      <w:r w:rsidR="0070228C" w:rsidRPr="009026F5">
        <w:rPr>
          <w:rFonts w:eastAsia="Times New Roman" w:cs="Times New Roman"/>
          <w:b/>
          <w:spacing w:val="-4"/>
        </w:rPr>
        <w:t>i</w:t>
      </w:r>
      <w:r w:rsidR="0070228C" w:rsidRPr="009026F5">
        <w:rPr>
          <w:rFonts w:eastAsia="Times New Roman" w:cs="Times New Roman"/>
          <w:b/>
          <w:spacing w:val="-5"/>
        </w:rPr>
        <w:t>on</w:t>
      </w:r>
      <w:r w:rsidR="0070228C" w:rsidRPr="009026F5">
        <w:rPr>
          <w:rFonts w:eastAsia="Times New Roman" w:cs="Times New Roman"/>
          <w:b/>
        </w:rPr>
        <w:t>e</w:t>
      </w:r>
      <w:r w:rsidR="002D238F" w:rsidRPr="009026F5">
        <w:rPr>
          <w:rFonts w:eastAsia="Times New Roman" w:cs="Times New Roman"/>
          <w:b/>
        </w:rPr>
        <w:t xml:space="preserve"> </w:t>
      </w:r>
      <w:r w:rsidR="0070228C" w:rsidRPr="009026F5">
        <w:rPr>
          <w:rFonts w:eastAsia="Times New Roman" w:cs="Times New Roman"/>
          <w:b/>
          <w:spacing w:val="-6"/>
        </w:rPr>
        <w:t>a</w:t>
      </w:r>
      <w:r w:rsidR="0070228C" w:rsidRPr="009026F5">
        <w:rPr>
          <w:rFonts w:eastAsia="Times New Roman" w:cs="Times New Roman"/>
          <w:b/>
          <w:spacing w:val="-4"/>
        </w:rPr>
        <w:t>tt</w:t>
      </w:r>
      <w:r w:rsidR="0070228C" w:rsidRPr="009026F5">
        <w:rPr>
          <w:rFonts w:eastAsia="Times New Roman" w:cs="Times New Roman"/>
          <w:b/>
          <w:spacing w:val="-6"/>
        </w:rPr>
        <w:t>ra</w:t>
      </w:r>
      <w:r w:rsidR="0070228C" w:rsidRPr="009026F5">
        <w:rPr>
          <w:rFonts w:eastAsia="Times New Roman" w:cs="Times New Roman"/>
          <w:b/>
          <w:spacing w:val="-5"/>
        </w:rPr>
        <w:t>v</w:t>
      </w:r>
      <w:r w:rsidR="0070228C" w:rsidRPr="009026F5">
        <w:rPr>
          <w:rFonts w:eastAsia="Times New Roman" w:cs="Times New Roman"/>
          <w:b/>
          <w:spacing w:val="-6"/>
        </w:rPr>
        <w:t>er</w:t>
      </w:r>
      <w:r w:rsidR="0070228C" w:rsidRPr="009026F5">
        <w:rPr>
          <w:rFonts w:eastAsia="Times New Roman" w:cs="Times New Roman"/>
          <w:b/>
          <w:spacing w:val="-5"/>
        </w:rPr>
        <w:t>s</w:t>
      </w:r>
      <w:r w:rsidR="0070228C" w:rsidRPr="009026F5">
        <w:rPr>
          <w:rFonts w:eastAsia="Times New Roman" w:cs="Times New Roman"/>
          <w:b/>
        </w:rPr>
        <w:t>o</w:t>
      </w:r>
      <w:r w:rsidR="002D238F" w:rsidRPr="009026F5">
        <w:rPr>
          <w:rFonts w:eastAsia="Times New Roman" w:cs="Times New Roman"/>
          <w:b/>
        </w:rPr>
        <w:t xml:space="preserve"> </w:t>
      </w:r>
      <w:r w:rsidRPr="009026F5">
        <w:rPr>
          <w:rFonts w:eastAsia="Times New Roman" w:cs="Times New Roman"/>
          <w:b/>
          <w:spacing w:val="1"/>
        </w:rPr>
        <w:t>un</w:t>
      </w:r>
      <w:r w:rsidR="002D238F" w:rsidRPr="009026F5">
        <w:rPr>
          <w:rFonts w:eastAsia="Times New Roman" w:cs="Times New Roman"/>
          <w:b/>
          <w:spacing w:val="1"/>
        </w:rPr>
        <w:t xml:space="preserve"> </w:t>
      </w:r>
      <w:r w:rsidR="0070228C" w:rsidRPr="009026F5">
        <w:rPr>
          <w:rFonts w:eastAsia="Times New Roman" w:cs="Times New Roman"/>
          <w:b/>
          <w:spacing w:val="-5"/>
        </w:rPr>
        <w:t>p</w:t>
      </w:r>
      <w:r w:rsidR="0070228C" w:rsidRPr="009026F5">
        <w:rPr>
          <w:rFonts w:eastAsia="Times New Roman" w:cs="Times New Roman"/>
          <w:b/>
          <w:spacing w:val="-6"/>
        </w:rPr>
        <w:t>erc</w:t>
      </w:r>
      <w:r w:rsidR="0070228C" w:rsidRPr="009026F5">
        <w:rPr>
          <w:rFonts w:eastAsia="Times New Roman" w:cs="Times New Roman"/>
          <w:b/>
          <w:spacing w:val="-5"/>
        </w:rPr>
        <w:t>o</w:t>
      </w:r>
      <w:r w:rsidR="0070228C" w:rsidRPr="009026F5">
        <w:rPr>
          <w:rFonts w:eastAsia="Times New Roman" w:cs="Times New Roman"/>
          <w:b/>
          <w:spacing w:val="-6"/>
        </w:rPr>
        <w:t>r</w:t>
      </w:r>
      <w:r w:rsidR="0070228C" w:rsidRPr="009026F5">
        <w:rPr>
          <w:rFonts w:eastAsia="Times New Roman" w:cs="Times New Roman"/>
          <w:b/>
          <w:spacing w:val="-5"/>
        </w:rPr>
        <w:t>s</w:t>
      </w:r>
      <w:r w:rsidR="0070228C" w:rsidRPr="009026F5">
        <w:rPr>
          <w:rFonts w:eastAsia="Times New Roman" w:cs="Times New Roman"/>
          <w:b/>
        </w:rPr>
        <w:t>o</w:t>
      </w:r>
      <w:r w:rsidR="002D238F" w:rsidRPr="009026F5">
        <w:rPr>
          <w:rFonts w:eastAsia="Times New Roman" w:cs="Times New Roman"/>
          <w:b/>
        </w:rPr>
        <w:t xml:space="preserve"> </w:t>
      </w:r>
      <w:r w:rsidR="0070228C" w:rsidRPr="009026F5">
        <w:rPr>
          <w:rFonts w:eastAsia="Times New Roman" w:cs="Times New Roman"/>
          <w:b/>
          <w:spacing w:val="-6"/>
        </w:rPr>
        <w:t>f</w:t>
      </w:r>
      <w:r w:rsidR="0070228C" w:rsidRPr="009026F5">
        <w:rPr>
          <w:rFonts w:eastAsia="Times New Roman" w:cs="Times New Roman"/>
          <w:b/>
          <w:spacing w:val="-5"/>
        </w:rPr>
        <w:t>o</w:t>
      </w:r>
      <w:r w:rsidR="0070228C" w:rsidRPr="009026F5">
        <w:rPr>
          <w:rFonts w:eastAsia="Times New Roman" w:cs="Times New Roman"/>
          <w:b/>
          <w:spacing w:val="-3"/>
        </w:rPr>
        <w:t>r</w:t>
      </w:r>
      <w:r w:rsidR="0070228C" w:rsidRPr="009026F5">
        <w:rPr>
          <w:rFonts w:eastAsia="Times New Roman" w:cs="Times New Roman"/>
          <w:b/>
          <w:spacing w:val="-4"/>
        </w:rPr>
        <w:t>m</w:t>
      </w:r>
      <w:r w:rsidR="0070228C" w:rsidRPr="009026F5">
        <w:rPr>
          <w:rFonts w:eastAsia="Times New Roman" w:cs="Times New Roman"/>
          <w:b/>
          <w:spacing w:val="-6"/>
        </w:rPr>
        <w:t>a</w:t>
      </w:r>
      <w:r w:rsidR="0070228C" w:rsidRPr="009026F5">
        <w:rPr>
          <w:rFonts w:eastAsia="Times New Roman" w:cs="Times New Roman"/>
          <w:b/>
          <w:spacing w:val="-4"/>
        </w:rPr>
        <w:t>ti</w:t>
      </w:r>
      <w:r w:rsidR="0070228C" w:rsidRPr="009026F5">
        <w:rPr>
          <w:rFonts w:eastAsia="Times New Roman" w:cs="Times New Roman"/>
          <w:b/>
          <w:spacing w:val="-5"/>
        </w:rPr>
        <w:t>v</w:t>
      </w:r>
      <w:r w:rsidR="0070228C" w:rsidRPr="009026F5">
        <w:rPr>
          <w:rFonts w:eastAsia="Times New Roman" w:cs="Times New Roman"/>
          <w:b/>
        </w:rPr>
        <w:t>o</w:t>
      </w:r>
      <w:r w:rsidR="002D238F" w:rsidRPr="009026F5">
        <w:rPr>
          <w:rFonts w:eastAsia="Times New Roman" w:cs="Times New Roman"/>
          <w:b/>
        </w:rPr>
        <w:t xml:space="preserve"> </w:t>
      </w:r>
      <w:r w:rsidRPr="009026F5">
        <w:rPr>
          <w:rFonts w:eastAsia="Times New Roman" w:cs="Times New Roman"/>
          <w:b/>
          <w:spacing w:val="1"/>
        </w:rPr>
        <w:t xml:space="preserve">che abbini </w:t>
      </w:r>
      <w:r w:rsidR="0070228C" w:rsidRPr="009026F5">
        <w:rPr>
          <w:rFonts w:eastAsia="Times New Roman" w:cs="Times New Roman"/>
          <w:b/>
          <w:spacing w:val="-4"/>
        </w:rPr>
        <w:t>l</w:t>
      </w:r>
      <w:r w:rsidR="0070228C" w:rsidRPr="009026F5">
        <w:rPr>
          <w:rFonts w:eastAsia="Times New Roman" w:cs="Times New Roman"/>
          <w:b/>
        </w:rPr>
        <w:t xml:space="preserve">a </w:t>
      </w:r>
      <w:r w:rsidR="0070228C" w:rsidRPr="009026F5">
        <w:rPr>
          <w:rFonts w:eastAsia="Times New Roman" w:cs="Times New Roman"/>
          <w:b/>
          <w:spacing w:val="-6"/>
        </w:rPr>
        <w:t>f</w:t>
      </w:r>
      <w:r w:rsidR="0070228C" w:rsidRPr="009026F5">
        <w:rPr>
          <w:rFonts w:eastAsia="Times New Roman" w:cs="Times New Roman"/>
          <w:b/>
          <w:spacing w:val="-5"/>
        </w:rPr>
        <w:t>o</w:t>
      </w:r>
      <w:r w:rsidR="0070228C" w:rsidRPr="009026F5">
        <w:rPr>
          <w:rFonts w:eastAsia="Times New Roman" w:cs="Times New Roman"/>
          <w:b/>
          <w:spacing w:val="-8"/>
        </w:rPr>
        <w:t>r</w:t>
      </w:r>
      <w:r w:rsidR="0070228C" w:rsidRPr="009026F5">
        <w:rPr>
          <w:rFonts w:eastAsia="Times New Roman" w:cs="Times New Roman"/>
          <w:b/>
          <w:spacing w:val="-4"/>
        </w:rPr>
        <w:t>m</w:t>
      </w:r>
      <w:r w:rsidR="0070228C" w:rsidRPr="009026F5">
        <w:rPr>
          <w:rFonts w:eastAsia="Times New Roman" w:cs="Times New Roman"/>
          <w:b/>
          <w:spacing w:val="-6"/>
        </w:rPr>
        <w:t>a</w:t>
      </w:r>
      <w:r w:rsidR="0070228C" w:rsidRPr="009026F5">
        <w:rPr>
          <w:rFonts w:eastAsia="Times New Roman" w:cs="Times New Roman"/>
          <w:b/>
          <w:spacing w:val="-3"/>
        </w:rPr>
        <w:t>z</w:t>
      </w:r>
      <w:r w:rsidR="0070228C" w:rsidRPr="009026F5">
        <w:rPr>
          <w:rFonts w:eastAsia="Times New Roman" w:cs="Times New Roman"/>
          <w:b/>
          <w:spacing w:val="-4"/>
        </w:rPr>
        <w:t>i</w:t>
      </w:r>
      <w:r w:rsidR="0070228C" w:rsidRPr="009026F5">
        <w:rPr>
          <w:rFonts w:eastAsia="Times New Roman" w:cs="Times New Roman"/>
          <w:b/>
          <w:spacing w:val="-5"/>
        </w:rPr>
        <w:t>on</w:t>
      </w:r>
      <w:r w:rsidR="0070228C" w:rsidRPr="009026F5">
        <w:rPr>
          <w:rFonts w:eastAsia="Times New Roman" w:cs="Times New Roman"/>
          <w:b/>
        </w:rPr>
        <w:t xml:space="preserve">e </w:t>
      </w:r>
      <w:r w:rsidR="0070228C" w:rsidRPr="009026F5">
        <w:rPr>
          <w:rFonts w:eastAsia="Times New Roman" w:cs="Times New Roman"/>
          <w:b/>
          <w:spacing w:val="-5"/>
        </w:rPr>
        <w:t>s</w:t>
      </w:r>
      <w:r w:rsidR="0070228C" w:rsidRPr="009026F5">
        <w:rPr>
          <w:rFonts w:eastAsia="Times New Roman" w:cs="Times New Roman"/>
          <w:b/>
          <w:spacing w:val="-6"/>
        </w:rPr>
        <w:t>cr</w:t>
      </w:r>
      <w:r w:rsidR="0070228C" w:rsidRPr="009026F5">
        <w:rPr>
          <w:rFonts w:eastAsia="Times New Roman" w:cs="Times New Roman"/>
          <w:b/>
          <w:spacing w:val="-7"/>
        </w:rPr>
        <w:t>i</w:t>
      </w:r>
      <w:r w:rsidR="0070228C" w:rsidRPr="009026F5">
        <w:rPr>
          <w:rFonts w:eastAsia="Times New Roman" w:cs="Times New Roman"/>
          <w:b/>
          <w:spacing w:val="-4"/>
        </w:rPr>
        <w:t>tt</w:t>
      </w:r>
      <w:r w:rsidR="0070228C" w:rsidRPr="009026F5">
        <w:rPr>
          <w:rFonts w:eastAsia="Times New Roman" w:cs="Times New Roman"/>
          <w:b/>
          <w:spacing w:val="-5"/>
        </w:rPr>
        <w:t>u</w:t>
      </w:r>
      <w:r w:rsidR="0070228C" w:rsidRPr="009026F5">
        <w:rPr>
          <w:rFonts w:eastAsia="Times New Roman" w:cs="Times New Roman"/>
          <w:b/>
          <w:spacing w:val="-6"/>
        </w:rPr>
        <w:t>r</w:t>
      </w:r>
      <w:r w:rsidR="0070228C" w:rsidRPr="009026F5">
        <w:rPr>
          <w:rFonts w:eastAsia="Times New Roman" w:cs="Times New Roman"/>
          <w:b/>
          <w:spacing w:val="-4"/>
        </w:rPr>
        <w:t>i</w:t>
      </w:r>
      <w:r w:rsidR="0070228C" w:rsidRPr="009026F5">
        <w:rPr>
          <w:rFonts w:eastAsia="Times New Roman" w:cs="Times New Roman"/>
          <w:b/>
          <w:spacing w:val="-5"/>
        </w:rPr>
        <w:t>s</w:t>
      </w:r>
      <w:r w:rsidR="0070228C" w:rsidRPr="009026F5">
        <w:rPr>
          <w:rFonts w:eastAsia="Times New Roman" w:cs="Times New Roman"/>
          <w:b/>
          <w:spacing w:val="-7"/>
        </w:rPr>
        <w:t>t</w:t>
      </w:r>
      <w:r w:rsidR="0070228C" w:rsidRPr="009026F5">
        <w:rPr>
          <w:rFonts w:eastAsia="Times New Roman" w:cs="Times New Roman"/>
          <w:b/>
          <w:spacing w:val="-4"/>
        </w:rPr>
        <w:t>i</w:t>
      </w:r>
      <w:r w:rsidR="0070228C" w:rsidRPr="009026F5">
        <w:rPr>
          <w:rFonts w:eastAsia="Times New Roman" w:cs="Times New Roman"/>
          <w:b/>
          <w:spacing w:val="-6"/>
        </w:rPr>
        <w:t>ca</w:t>
      </w:r>
      <w:r w:rsidR="0070228C" w:rsidRPr="009026F5">
        <w:rPr>
          <w:rFonts w:eastAsia="Times New Roman" w:cs="Times New Roman"/>
          <w:b/>
        </w:rPr>
        <w:t>,</w:t>
      </w:r>
      <w:r w:rsidR="008E3571" w:rsidRPr="009026F5">
        <w:rPr>
          <w:rFonts w:eastAsia="Times New Roman" w:cs="Times New Roman"/>
          <w:b/>
        </w:rPr>
        <w:t xml:space="preserve"> </w:t>
      </w:r>
      <w:r w:rsidR="0070228C" w:rsidRPr="009026F5">
        <w:rPr>
          <w:rFonts w:eastAsia="Times New Roman" w:cs="Times New Roman"/>
          <w:b/>
          <w:spacing w:val="-4"/>
        </w:rPr>
        <w:t>l</w:t>
      </w:r>
      <w:r w:rsidR="0070228C" w:rsidRPr="009026F5">
        <w:rPr>
          <w:rFonts w:eastAsia="Times New Roman" w:cs="Times New Roman"/>
          <w:b/>
          <w:spacing w:val="-7"/>
        </w:rPr>
        <w:t>i</w:t>
      </w:r>
      <w:r w:rsidR="0070228C" w:rsidRPr="009026F5">
        <w:rPr>
          <w:rFonts w:eastAsia="Times New Roman" w:cs="Times New Roman"/>
          <w:b/>
          <w:spacing w:val="-4"/>
        </w:rPr>
        <w:t>t</w:t>
      </w:r>
      <w:r w:rsidR="0070228C" w:rsidRPr="009026F5">
        <w:rPr>
          <w:rFonts w:eastAsia="Times New Roman" w:cs="Times New Roman"/>
          <w:b/>
          <w:spacing w:val="-7"/>
        </w:rPr>
        <w:t>u</w:t>
      </w:r>
      <w:r w:rsidR="0070228C" w:rsidRPr="009026F5">
        <w:rPr>
          <w:rFonts w:eastAsia="Times New Roman" w:cs="Times New Roman"/>
          <w:b/>
          <w:spacing w:val="-6"/>
        </w:rPr>
        <w:t>r</w:t>
      </w:r>
      <w:r w:rsidR="0070228C" w:rsidRPr="009026F5">
        <w:rPr>
          <w:rFonts w:eastAsia="Times New Roman" w:cs="Times New Roman"/>
          <w:b/>
          <w:spacing w:val="-7"/>
        </w:rPr>
        <w:t>g</w:t>
      </w:r>
      <w:r w:rsidR="0070228C" w:rsidRPr="009026F5">
        <w:rPr>
          <w:rFonts w:eastAsia="Times New Roman" w:cs="Times New Roman"/>
          <w:b/>
          <w:spacing w:val="-4"/>
        </w:rPr>
        <w:t>i</w:t>
      </w:r>
      <w:r w:rsidR="0070228C" w:rsidRPr="009026F5">
        <w:rPr>
          <w:rFonts w:eastAsia="Times New Roman" w:cs="Times New Roman"/>
          <w:b/>
          <w:spacing w:val="-6"/>
        </w:rPr>
        <w:t>c</w:t>
      </w:r>
      <w:r w:rsidR="0070228C" w:rsidRPr="009026F5">
        <w:rPr>
          <w:rFonts w:eastAsia="Times New Roman" w:cs="Times New Roman"/>
          <w:b/>
        </w:rPr>
        <w:t xml:space="preserve">a e </w:t>
      </w:r>
      <w:r w:rsidR="0070228C" w:rsidRPr="009026F5">
        <w:rPr>
          <w:rFonts w:eastAsia="Times New Roman" w:cs="Times New Roman"/>
          <w:b/>
          <w:spacing w:val="-5"/>
        </w:rPr>
        <w:t>sp</w:t>
      </w:r>
      <w:r w:rsidR="0070228C" w:rsidRPr="009026F5">
        <w:rPr>
          <w:rFonts w:eastAsia="Times New Roman" w:cs="Times New Roman"/>
          <w:b/>
          <w:spacing w:val="-4"/>
        </w:rPr>
        <w:t>i</w:t>
      </w:r>
      <w:r w:rsidR="0070228C" w:rsidRPr="009026F5">
        <w:rPr>
          <w:rFonts w:eastAsia="Times New Roman" w:cs="Times New Roman"/>
          <w:b/>
          <w:spacing w:val="-6"/>
        </w:rPr>
        <w:t>r</w:t>
      </w:r>
      <w:r w:rsidR="0070228C" w:rsidRPr="009026F5">
        <w:rPr>
          <w:rFonts w:eastAsia="Times New Roman" w:cs="Times New Roman"/>
          <w:b/>
          <w:spacing w:val="-4"/>
        </w:rPr>
        <w:t>it</w:t>
      </w:r>
      <w:r w:rsidR="0070228C" w:rsidRPr="009026F5">
        <w:rPr>
          <w:rFonts w:eastAsia="Times New Roman" w:cs="Times New Roman"/>
          <w:b/>
          <w:spacing w:val="-5"/>
        </w:rPr>
        <w:t>u</w:t>
      </w:r>
      <w:r w:rsidR="0070228C" w:rsidRPr="009026F5">
        <w:rPr>
          <w:rFonts w:eastAsia="Times New Roman" w:cs="Times New Roman"/>
          <w:b/>
          <w:spacing w:val="-6"/>
        </w:rPr>
        <w:t>a</w:t>
      </w:r>
      <w:r w:rsidR="0070228C" w:rsidRPr="009026F5">
        <w:rPr>
          <w:rFonts w:eastAsia="Times New Roman" w:cs="Times New Roman"/>
          <w:b/>
          <w:spacing w:val="-4"/>
        </w:rPr>
        <w:t>l</w:t>
      </w:r>
      <w:r w:rsidR="0070228C" w:rsidRPr="009026F5">
        <w:rPr>
          <w:rFonts w:eastAsia="Times New Roman" w:cs="Times New Roman"/>
          <w:b/>
        </w:rPr>
        <w:t xml:space="preserve">e </w:t>
      </w:r>
      <w:r w:rsidRPr="009026F5">
        <w:rPr>
          <w:rFonts w:eastAsia="Times New Roman" w:cs="Times New Roman"/>
          <w:b/>
        </w:rPr>
        <w:t>alle istanze</w:t>
      </w:r>
      <w:r w:rsidR="00D72D58" w:rsidRPr="009026F5">
        <w:rPr>
          <w:rFonts w:eastAsia="Times New Roman" w:cs="Times New Roman"/>
          <w:b/>
        </w:rPr>
        <w:t xml:space="preserve"> </w:t>
      </w:r>
      <w:r w:rsidR="0070228C" w:rsidRPr="009026F5">
        <w:rPr>
          <w:rFonts w:eastAsia="Times New Roman" w:cs="Times New Roman"/>
          <w:b/>
          <w:spacing w:val="-4"/>
        </w:rPr>
        <w:t>m</w:t>
      </w:r>
      <w:r w:rsidR="0070228C" w:rsidRPr="009026F5">
        <w:rPr>
          <w:rFonts w:eastAsia="Times New Roman" w:cs="Times New Roman"/>
          <w:b/>
          <w:spacing w:val="-6"/>
        </w:rPr>
        <w:t>e</w:t>
      </w:r>
      <w:r w:rsidR="0070228C" w:rsidRPr="009026F5">
        <w:rPr>
          <w:rFonts w:eastAsia="Times New Roman" w:cs="Times New Roman"/>
          <w:b/>
          <w:spacing w:val="-7"/>
        </w:rPr>
        <w:t>t</w:t>
      </w:r>
      <w:r w:rsidR="0070228C" w:rsidRPr="009026F5">
        <w:rPr>
          <w:rFonts w:eastAsia="Times New Roman" w:cs="Times New Roman"/>
          <w:b/>
          <w:spacing w:val="-5"/>
        </w:rPr>
        <w:t>odo</w:t>
      </w:r>
      <w:r w:rsidR="0070228C" w:rsidRPr="009026F5">
        <w:rPr>
          <w:rFonts w:eastAsia="Times New Roman" w:cs="Times New Roman"/>
          <w:b/>
          <w:spacing w:val="-7"/>
        </w:rPr>
        <w:t>l</w:t>
      </w:r>
      <w:r w:rsidR="0070228C" w:rsidRPr="009026F5">
        <w:rPr>
          <w:rFonts w:eastAsia="Times New Roman" w:cs="Times New Roman"/>
          <w:b/>
          <w:spacing w:val="-5"/>
        </w:rPr>
        <w:t>o</w:t>
      </w:r>
      <w:r w:rsidR="0070228C" w:rsidRPr="009026F5">
        <w:rPr>
          <w:rFonts w:eastAsia="Times New Roman" w:cs="Times New Roman"/>
          <w:b/>
          <w:spacing w:val="-7"/>
        </w:rPr>
        <w:t>g</w:t>
      </w:r>
      <w:r w:rsidR="0070228C" w:rsidRPr="009026F5">
        <w:rPr>
          <w:rFonts w:eastAsia="Times New Roman" w:cs="Times New Roman"/>
          <w:b/>
          <w:spacing w:val="-4"/>
        </w:rPr>
        <w:t>i</w:t>
      </w:r>
      <w:r w:rsidR="0070228C" w:rsidRPr="009026F5">
        <w:rPr>
          <w:rFonts w:eastAsia="Times New Roman" w:cs="Times New Roman"/>
          <w:b/>
          <w:spacing w:val="-6"/>
        </w:rPr>
        <w:t>c</w:t>
      </w:r>
      <w:r w:rsidR="0070228C" w:rsidRPr="009026F5">
        <w:rPr>
          <w:rFonts w:eastAsia="Times New Roman" w:cs="Times New Roman"/>
          <w:b/>
          <w:spacing w:val="-5"/>
        </w:rPr>
        <w:t>h</w:t>
      </w:r>
      <w:r w:rsidR="0070228C" w:rsidRPr="009026F5">
        <w:rPr>
          <w:rFonts w:eastAsia="Times New Roman" w:cs="Times New Roman"/>
          <w:b/>
        </w:rPr>
        <w:t xml:space="preserve">e e </w:t>
      </w:r>
      <w:r w:rsidR="0070228C" w:rsidRPr="009026F5">
        <w:rPr>
          <w:rFonts w:eastAsia="Times New Roman" w:cs="Times New Roman"/>
          <w:b/>
          <w:spacing w:val="-5"/>
        </w:rPr>
        <w:t>ps</w:t>
      </w:r>
      <w:r w:rsidR="0070228C" w:rsidRPr="009026F5">
        <w:rPr>
          <w:rFonts w:eastAsia="Times New Roman" w:cs="Times New Roman"/>
          <w:b/>
          <w:spacing w:val="-4"/>
        </w:rPr>
        <w:t>i</w:t>
      </w:r>
      <w:r w:rsidR="0070228C" w:rsidRPr="009026F5">
        <w:rPr>
          <w:rFonts w:eastAsia="Times New Roman" w:cs="Times New Roman"/>
          <w:b/>
          <w:spacing w:val="-6"/>
        </w:rPr>
        <w:t>c</w:t>
      </w:r>
      <w:r w:rsidR="0070228C" w:rsidRPr="009026F5">
        <w:rPr>
          <w:rFonts w:eastAsia="Times New Roman" w:cs="Times New Roman"/>
          <w:b/>
          <w:spacing w:val="-5"/>
        </w:rPr>
        <w:t>o</w:t>
      </w:r>
      <w:r w:rsidR="0070228C" w:rsidRPr="009026F5">
        <w:rPr>
          <w:rFonts w:eastAsia="Times New Roman" w:cs="Times New Roman"/>
          <w:b/>
          <w:spacing w:val="-4"/>
        </w:rPr>
        <w:t>l</w:t>
      </w:r>
      <w:r w:rsidR="0070228C" w:rsidRPr="009026F5">
        <w:rPr>
          <w:rFonts w:eastAsia="Times New Roman" w:cs="Times New Roman"/>
          <w:b/>
          <w:spacing w:val="-5"/>
        </w:rPr>
        <w:t>o</w:t>
      </w:r>
      <w:r w:rsidR="0070228C" w:rsidRPr="009026F5">
        <w:rPr>
          <w:rFonts w:eastAsia="Times New Roman" w:cs="Times New Roman"/>
          <w:b/>
          <w:spacing w:val="-7"/>
        </w:rPr>
        <w:t>g</w:t>
      </w:r>
      <w:r w:rsidR="0070228C" w:rsidRPr="009026F5">
        <w:rPr>
          <w:rFonts w:eastAsia="Times New Roman" w:cs="Times New Roman"/>
          <w:b/>
          <w:spacing w:val="-4"/>
        </w:rPr>
        <w:t>i</w:t>
      </w:r>
      <w:r w:rsidR="0070228C" w:rsidRPr="009026F5">
        <w:rPr>
          <w:rFonts w:eastAsia="Times New Roman" w:cs="Times New Roman"/>
          <w:b/>
          <w:spacing w:val="-6"/>
        </w:rPr>
        <w:t>c</w:t>
      </w:r>
      <w:r w:rsidR="0070228C" w:rsidRPr="009026F5">
        <w:rPr>
          <w:rFonts w:eastAsia="Times New Roman" w:cs="Times New Roman"/>
          <w:b/>
          <w:spacing w:val="-5"/>
        </w:rPr>
        <w:t>h</w:t>
      </w:r>
      <w:r w:rsidR="0070228C" w:rsidRPr="009026F5">
        <w:rPr>
          <w:rFonts w:eastAsia="Times New Roman" w:cs="Times New Roman"/>
          <w:b/>
        </w:rPr>
        <w:t xml:space="preserve">e </w:t>
      </w:r>
      <w:r w:rsidR="0070228C" w:rsidRPr="009026F5">
        <w:rPr>
          <w:rFonts w:eastAsia="Times New Roman" w:cs="Times New Roman"/>
          <w:b/>
          <w:spacing w:val="-5"/>
        </w:rPr>
        <w:t>n</w:t>
      </w:r>
      <w:r w:rsidR="0070228C" w:rsidRPr="009026F5">
        <w:rPr>
          <w:rFonts w:eastAsia="Times New Roman" w:cs="Times New Roman"/>
          <w:b/>
          <w:spacing w:val="-6"/>
        </w:rPr>
        <w:t>e</w:t>
      </w:r>
      <w:r w:rsidR="0070228C" w:rsidRPr="009026F5">
        <w:rPr>
          <w:rFonts w:eastAsia="Times New Roman" w:cs="Times New Roman"/>
          <w:b/>
          <w:spacing w:val="-3"/>
        </w:rPr>
        <w:t>c</w:t>
      </w:r>
      <w:r w:rsidR="0070228C" w:rsidRPr="009026F5">
        <w:rPr>
          <w:rFonts w:eastAsia="Times New Roman" w:cs="Times New Roman"/>
          <w:b/>
          <w:spacing w:val="-6"/>
        </w:rPr>
        <w:t>e</w:t>
      </w:r>
      <w:r w:rsidR="0070228C" w:rsidRPr="009026F5">
        <w:rPr>
          <w:rFonts w:eastAsia="Times New Roman" w:cs="Times New Roman"/>
          <w:b/>
          <w:spacing w:val="-5"/>
        </w:rPr>
        <w:t>ss</w:t>
      </w:r>
      <w:r w:rsidR="0070228C" w:rsidRPr="009026F5">
        <w:rPr>
          <w:rFonts w:eastAsia="Times New Roman" w:cs="Times New Roman"/>
          <w:b/>
          <w:spacing w:val="-6"/>
        </w:rPr>
        <w:t>ar</w:t>
      </w:r>
      <w:r w:rsidR="0070228C" w:rsidRPr="009026F5">
        <w:rPr>
          <w:rFonts w:eastAsia="Times New Roman" w:cs="Times New Roman"/>
          <w:b/>
          <w:spacing w:val="-4"/>
        </w:rPr>
        <w:t>i</w:t>
      </w:r>
      <w:r w:rsidR="0070228C" w:rsidRPr="009026F5">
        <w:rPr>
          <w:rFonts w:eastAsia="Times New Roman" w:cs="Times New Roman"/>
          <w:b/>
        </w:rPr>
        <w:t xml:space="preserve">e </w:t>
      </w:r>
      <w:r w:rsidR="0070228C" w:rsidRPr="009026F5">
        <w:rPr>
          <w:rFonts w:eastAsia="Times New Roman" w:cs="Times New Roman"/>
          <w:b/>
          <w:spacing w:val="-5"/>
        </w:rPr>
        <w:t>p</w:t>
      </w:r>
      <w:r w:rsidR="0070228C" w:rsidRPr="009026F5">
        <w:rPr>
          <w:rFonts w:eastAsia="Times New Roman" w:cs="Times New Roman"/>
          <w:b/>
          <w:spacing w:val="-6"/>
        </w:rPr>
        <w:t>e</w:t>
      </w:r>
      <w:r w:rsidR="0070228C" w:rsidRPr="009026F5">
        <w:rPr>
          <w:rFonts w:eastAsia="Times New Roman" w:cs="Times New Roman"/>
          <w:b/>
        </w:rPr>
        <w:t>r</w:t>
      </w:r>
      <w:r w:rsidR="00B95D4A" w:rsidRPr="009026F5">
        <w:rPr>
          <w:rFonts w:eastAsia="Times New Roman" w:cs="Times New Roman"/>
          <w:b/>
        </w:rPr>
        <w:t xml:space="preserve"> </w:t>
      </w:r>
      <w:r w:rsidR="0070228C" w:rsidRPr="009026F5">
        <w:rPr>
          <w:rFonts w:eastAsia="Times New Roman" w:cs="Times New Roman"/>
          <w:b/>
          <w:spacing w:val="-4"/>
        </w:rPr>
        <w:t>l</w:t>
      </w:r>
      <w:r w:rsidR="0070228C" w:rsidRPr="009026F5">
        <w:rPr>
          <w:rFonts w:eastAsia="Times New Roman" w:cs="Times New Roman"/>
          <w:b/>
          <w:spacing w:val="-6"/>
        </w:rPr>
        <w:t>’a</w:t>
      </w:r>
      <w:r w:rsidR="0070228C" w:rsidRPr="009026F5">
        <w:rPr>
          <w:rFonts w:eastAsia="Times New Roman" w:cs="Times New Roman"/>
          <w:b/>
          <w:spacing w:val="-5"/>
        </w:rPr>
        <w:t>n</w:t>
      </w:r>
      <w:r w:rsidR="0070228C" w:rsidRPr="009026F5">
        <w:rPr>
          <w:rFonts w:eastAsia="Times New Roman" w:cs="Times New Roman"/>
          <w:b/>
          <w:spacing w:val="-4"/>
        </w:rPr>
        <w:t>im</w:t>
      </w:r>
      <w:r w:rsidR="0070228C" w:rsidRPr="009026F5">
        <w:rPr>
          <w:rFonts w:eastAsia="Times New Roman" w:cs="Times New Roman"/>
          <w:b/>
          <w:spacing w:val="-6"/>
        </w:rPr>
        <w:t>a</w:t>
      </w:r>
      <w:r w:rsidR="0070228C" w:rsidRPr="009026F5">
        <w:rPr>
          <w:rFonts w:eastAsia="Times New Roman" w:cs="Times New Roman"/>
          <w:b/>
          <w:spacing w:val="-3"/>
        </w:rPr>
        <w:t>z</w:t>
      </w:r>
      <w:r w:rsidR="0070228C" w:rsidRPr="009026F5">
        <w:rPr>
          <w:rFonts w:eastAsia="Times New Roman" w:cs="Times New Roman"/>
          <w:b/>
          <w:spacing w:val="-4"/>
        </w:rPr>
        <w:t>i</w:t>
      </w:r>
      <w:r w:rsidR="0070228C" w:rsidRPr="009026F5">
        <w:rPr>
          <w:rFonts w:eastAsia="Times New Roman" w:cs="Times New Roman"/>
          <w:b/>
          <w:spacing w:val="-5"/>
        </w:rPr>
        <w:t>on</w:t>
      </w:r>
      <w:r w:rsidR="0070228C" w:rsidRPr="009026F5">
        <w:rPr>
          <w:rFonts w:eastAsia="Times New Roman" w:cs="Times New Roman"/>
          <w:b/>
          <w:spacing w:val="-6"/>
        </w:rPr>
        <w:t>e</w:t>
      </w:r>
      <w:r w:rsidR="0070228C" w:rsidRPr="003D3226">
        <w:rPr>
          <w:rFonts w:eastAsia="Times New Roman" w:cs="Times New Roman"/>
        </w:rPr>
        <w:t>.</w:t>
      </w:r>
      <w:r w:rsidR="00B95D4A">
        <w:rPr>
          <w:rFonts w:eastAsia="Times New Roman" w:cs="Times New Roman"/>
        </w:rPr>
        <w:t xml:space="preserve"> </w:t>
      </w:r>
      <w:r w:rsidR="0070228C" w:rsidRPr="003D3226">
        <w:rPr>
          <w:rFonts w:cs="Calibri"/>
        </w:rPr>
        <w:t xml:space="preserve">La </w:t>
      </w:r>
      <w:r w:rsidR="0070228C" w:rsidRPr="003D3226">
        <w:t>formazione</w:t>
      </w:r>
      <w:r w:rsidR="0070228C" w:rsidRPr="003D3226">
        <w:rPr>
          <w:rFonts w:cs="Calibri"/>
        </w:rPr>
        <w:t xml:space="preserve"> di educatori e responsabili spesso segue percorsi specifici proposti dalle stesse aggregazioni di appartenenza. Qualche aggregazione ritiene quasi come un obbligo il fatto che alla base del percorso formativo ci sia la partecipazione “esclusiva” al cammino intrapreso. </w:t>
      </w:r>
    </w:p>
    <w:p w:rsidR="0046241D" w:rsidRPr="003D3226" w:rsidRDefault="00E6324F" w:rsidP="00991E14">
      <w:pPr>
        <w:spacing w:after="0" w:line="240" w:lineRule="auto"/>
        <w:ind w:firstLine="360"/>
        <w:jc w:val="both"/>
        <w:rPr>
          <w:rFonts w:cstheme="minorHAnsi"/>
          <w:b/>
          <w:highlight w:val="yellow"/>
        </w:rPr>
      </w:pPr>
      <w:r w:rsidRPr="003D3226">
        <w:rPr>
          <w:rFonts w:eastAsia="Arial" w:cs="Arial"/>
          <w:spacing w:val="1"/>
        </w:rPr>
        <w:t xml:space="preserve">Occorre </w:t>
      </w:r>
      <w:r w:rsidR="00456461">
        <w:rPr>
          <w:rFonts w:eastAsia="Arial" w:cs="Arial"/>
          <w:spacing w:val="1"/>
        </w:rPr>
        <w:t>intensificare il proprio</w:t>
      </w:r>
      <w:r w:rsidR="00531B8C" w:rsidRPr="003D3226">
        <w:rPr>
          <w:rFonts w:eastAsia="Arial" w:cs="Arial"/>
        </w:rPr>
        <w:t xml:space="preserve"> </w:t>
      </w:r>
      <w:r w:rsidR="00A25C39" w:rsidRPr="003D3226">
        <w:rPr>
          <w:rFonts w:eastAsia="Arial" w:cs="Arial"/>
          <w:spacing w:val="1"/>
        </w:rPr>
        <w:t>i</w:t>
      </w:r>
      <w:r w:rsidR="00A25C39" w:rsidRPr="003D3226">
        <w:rPr>
          <w:rFonts w:eastAsia="Arial" w:cs="Arial"/>
          <w:spacing w:val="4"/>
        </w:rPr>
        <w:t>m</w:t>
      </w:r>
      <w:r w:rsidR="00A25C39" w:rsidRPr="003D3226">
        <w:rPr>
          <w:rFonts w:eastAsia="Arial" w:cs="Arial"/>
          <w:spacing w:val="2"/>
        </w:rPr>
        <w:t>pegn</w:t>
      </w:r>
      <w:r w:rsidR="00A25C39" w:rsidRPr="003D3226">
        <w:rPr>
          <w:rFonts w:eastAsia="Arial" w:cs="Arial"/>
        </w:rPr>
        <w:t>o</w:t>
      </w:r>
      <w:r w:rsidR="00531B8C" w:rsidRPr="003D3226">
        <w:rPr>
          <w:rFonts w:eastAsia="Arial" w:cs="Arial"/>
        </w:rPr>
        <w:t xml:space="preserve"> </w:t>
      </w:r>
      <w:r w:rsidR="00A25C39" w:rsidRPr="003D3226">
        <w:rPr>
          <w:rFonts w:eastAsia="Arial" w:cs="Arial"/>
          <w:spacing w:val="2"/>
        </w:rPr>
        <w:t>c</w:t>
      </w:r>
      <w:r w:rsidR="00A25C39" w:rsidRPr="003D3226">
        <w:rPr>
          <w:rFonts w:eastAsia="Arial" w:cs="Arial"/>
          <w:spacing w:val="1"/>
        </w:rPr>
        <w:t>i</w:t>
      </w:r>
      <w:r w:rsidR="00A25C39" w:rsidRPr="003D3226">
        <w:rPr>
          <w:rFonts w:eastAsia="Arial" w:cs="Arial"/>
          <w:spacing w:val="2"/>
        </w:rPr>
        <w:t>v</w:t>
      </w:r>
      <w:r w:rsidR="00A25C39" w:rsidRPr="003D3226">
        <w:rPr>
          <w:rFonts w:eastAsia="Arial" w:cs="Arial"/>
          <w:spacing w:val="1"/>
        </w:rPr>
        <w:t>il</w:t>
      </w:r>
      <w:r w:rsidR="00A25C39" w:rsidRPr="003D3226">
        <w:rPr>
          <w:rFonts w:eastAsia="Arial" w:cs="Arial"/>
          <w:spacing w:val="2"/>
        </w:rPr>
        <w:t>e</w:t>
      </w:r>
      <w:r w:rsidR="00F7406E" w:rsidRPr="003D3226">
        <w:rPr>
          <w:rFonts w:eastAsia="Arial" w:cs="Arial"/>
          <w:spacing w:val="2"/>
        </w:rPr>
        <w:t>,</w:t>
      </w:r>
      <w:r w:rsidR="00531B8C" w:rsidRPr="003D3226">
        <w:rPr>
          <w:rFonts w:eastAsia="Arial" w:cs="Arial"/>
          <w:spacing w:val="2"/>
        </w:rPr>
        <w:t xml:space="preserve"> </w:t>
      </w:r>
      <w:r w:rsidR="00A25C39" w:rsidRPr="003D3226">
        <w:rPr>
          <w:rFonts w:eastAsia="Arial" w:cs="Arial"/>
          <w:spacing w:val="2"/>
        </w:rPr>
        <w:t>c</w:t>
      </w:r>
      <w:r w:rsidR="00A25C39" w:rsidRPr="003D3226">
        <w:rPr>
          <w:rFonts w:eastAsia="Arial" w:cs="Arial"/>
          <w:spacing w:val="1"/>
        </w:rPr>
        <w:t>r</w:t>
      </w:r>
      <w:r w:rsidR="00A25C39" w:rsidRPr="003D3226">
        <w:rPr>
          <w:rFonts w:eastAsia="Arial" w:cs="Arial"/>
          <w:spacing w:val="2"/>
        </w:rPr>
        <w:t>esce</w:t>
      </w:r>
      <w:r w:rsidR="00A25C39" w:rsidRPr="003D3226">
        <w:rPr>
          <w:rFonts w:eastAsia="Arial" w:cs="Arial"/>
          <w:spacing w:val="1"/>
        </w:rPr>
        <w:t>r</w:t>
      </w:r>
      <w:r w:rsidR="00A25C39" w:rsidRPr="003D3226">
        <w:rPr>
          <w:rFonts w:eastAsia="Arial" w:cs="Arial"/>
        </w:rPr>
        <w:t>e</w:t>
      </w:r>
      <w:r w:rsidR="00531B8C" w:rsidRPr="003D3226">
        <w:rPr>
          <w:rFonts w:eastAsia="Arial" w:cs="Arial"/>
        </w:rPr>
        <w:t xml:space="preserve"> </w:t>
      </w:r>
      <w:r w:rsidR="00A25C39" w:rsidRPr="003D3226">
        <w:rPr>
          <w:rFonts w:eastAsia="Arial" w:cs="Arial"/>
          <w:spacing w:val="2"/>
        </w:rPr>
        <w:t>ne</w:t>
      </w:r>
      <w:r w:rsidR="00A25C39" w:rsidRPr="003D3226">
        <w:rPr>
          <w:rFonts w:eastAsia="Arial" w:cs="Arial"/>
          <w:spacing w:val="1"/>
        </w:rPr>
        <w:t>ll</w:t>
      </w:r>
      <w:r w:rsidR="00A25C39" w:rsidRPr="003D3226">
        <w:rPr>
          <w:rFonts w:eastAsia="Arial" w:cs="Arial"/>
        </w:rPr>
        <w:t>a</w:t>
      </w:r>
      <w:r w:rsidR="00531B8C" w:rsidRPr="003D3226">
        <w:rPr>
          <w:rFonts w:eastAsia="Arial" w:cs="Arial"/>
        </w:rPr>
        <w:t xml:space="preserve"> </w:t>
      </w:r>
      <w:r w:rsidR="00F7406E" w:rsidRPr="003D3226">
        <w:rPr>
          <w:rFonts w:eastAsia="Arial" w:cs="Arial"/>
          <w:spacing w:val="2"/>
        </w:rPr>
        <w:t>consapev</w:t>
      </w:r>
      <w:r w:rsidR="00A25C39" w:rsidRPr="003D3226">
        <w:rPr>
          <w:rFonts w:eastAsia="Arial" w:cs="Arial"/>
          <w:spacing w:val="2"/>
        </w:rPr>
        <w:t>o</w:t>
      </w:r>
      <w:r w:rsidR="00A25C39" w:rsidRPr="003D3226">
        <w:rPr>
          <w:rFonts w:eastAsia="Arial" w:cs="Arial"/>
          <w:spacing w:val="1"/>
        </w:rPr>
        <w:t>l</w:t>
      </w:r>
      <w:r w:rsidR="00A25C39" w:rsidRPr="003D3226">
        <w:rPr>
          <w:rFonts w:eastAsia="Arial" w:cs="Arial"/>
          <w:spacing w:val="2"/>
        </w:rPr>
        <w:t>ezz</w:t>
      </w:r>
      <w:r w:rsidR="00A25C39" w:rsidRPr="003D3226">
        <w:rPr>
          <w:rFonts w:eastAsia="Arial" w:cs="Arial"/>
        </w:rPr>
        <w:t>a</w:t>
      </w:r>
      <w:r w:rsidR="00531B8C" w:rsidRPr="003D3226">
        <w:rPr>
          <w:rFonts w:eastAsia="Arial" w:cs="Arial"/>
        </w:rPr>
        <w:t xml:space="preserve"> </w:t>
      </w:r>
      <w:r w:rsidR="00A25C39" w:rsidRPr="003D3226">
        <w:rPr>
          <w:rFonts w:eastAsia="Arial" w:cs="Arial"/>
          <w:spacing w:val="2"/>
        </w:rPr>
        <w:t>d</w:t>
      </w:r>
      <w:r w:rsidR="00A25C39" w:rsidRPr="003D3226">
        <w:rPr>
          <w:rFonts w:eastAsia="Arial" w:cs="Arial"/>
        </w:rPr>
        <w:t xml:space="preserve">i </w:t>
      </w:r>
      <w:r w:rsidR="00A25C39" w:rsidRPr="003D3226">
        <w:rPr>
          <w:rFonts w:eastAsia="Arial" w:cs="Arial"/>
          <w:spacing w:val="2"/>
        </w:rPr>
        <w:t>esse</w:t>
      </w:r>
      <w:r w:rsidR="00A25C39" w:rsidRPr="003D3226">
        <w:rPr>
          <w:rFonts w:eastAsia="Arial" w:cs="Arial"/>
          <w:spacing w:val="1"/>
        </w:rPr>
        <w:t>r</w:t>
      </w:r>
      <w:r w:rsidR="00A25C39" w:rsidRPr="003D3226">
        <w:rPr>
          <w:rFonts w:eastAsia="Arial" w:cs="Arial"/>
        </w:rPr>
        <w:t>e</w:t>
      </w:r>
      <w:r w:rsidR="00531B8C" w:rsidRPr="003D3226">
        <w:rPr>
          <w:rFonts w:eastAsia="Arial" w:cs="Arial"/>
        </w:rPr>
        <w:t xml:space="preserve"> </w:t>
      </w:r>
      <w:r w:rsidR="00456461">
        <w:rPr>
          <w:rFonts w:eastAsia="Arial" w:cs="Arial"/>
        </w:rPr>
        <w:t>attori</w:t>
      </w:r>
      <w:r w:rsidRPr="003D3226">
        <w:rPr>
          <w:rFonts w:eastAsia="Arial" w:cs="Arial"/>
          <w:spacing w:val="1"/>
        </w:rPr>
        <w:t xml:space="preserve"> di trasformazione della</w:t>
      </w:r>
      <w:r w:rsidR="00531B8C" w:rsidRPr="003D3226">
        <w:rPr>
          <w:rFonts w:eastAsia="Arial" w:cs="Arial"/>
        </w:rPr>
        <w:t xml:space="preserve"> </w:t>
      </w:r>
      <w:r w:rsidR="00A25C39" w:rsidRPr="003D3226">
        <w:rPr>
          <w:rFonts w:eastAsia="Arial" w:cs="Arial"/>
          <w:spacing w:val="2"/>
        </w:rPr>
        <w:t>soc</w:t>
      </w:r>
      <w:r w:rsidR="00A25C39" w:rsidRPr="003D3226">
        <w:rPr>
          <w:rFonts w:eastAsia="Arial" w:cs="Arial"/>
          <w:spacing w:val="1"/>
        </w:rPr>
        <w:t>i</w:t>
      </w:r>
      <w:r w:rsidR="00A25C39" w:rsidRPr="003D3226">
        <w:rPr>
          <w:rFonts w:eastAsia="Arial" w:cs="Arial"/>
          <w:spacing w:val="2"/>
        </w:rPr>
        <w:t>e</w:t>
      </w:r>
      <w:r w:rsidR="00A25C39" w:rsidRPr="003D3226">
        <w:rPr>
          <w:rFonts w:eastAsia="Arial" w:cs="Arial"/>
          <w:spacing w:val="1"/>
        </w:rPr>
        <w:t>t</w:t>
      </w:r>
      <w:r w:rsidR="00A25C39" w:rsidRPr="003D3226">
        <w:rPr>
          <w:rFonts w:eastAsia="Arial" w:cs="Arial"/>
          <w:spacing w:val="2"/>
        </w:rPr>
        <w:t>à</w:t>
      </w:r>
      <w:r w:rsidR="00C27808" w:rsidRPr="003D3226">
        <w:rPr>
          <w:rFonts w:eastAsia="Arial" w:cs="Arial"/>
          <w:spacing w:val="2"/>
        </w:rPr>
        <w:t>. Il</w:t>
      </w:r>
      <w:r w:rsidR="00531B8C" w:rsidRPr="003D3226">
        <w:rPr>
          <w:rFonts w:eastAsia="Arial" w:cs="Arial"/>
          <w:spacing w:val="2"/>
        </w:rPr>
        <w:t xml:space="preserve"> </w:t>
      </w:r>
      <w:r w:rsidR="00A25C39" w:rsidRPr="003D3226">
        <w:rPr>
          <w:rFonts w:eastAsia="Arial" w:cs="Arial"/>
          <w:spacing w:val="2"/>
        </w:rPr>
        <w:t>co</w:t>
      </w:r>
      <w:r w:rsidR="00A25C39" w:rsidRPr="003D3226">
        <w:rPr>
          <w:rFonts w:eastAsia="Arial" w:cs="Arial"/>
          <w:spacing w:val="4"/>
        </w:rPr>
        <w:t>m</w:t>
      </w:r>
      <w:r w:rsidR="00A25C39" w:rsidRPr="003D3226">
        <w:rPr>
          <w:rFonts w:eastAsia="Arial" w:cs="Arial"/>
          <w:spacing w:val="2"/>
        </w:rPr>
        <w:t>p</w:t>
      </w:r>
      <w:r w:rsidR="00A25C39" w:rsidRPr="003D3226">
        <w:rPr>
          <w:rFonts w:eastAsia="Arial" w:cs="Arial"/>
          <w:spacing w:val="1"/>
        </w:rPr>
        <w:t>it</w:t>
      </w:r>
      <w:r w:rsidR="00A25C39" w:rsidRPr="003D3226">
        <w:rPr>
          <w:rFonts w:eastAsia="Arial" w:cs="Arial"/>
        </w:rPr>
        <w:t>o</w:t>
      </w:r>
      <w:r w:rsidR="00531B8C" w:rsidRPr="003D3226">
        <w:rPr>
          <w:rFonts w:eastAsia="Arial" w:cs="Arial"/>
        </w:rPr>
        <w:t xml:space="preserve"> </w:t>
      </w:r>
      <w:r w:rsidR="00C27808" w:rsidRPr="003D3226">
        <w:rPr>
          <w:rFonts w:eastAsia="Arial" w:cs="Arial"/>
        </w:rPr>
        <w:t xml:space="preserve">della comunità ecclesiale </w:t>
      </w:r>
      <w:r w:rsidR="00A25C39" w:rsidRPr="003D3226">
        <w:rPr>
          <w:rFonts w:eastAsia="Arial" w:cs="Arial"/>
        </w:rPr>
        <w:t>è</w:t>
      </w:r>
      <w:r w:rsidR="00531B8C" w:rsidRPr="003D3226">
        <w:rPr>
          <w:rFonts w:eastAsia="Arial" w:cs="Arial"/>
        </w:rPr>
        <w:t xml:space="preserve"> </w:t>
      </w:r>
      <w:r w:rsidRPr="009026F5">
        <w:rPr>
          <w:rFonts w:eastAsia="Arial" w:cs="Arial"/>
          <w:b/>
        </w:rPr>
        <w:t>aiutare i credenti ad essere</w:t>
      </w:r>
      <w:r w:rsidRPr="003D3226">
        <w:rPr>
          <w:rFonts w:eastAsia="Arial" w:cs="Arial"/>
        </w:rPr>
        <w:t xml:space="preserve"> </w:t>
      </w:r>
      <w:r w:rsidR="00A25C39" w:rsidRPr="003D3226">
        <w:rPr>
          <w:rFonts w:eastAsia="Arial" w:cs="Arial"/>
          <w:b/>
          <w:spacing w:val="2"/>
        </w:rPr>
        <w:t>sogge</w:t>
      </w:r>
      <w:r w:rsidR="00A25C39" w:rsidRPr="003D3226">
        <w:rPr>
          <w:rFonts w:eastAsia="Arial" w:cs="Arial"/>
          <w:b/>
          <w:spacing w:val="1"/>
        </w:rPr>
        <w:t>tt</w:t>
      </w:r>
      <w:r w:rsidRPr="003D3226">
        <w:rPr>
          <w:rFonts w:eastAsia="Arial" w:cs="Arial"/>
          <w:b/>
          <w:spacing w:val="1"/>
        </w:rPr>
        <w:t>i</w:t>
      </w:r>
      <w:r w:rsidRPr="003D3226">
        <w:rPr>
          <w:rFonts w:eastAsia="Arial" w:cs="Arial"/>
          <w:b/>
        </w:rPr>
        <w:t xml:space="preserve"> </w:t>
      </w:r>
      <w:r w:rsidR="00A25C39" w:rsidRPr="003D3226">
        <w:rPr>
          <w:rFonts w:eastAsia="Arial" w:cs="Arial"/>
          <w:b/>
          <w:spacing w:val="2"/>
          <w:w w:val="102"/>
        </w:rPr>
        <w:t>pro</w:t>
      </w:r>
      <w:r w:rsidR="00A25C39" w:rsidRPr="003D3226">
        <w:rPr>
          <w:rFonts w:eastAsia="Arial" w:cs="Arial"/>
          <w:b/>
          <w:spacing w:val="4"/>
          <w:w w:val="102"/>
        </w:rPr>
        <w:t>m</w:t>
      </w:r>
      <w:r w:rsidR="00A25C39" w:rsidRPr="003D3226">
        <w:rPr>
          <w:rFonts w:eastAsia="Arial" w:cs="Arial"/>
          <w:b/>
          <w:spacing w:val="2"/>
          <w:w w:val="102"/>
        </w:rPr>
        <w:t>o</w:t>
      </w:r>
      <w:r w:rsidR="00A25C39" w:rsidRPr="003D3226">
        <w:rPr>
          <w:rFonts w:eastAsia="Arial" w:cs="Arial"/>
          <w:b/>
          <w:spacing w:val="1"/>
          <w:w w:val="102"/>
        </w:rPr>
        <w:t>t</w:t>
      </w:r>
      <w:r w:rsidR="00A25C39" w:rsidRPr="003D3226">
        <w:rPr>
          <w:rFonts w:eastAsia="Arial" w:cs="Arial"/>
          <w:b/>
          <w:spacing w:val="2"/>
          <w:w w:val="102"/>
        </w:rPr>
        <w:t xml:space="preserve">ore </w:t>
      </w:r>
      <w:r w:rsidR="00A25C39" w:rsidRPr="003D3226">
        <w:rPr>
          <w:rFonts w:eastAsia="Arial" w:cs="Arial"/>
          <w:b/>
          <w:spacing w:val="2"/>
        </w:rPr>
        <w:t>d</w:t>
      </w:r>
      <w:r w:rsidR="00A25C39" w:rsidRPr="003D3226">
        <w:rPr>
          <w:rFonts w:eastAsia="Arial" w:cs="Arial"/>
          <w:b/>
        </w:rPr>
        <w:t>i</w:t>
      </w:r>
      <w:r w:rsidRPr="003D3226">
        <w:rPr>
          <w:rFonts w:eastAsia="Arial" w:cs="Arial"/>
          <w:b/>
        </w:rPr>
        <w:t xml:space="preserve"> </w:t>
      </w:r>
      <w:r w:rsidR="00A25C39" w:rsidRPr="003D3226">
        <w:rPr>
          <w:rFonts w:eastAsia="Arial" w:cs="Arial"/>
          <w:b/>
          <w:spacing w:val="2"/>
        </w:rPr>
        <w:t>c</w:t>
      </w:r>
      <w:r w:rsidR="00A25C39" w:rsidRPr="003D3226">
        <w:rPr>
          <w:rFonts w:eastAsia="Arial" w:cs="Arial"/>
          <w:b/>
          <w:spacing w:val="1"/>
        </w:rPr>
        <w:t>itt</w:t>
      </w:r>
      <w:r w:rsidR="00A25C39" w:rsidRPr="003D3226">
        <w:rPr>
          <w:rFonts w:eastAsia="Arial" w:cs="Arial"/>
          <w:b/>
          <w:spacing w:val="2"/>
        </w:rPr>
        <w:t>ad</w:t>
      </w:r>
      <w:r w:rsidR="00A25C39" w:rsidRPr="003D3226">
        <w:rPr>
          <w:rFonts w:eastAsia="Arial" w:cs="Arial"/>
          <w:b/>
          <w:spacing w:val="1"/>
        </w:rPr>
        <w:t>i</w:t>
      </w:r>
      <w:r w:rsidR="00A25C39" w:rsidRPr="003D3226">
        <w:rPr>
          <w:rFonts w:eastAsia="Arial" w:cs="Arial"/>
          <w:b/>
          <w:spacing w:val="2"/>
        </w:rPr>
        <w:t>nanz</w:t>
      </w:r>
      <w:r w:rsidR="00A25C39" w:rsidRPr="003D3226">
        <w:rPr>
          <w:rFonts w:eastAsia="Arial" w:cs="Arial"/>
          <w:b/>
        </w:rPr>
        <w:t xml:space="preserve">a </w:t>
      </w:r>
      <w:r w:rsidR="00A25C39" w:rsidRPr="003D3226">
        <w:rPr>
          <w:rFonts w:eastAsia="Arial" w:cs="Arial"/>
          <w:b/>
          <w:spacing w:val="2"/>
        </w:rPr>
        <w:t>a</w:t>
      </w:r>
      <w:r w:rsidR="00A25C39" w:rsidRPr="003D3226">
        <w:rPr>
          <w:rFonts w:eastAsia="Arial" w:cs="Arial"/>
          <w:b/>
          <w:spacing w:val="1"/>
        </w:rPr>
        <w:t>tti</w:t>
      </w:r>
      <w:r w:rsidR="00275979" w:rsidRPr="003D3226">
        <w:rPr>
          <w:rFonts w:eastAsia="Arial" w:cs="Arial"/>
          <w:b/>
          <w:spacing w:val="1"/>
        </w:rPr>
        <w:t xml:space="preserve">va, </w:t>
      </w:r>
      <w:r w:rsidR="00A25C39" w:rsidRPr="003D3226">
        <w:rPr>
          <w:rFonts w:eastAsia="Arial" w:cs="Arial"/>
          <w:spacing w:val="2"/>
        </w:rPr>
        <w:t>co</w:t>
      </w:r>
      <w:r w:rsidR="00A25C39" w:rsidRPr="003D3226">
        <w:rPr>
          <w:rFonts w:eastAsia="Arial" w:cs="Arial"/>
          <w:spacing w:val="4"/>
        </w:rPr>
        <w:t>m</w:t>
      </w:r>
      <w:r w:rsidR="00A25C39" w:rsidRPr="003D3226">
        <w:rPr>
          <w:rFonts w:eastAsia="Arial" w:cs="Arial"/>
          <w:spacing w:val="2"/>
        </w:rPr>
        <w:t>un</w:t>
      </w:r>
      <w:r w:rsidR="00A25C39" w:rsidRPr="003D3226">
        <w:rPr>
          <w:rFonts w:eastAsia="Arial" w:cs="Arial"/>
          <w:spacing w:val="1"/>
        </w:rPr>
        <w:t>it</w:t>
      </w:r>
      <w:r w:rsidR="00A25C39" w:rsidRPr="003D3226">
        <w:rPr>
          <w:rFonts w:eastAsia="Arial" w:cs="Arial"/>
        </w:rPr>
        <w:t>à</w:t>
      </w:r>
      <w:r w:rsidRPr="003D3226">
        <w:rPr>
          <w:rFonts w:eastAsia="Arial" w:cs="Arial"/>
        </w:rPr>
        <w:t xml:space="preserve"> </w:t>
      </w:r>
      <w:r w:rsidR="00A25C39" w:rsidRPr="003D3226">
        <w:rPr>
          <w:rFonts w:eastAsia="Arial" w:cs="Arial"/>
          <w:spacing w:val="2"/>
        </w:rPr>
        <w:t>educan</w:t>
      </w:r>
      <w:r w:rsidR="00A25C39" w:rsidRPr="003D3226">
        <w:rPr>
          <w:rFonts w:eastAsia="Arial" w:cs="Arial"/>
          <w:spacing w:val="1"/>
        </w:rPr>
        <w:t>t</w:t>
      </w:r>
      <w:r w:rsidR="00A25C39" w:rsidRPr="003D3226">
        <w:rPr>
          <w:rFonts w:eastAsia="Arial" w:cs="Arial"/>
          <w:spacing w:val="2"/>
        </w:rPr>
        <w:t>e</w:t>
      </w:r>
      <w:r w:rsidR="00456461">
        <w:rPr>
          <w:rFonts w:eastAsia="Arial" w:cs="Arial"/>
          <w:spacing w:val="2"/>
        </w:rPr>
        <w:t xml:space="preserve"> a beneficio dell’intero contesto territoriale di riferimento</w:t>
      </w:r>
      <w:r w:rsidR="00A25C39" w:rsidRPr="003D3226">
        <w:rPr>
          <w:rFonts w:eastAsia="Arial" w:cs="Arial"/>
          <w:spacing w:val="1"/>
          <w:w w:val="103"/>
        </w:rPr>
        <w:t>.</w:t>
      </w:r>
      <w:r w:rsidR="00275979" w:rsidRPr="003D3226">
        <w:rPr>
          <w:rFonts w:cstheme="minorHAnsi"/>
          <w:b/>
        </w:rPr>
        <w:t xml:space="preserve"> </w:t>
      </w:r>
      <w:r w:rsidRPr="003D3226">
        <w:rPr>
          <w:rFonts w:eastAsia="Arial" w:cs="Arial"/>
          <w:spacing w:val="2"/>
        </w:rPr>
        <w:t>G</w:t>
      </w:r>
      <w:r w:rsidR="00A25C39" w:rsidRPr="003D3226">
        <w:rPr>
          <w:rFonts w:eastAsia="Arial" w:cs="Arial"/>
          <w:spacing w:val="1"/>
        </w:rPr>
        <w:t>l</w:t>
      </w:r>
      <w:r w:rsidR="00A25C39" w:rsidRPr="003D3226">
        <w:rPr>
          <w:rFonts w:eastAsia="Arial" w:cs="Arial"/>
        </w:rPr>
        <w:t>i</w:t>
      </w:r>
      <w:r w:rsidR="00A25C39" w:rsidRPr="003D3226">
        <w:rPr>
          <w:rFonts w:eastAsia="Arial" w:cs="Arial"/>
          <w:spacing w:val="1"/>
        </w:rPr>
        <w:t xml:space="preserve"> iti</w:t>
      </w:r>
      <w:r w:rsidR="00A25C39" w:rsidRPr="003D3226">
        <w:rPr>
          <w:rFonts w:eastAsia="Arial" w:cs="Arial"/>
          <w:spacing w:val="2"/>
        </w:rPr>
        <w:t>ne</w:t>
      </w:r>
      <w:r w:rsidR="00A25C39" w:rsidRPr="003D3226">
        <w:rPr>
          <w:rFonts w:eastAsia="Arial" w:cs="Arial"/>
          <w:spacing w:val="1"/>
        </w:rPr>
        <w:t>r</w:t>
      </w:r>
      <w:r w:rsidR="00A25C39" w:rsidRPr="003D3226">
        <w:rPr>
          <w:rFonts w:eastAsia="Arial" w:cs="Arial"/>
          <w:spacing w:val="2"/>
        </w:rPr>
        <w:t>a</w:t>
      </w:r>
      <w:r w:rsidR="00A25C39" w:rsidRPr="003D3226">
        <w:rPr>
          <w:rFonts w:eastAsia="Arial" w:cs="Arial"/>
          <w:spacing w:val="1"/>
        </w:rPr>
        <w:t>r</w:t>
      </w:r>
      <w:r w:rsidR="00A25C39" w:rsidRPr="003D3226">
        <w:rPr>
          <w:rFonts w:eastAsia="Arial" w:cs="Arial"/>
        </w:rPr>
        <w:t>i</w:t>
      </w:r>
      <w:r w:rsidRPr="003D3226">
        <w:rPr>
          <w:rFonts w:eastAsia="Arial" w:cs="Arial"/>
        </w:rPr>
        <w:t xml:space="preserve"> </w:t>
      </w:r>
      <w:r w:rsidR="00302AC8">
        <w:rPr>
          <w:rFonts w:eastAsia="Arial" w:cs="Arial"/>
        </w:rPr>
        <w:t xml:space="preserve">educativi </w:t>
      </w:r>
      <w:r w:rsidR="00A25C39" w:rsidRPr="003D3226">
        <w:rPr>
          <w:rFonts w:eastAsia="Arial" w:cs="Arial"/>
          <w:spacing w:val="2"/>
        </w:rPr>
        <w:t>devon</w:t>
      </w:r>
      <w:r w:rsidR="00A25C39" w:rsidRPr="003D3226">
        <w:rPr>
          <w:rFonts w:eastAsia="Arial" w:cs="Arial"/>
        </w:rPr>
        <w:t xml:space="preserve">o </w:t>
      </w:r>
      <w:r w:rsidR="00A25C39" w:rsidRPr="003D3226">
        <w:rPr>
          <w:rFonts w:eastAsia="Arial" w:cs="Arial"/>
          <w:spacing w:val="2"/>
        </w:rPr>
        <w:t>co</w:t>
      </w:r>
      <w:r w:rsidR="00A25C39" w:rsidRPr="003D3226">
        <w:rPr>
          <w:rFonts w:eastAsia="Arial" w:cs="Arial"/>
          <w:spacing w:val="1"/>
        </w:rPr>
        <w:t>rri</w:t>
      </w:r>
      <w:r w:rsidR="00A25C39" w:rsidRPr="003D3226">
        <w:rPr>
          <w:rFonts w:eastAsia="Arial" w:cs="Arial"/>
          <w:spacing w:val="2"/>
        </w:rPr>
        <w:t>sponde</w:t>
      </w:r>
      <w:r w:rsidR="00A25C39" w:rsidRPr="003D3226">
        <w:rPr>
          <w:rFonts w:eastAsia="Arial" w:cs="Arial"/>
          <w:spacing w:val="1"/>
        </w:rPr>
        <w:t>r</w:t>
      </w:r>
      <w:r w:rsidR="00A25C39" w:rsidRPr="003D3226">
        <w:rPr>
          <w:rFonts w:eastAsia="Arial" w:cs="Arial"/>
        </w:rPr>
        <w:t xml:space="preserve">e </w:t>
      </w:r>
      <w:r w:rsidR="00A25C39" w:rsidRPr="003D3226">
        <w:rPr>
          <w:rFonts w:eastAsia="Arial" w:cs="Arial"/>
          <w:spacing w:val="1"/>
        </w:rPr>
        <w:t>i</w:t>
      </w:r>
      <w:r w:rsidR="00A25C39" w:rsidRPr="003D3226">
        <w:rPr>
          <w:rFonts w:eastAsia="Arial" w:cs="Arial"/>
          <w:spacing w:val="2"/>
        </w:rPr>
        <w:t>nnanz</w:t>
      </w:r>
      <w:r w:rsidR="00A25C39" w:rsidRPr="003D3226">
        <w:rPr>
          <w:rFonts w:eastAsia="Arial" w:cs="Arial"/>
          <w:spacing w:val="1"/>
        </w:rPr>
        <w:t>it</w:t>
      </w:r>
      <w:r w:rsidR="00A25C39" w:rsidRPr="003D3226">
        <w:rPr>
          <w:rFonts w:eastAsia="Arial" w:cs="Arial"/>
          <w:spacing w:val="2"/>
        </w:rPr>
        <w:t>u</w:t>
      </w:r>
      <w:r w:rsidR="00A25C39" w:rsidRPr="003D3226">
        <w:rPr>
          <w:rFonts w:eastAsia="Arial" w:cs="Arial"/>
          <w:spacing w:val="1"/>
        </w:rPr>
        <w:t>tt</w:t>
      </w:r>
      <w:r w:rsidR="00A25C39" w:rsidRPr="003D3226">
        <w:rPr>
          <w:rFonts w:eastAsia="Arial" w:cs="Arial"/>
        </w:rPr>
        <w:t xml:space="preserve">o </w:t>
      </w:r>
      <w:r w:rsidR="00A25C39" w:rsidRPr="003D3226">
        <w:rPr>
          <w:rFonts w:eastAsia="Arial" w:cs="Arial"/>
          <w:spacing w:val="2"/>
        </w:rPr>
        <w:t>a</w:t>
      </w:r>
      <w:r w:rsidR="00A25C39" w:rsidRPr="003D3226">
        <w:rPr>
          <w:rFonts w:eastAsia="Arial" w:cs="Arial"/>
        </w:rPr>
        <w:t xml:space="preserve">d </w:t>
      </w:r>
      <w:r w:rsidR="00A25C39" w:rsidRPr="003D3226">
        <w:rPr>
          <w:rFonts w:eastAsia="Arial" w:cs="Arial"/>
          <w:spacing w:val="2"/>
        </w:rPr>
        <w:t>un</w:t>
      </w:r>
      <w:r w:rsidR="00A25C39" w:rsidRPr="003D3226">
        <w:rPr>
          <w:rFonts w:eastAsia="Arial" w:cs="Arial"/>
          <w:spacing w:val="1"/>
        </w:rPr>
        <w:t>’</w:t>
      </w:r>
      <w:r w:rsidR="00A25C39" w:rsidRPr="003D3226">
        <w:rPr>
          <w:rFonts w:eastAsia="Arial" w:cs="Arial"/>
          <w:spacing w:val="2"/>
        </w:rPr>
        <w:t>oppo</w:t>
      </w:r>
      <w:r w:rsidR="00A25C39" w:rsidRPr="003D3226">
        <w:rPr>
          <w:rFonts w:eastAsia="Arial" w:cs="Arial"/>
          <w:spacing w:val="1"/>
        </w:rPr>
        <w:t>rt</w:t>
      </w:r>
      <w:r w:rsidR="00A25C39" w:rsidRPr="003D3226">
        <w:rPr>
          <w:rFonts w:eastAsia="Arial" w:cs="Arial"/>
          <w:spacing w:val="2"/>
        </w:rPr>
        <w:t>un</w:t>
      </w:r>
      <w:r w:rsidR="00A25C39" w:rsidRPr="003D3226">
        <w:rPr>
          <w:rFonts w:eastAsia="Arial" w:cs="Arial"/>
          <w:spacing w:val="1"/>
        </w:rPr>
        <w:t>it</w:t>
      </w:r>
      <w:r w:rsidR="00A25C39" w:rsidRPr="003D3226">
        <w:rPr>
          <w:rFonts w:eastAsia="Arial" w:cs="Arial"/>
        </w:rPr>
        <w:t xml:space="preserve">à </w:t>
      </w:r>
      <w:r w:rsidR="00A25C39" w:rsidRPr="003D3226">
        <w:rPr>
          <w:rFonts w:eastAsia="Arial" w:cs="Arial"/>
          <w:spacing w:val="2"/>
        </w:rPr>
        <w:t>gene</w:t>
      </w:r>
      <w:r w:rsidR="00A25C39" w:rsidRPr="003D3226">
        <w:rPr>
          <w:rFonts w:eastAsia="Arial" w:cs="Arial"/>
          <w:spacing w:val="1"/>
        </w:rPr>
        <w:t>r</w:t>
      </w:r>
      <w:r w:rsidR="00A25C39" w:rsidRPr="003D3226">
        <w:rPr>
          <w:rFonts w:eastAsia="Arial" w:cs="Arial"/>
          <w:spacing w:val="2"/>
        </w:rPr>
        <w:t>a</w:t>
      </w:r>
      <w:r w:rsidR="00A25C39" w:rsidRPr="003D3226">
        <w:rPr>
          <w:rFonts w:eastAsia="Arial" w:cs="Arial"/>
          <w:spacing w:val="1"/>
        </w:rPr>
        <w:t>ti</w:t>
      </w:r>
      <w:r w:rsidR="00A25C39" w:rsidRPr="003D3226">
        <w:rPr>
          <w:rFonts w:eastAsia="Arial" w:cs="Arial"/>
          <w:spacing w:val="2"/>
        </w:rPr>
        <w:t>va</w:t>
      </w:r>
      <w:r w:rsidR="00A25C39" w:rsidRPr="003D3226">
        <w:rPr>
          <w:rFonts w:eastAsia="Arial" w:cs="Arial"/>
        </w:rPr>
        <w:t xml:space="preserve">, </w:t>
      </w:r>
      <w:r w:rsidR="00A25C39" w:rsidRPr="003D3226">
        <w:rPr>
          <w:rFonts w:eastAsia="Arial" w:cs="Arial"/>
          <w:spacing w:val="2"/>
        </w:rPr>
        <w:t>capac</w:t>
      </w:r>
      <w:r w:rsidR="00A25C39" w:rsidRPr="003D3226">
        <w:rPr>
          <w:rFonts w:eastAsia="Arial" w:cs="Arial"/>
        </w:rPr>
        <w:t xml:space="preserve">e </w:t>
      </w:r>
      <w:r w:rsidR="00A25C39" w:rsidRPr="003D3226">
        <w:rPr>
          <w:rFonts w:eastAsia="Arial" w:cs="Arial"/>
          <w:spacing w:val="2"/>
        </w:rPr>
        <w:t>c</w:t>
      </w:r>
      <w:r w:rsidR="00A25C39" w:rsidRPr="003D3226">
        <w:rPr>
          <w:rFonts w:eastAsia="Arial" w:cs="Arial"/>
          <w:spacing w:val="1"/>
        </w:rPr>
        <w:t>i</w:t>
      </w:r>
      <w:r w:rsidR="00A25C39" w:rsidRPr="003D3226">
        <w:rPr>
          <w:rFonts w:eastAsia="Arial" w:cs="Arial"/>
          <w:spacing w:val="2"/>
        </w:rPr>
        <w:t>o</w:t>
      </w:r>
      <w:r w:rsidR="00A25C39" w:rsidRPr="003D3226">
        <w:rPr>
          <w:rFonts w:eastAsia="Arial" w:cs="Arial"/>
        </w:rPr>
        <w:t xml:space="preserve">è </w:t>
      </w:r>
      <w:r w:rsidR="00A25C39" w:rsidRPr="003D3226">
        <w:rPr>
          <w:rFonts w:eastAsia="Arial" w:cs="Arial"/>
          <w:spacing w:val="2"/>
          <w:w w:val="102"/>
        </w:rPr>
        <w:t xml:space="preserve">di </w:t>
      </w:r>
      <w:r w:rsidR="00A25C39" w:rsidRPr="003D3226">
        <w:rPr>
          <w:rFonts w:eastAsia="Arial" w:cs="Arial"/>
          <w:spacing w:val="1"/>
        </w:rPr>
        <w:t>i</w:t>
      </w:r>
      <w:r w:rsidR="00A25C39" w:rsidRPr="003D3226">
        <w:rPr>
          <w:rFonts w:eastAsia="Arial" w:cs="Arial"/>
          <w:spacing w:val="2"/>
        </w:rPr>
        <w:t>n</w:t>
      </w:r>
      <w:r w:rsidR="00A25C39" w:rsidRPr="003D3226">
        <w:rPr>
          <w:rFonts w:eastAsia="Arial" w:cs="Arial"/>
          <w:spacing w:val="1"/>
        </w:rPr>
        <w:t>tr</w:t>
      </w:r>
      <w:r w:rsidR="00A25C39" w:rsidRPr="003D3226">
        <w:rPr>
          <w:rFonts w:eastAsia="Arial" w:cs="Arial"/>
          <w:spacing w:val="2"/>
        </w:rPr>
        <w:t>odu</w:t>
      </w:r>
      <w:r w:rsidR="00A25C39" w:rsidRPr="003D3226">
        <w:rPr>
          <w:rFonts w:eastAsia="Arial" w:cs="Arial"/>
          <w:spacing w:val="1"/>
        </w:rPr>
        <w:t>rr</w:t>
      </w:r>
      <w:r w:rsidR="00A25C39" w:rsidRPr="003D3226">
        <w:rPr>
          <w:rFonts w:eastAsia="Arial" w:cs="Arial"/>
        </w:rPr>
        <w:t>e</w:t>
      </w:r>
      <w:r w:rsidRPr="003D3226">
        <w:rPr>
          <w:rFonts w:eastAsia="Arial" w:cs="Arial"/>
        </w:rPr>
        <w:t xml:space="preserve"> </w:t>
      </w:r>
      <w:r w:rsidR="00A25C39" w:rsidRPr="003D3226">
        <w:rPr>
          <w:rFonts w:eastAsia="Arial" w:cs="Arial"/>
          <w:spacing w:val="2"/>
        </w:rPr>
        <w:t>a</w:t>
      </w:r>
      <w:r w:rsidR="00A25C39" w:rsidRPr="003D3226">
        <w:rPr>
          <w:rFonts w:eastAsia="Arial" w:cs="Arial"/>
        </w:rPr>
        <w:t>l</w:t>
      </w:r>
      <w:r w:rsidRPr="003D3226">
        <w:rPr>
          <w:rFonts w:eastAsia="Arial" w:cs="Arial"/>
        </w:rPr>
        <w:t xml:space="preserve"> </w:t>
      </w:r>
      <w:r w:rsidR="00E835E9">
        <w:rPr>
          <w:rFonts w:eastAsia="Arial" w:cs="Arial"/>
          <w:spacing w:val="4"/>
        </w:rPr>
        <w:t>mi</w:t>
      </w:r>
      <w:r w:rsidR="00A25C39" w:rsidRPr="003D3226">
        <w:rPr>
          <w:rFonts w:eastAsia="Arial" w:cs="Arial"/>
          <w:spacing w:val="2"/>
        </w:rPr>
        <w:t>s</w:t>
      </w:r>
      <w:r w:rsidR="00A25C39" w:rsidRPr="003D3226">
        <w:rPr>
          <w:rFonts w:eastAsia="Arial" w:cs="Arial"/>
          <w:spacing w:val="1"/>
        </w:rPr>
        <w:t>t</w:t>
      </w:r>
      <w:r w:rsidR="00A25C39" w:rsidRPr="003D3226">
        <w:rPr>
          <w:rFonts w:eastAsia="Arial" w:cs="Arial"/>
          <w:spacing w:val="2"/>
        </w:rPr>
        <w:t>e</w:t>
      </w:r>
      <w:r w:rsidR="00A25C39" w:rsidRPr="003D3226">
        <w:rPr>
          <w:rFonts w:eastAsia="Arial" w:cs="Arial"/>
          <w:spacing w:val="1"/>
        </w:rPr>
        <w:t>r</w:t>
      </w:r>
      <w:r w:rsidR="00A25C39" w:rsidRPr="003D3226">
        <w:rPr>
          <w:rFonts w:eastAsia="Arial" w:cs="Arial"/>
        </w:rPr>
        <w:t>o</w:t>
      </w:r>
      <w:r w:rsidRPr="003D3226">
        <w:rPr>
          <w:rFonts w:eastAsia="Arial" w:cs="Arial"/>
        </w:rPr>
        <w:t xml:space="preserve"> </w:t>
      </w:r>
      <w:r w:rsidR="00A25C39" w:rsidRPr="003D3226">
        <w:rPr>
          <w:rFonts w:eastAsia="Arial" w:cs="Arial"/>
          <w:spacing w:val="2"/>
        </w:rPr>
        <w:t>de</w:t>
      </w:r>
      <w:r w:rsidR="00A25C39" w:rsidRPr="003D3226">
        <w:rPr>
          <w:rFonts w:eastAsia="Arial" w:cs="Arial"/>
          <w:spacing w:val="1"/>
        </w:rPr>
        <w:t>ll</w:t>
      </w:r>
      <w:r w:rsidR="00A25C39" w:rsidRPr="003D3226">
        <w:rPr>
          <w:rFonts w:eastAsia="Arial" w:cs="Arial"/>
        </w:rPr>
        <w:t>a</w:t>
      </w:r>
      <w:r w:rsidRPr="003D3226">
        <w:rPr>
          <w:rFonts w:eastAsia="Arial" w:cs="Arial"/>
        </w:rPr>
        <w:t xml:space="preserve"> </w:t>
      </w:r>
      <w:r w:rsidR="00A25C39" w:rsidRPr="003D3226">
        <w:rPr>
          <w:rFonts w:eastAsia="Arial" w:cs="Arial"/>
          <w:spacing w:val="2"/>
        </w:rPr>
        <w:t>v</w:t>
      </w:r>
      <w:r w:rsidR="00A25C39" w:rsidRPr="003D3226">
        <w:rPr>
          <w:rFonts w:eastAsia="Arial" w:cs="Arial"/>
          <w:spacing w:val="1"/>
        </w:rPr>
        <w:t>it</w:t>
      </w:r>
      <w:r w:rsidR="00A25C39" w:rsidRPr="003D3226">
        <w:rPr>
          <w:rFonts w:eastAsia="Arial" w:cs="Arial"/>
          <w:spacing w:val="2"/>
        </w:rPr>
        <w:t>a</w:t>
      </w:r>
      <w:r w:rsidR="00E835E9">
        <w:rPr>
          <w:rFonts w:eastAsia="Arial" w:cs="Arial"/>
          <w:spacing w:val="2"/>
        </w:rPr>
        <w:t xml:space="preserve">, </w:t>
      </w:r>
      <w:r w:rsidR="00A25C39" w:rsidRPr="003D3226">
        <w:rPr>
          <w:rFonts w:eastAsia="Arial" w:cs="Arial"/>
          <w:spacing w:val="1"/>
        </w:rPr>
        <w:t>ri</w:t>
      </w:r>
      <w:r w:rsidR="00A25C39" w:rsidRPr="003D3226">
        <w:rPr>
          <w:rFonts w:eastAsia="Arial" w:cs="Arial"/>
          <w:spacing w:val="2"/>
        </w:rPr>
        <w:t>sveg</w:t>
      </w:r>
      <w:r w:rsidR="00A25C39" w:rsidRPr="003D3226">
        <w:rPr>
          <w:rFonts w:eastAsia="Arial" w:cs="Arial"/>
          <w:spacing w:val="1"/>
        </w:rPr>
        <w:t>li</w:t>
      </w:r>
      <w:r w:rsidR="00A25C39" w:rsidRPr="003D3226">
        <w:rPr>
          <w:rFonts w:eastAsia="Arial" w:cs="Arial"/>
          <w:spacing w:val="2"/>
        </w:rPr>
        <w:t>a</w:t>
      </w:r>
      <w:r w:rsidR="00E835E9">
        <w:rPr>
          <w:rFonts w:eastAsia="Arial" w:cs="Arial"/>
          <w:spacing w:val="2"/>
        </w:rPr>
        <w:t xml:space="preserve">ndo </w:t>
      </w:r>
      <w:r w:rsidR="00A25C39" w:rsidRPr="003D3226">
        <w:rPr>
          <w:rFonts w:eastAsia="Arial" w:cs="Arial"/>
          <w:spacing w:val="2"/>
        </w:rPr>
        <w:t>sop</w:t>
      </w:r>
      <w:r w:rsidR="00A25C39" w:rsidRPr="003D3226">
        <w:rPr>
          <w:rFonts w:eastAsia="Arial" w:cs="Arial"/>
          <w:spacing w:val="1"/>
        </w:rPr>
        <w:t>r</w:t>
      </w:r>
      <w:r w:rsidR="00A25C39" w:rsidRPr="003D3226">
        <w:rPr>
          <w:rFonts w:eastAsia="Arial" w:cs="Arial"/>
          <w:spacing w:val="2"/>
        </w:rPr>
        <w:t>a</w:t>
      </w:r>
      <w:r w:rsidR="00A25C39" w:rsidRPr="003D3226">
        <w:rPr>
          <w:rFonts w:eastAsia="Arial" w:cs="Arial"/>
          <w:spacing w:val="1"/>
        </w:rPr>
        <w:t>tt</w:t>
      </w:r>
      <w:r w:rsidR="00A25C39" w:rsidRPr="003D3226">
        <w:rPr>
          <w:rFonts w:eastAsia="Arial" w:cs="Arial"/>
          <w:spacing w:val="2"/>
        </w:rPr>
        <w:t>u</w:t>
      </w:r>
      <w:r w:rsidR="00A25C39" w:rsidRPr="003D3226">
        <w:rPr>
          <w:rFonts w:eastAsia="Arial" w:cs="Arial"/>
          <w:spacing w:val="1"/>
        </w:rPr>
        <w:t>tt</w:t>
      </w:r>
      <w:r w:rsidR="00A25C39" w:rsidRPr="003D3226">
        <w:rPr>
          <w:rFonts w:eastAsia="Arial" w:cs="Arial"/>
        </w:rPr>
        <w:t>o</w:t>
      </w:r>
      <w:r w:rsidRPr="003D3226">
        <w:rPr>
          <w:rFonts w:eastAsia="Arial" w:cs="Arial"/>
        </w:rPr>
        <w:t xml:space="preserve"> </w:t>
      </w:r>
      <w:r w:rsidR="00A25C39" w:rsidRPr="003D3226">
        <w:rPr>
          <w:rFonts w:eastAsia="Arial" w:cs="Arial"/>
          <w:spacing w:val="2"/>
        </w:rPr>
        <w:t>ne</w:t>
      </w:r>
      <w:r w:rsidR="00A25C39" w:rsidRPr="003D3226">
        <w:rPr>
          <w:rFonts w:eastAsia="Arial" w:cs="Arial"/>
        </w:rPr>
        <w:t>i</w:t>
      </w:r>
      <w:r w:rsidRPr="003D3226">
        <w:rPr>
          <w:rFonts w:eastAsia="Arial" w:cs="Arial"/>
        </w:rPr>
        <w:t xml:space="preserve"> </w:t>
      </w:r>
      <w:r w:rsidR="00A25C39" w:rsidRPr="003D3226">
        <w:rPr>
          <w:rFonts w:eastAsia="Arial" w:cs="Arial"/>
          <w:spacing w:val="2"/>
        </w:rPr>
        <w:t>g</w:t>
      </w:r>
      <w:r w:rsidR="00A25C39" w:rsidRPr="003D3226">
        <w:rPr>
          <w:rFonts w:eastAsia="Arial" w:cs="Arial"/>
          <w:spacing w:val="1"/>
        </w:rPr>
        <w:t>i</w:t>
      </w:r>
      <w:r w:rsidR="00A25C39" w:rsidRPr="003D3226">
        <w:rPr>
          <w:rFonts w:eastAsia="Arial" w:cs="Arial"/>
          <w:spacing w:val="2"/>
        </w:rPr>
        <w:t>ovan</w:t>
      </w:r>
      <w:r w:rsidR="00A25C39" w:rsidRPr="003D3226">
        <w:rPr>
          <w:rFonts w:eastAsia="Arial" w:cs="Arial"/>
        </w:rPr>
        <w:t>i</w:t>
      </w:r>
      <w:r w:rsidRPr="003D3226">
        <w:rPr>
          <w:rFonts w:eastAsia="Arial" w:cs="Arial"/>
        </w:rPr>
        <w:t xml:space="preserve"> </w:t>
      </w:r>
      <w:r w:rsidR="00A25C39" w:rsidRPr="003D3226">
        <w:rPr>
          <w:rFonts w:eastAsia="Arial" w:cs="Arial"/>
          <w:spacing w:val="2"/>
        </w:rPr>
        <w:t>de</w:t>
      </w:r>
      <w:r w:rsidR="00A25C39" w:rsidRPr="003D3226">
        <w:rPr>
          <w:rFonts w:eastAsia="Arial" w:cs="Arial"/>
          <w:spacing w:val="1"/>
        </w:rPr>
        <w:t>l</w:t>
      </w:r>
      <w:r w:rsidR="00A25C39" w:rsidRPr="003D3226">
        <w:rPr>
          <w:rFonts w:eastAsia="Arial" w:cs="Arial"/>
          <w:spacing w:val="2"/>
        </w:rPr>
        <w:t>us</w:t>
      </w:r>
      <w:r w:rsidR="00A25C39" w:rsidRPr="003D3226">
        <w:rPr>
          <w:rFonts w:eastAsia="Arial" w:cs="Arial"/>
        </w:rPr>
        <w:t>i</w:t>
      </w:r>
      <w:r w:rsidRPr="003D3226">
        <w:rPr>
          <w:rFonts w:eastAsia="Arial" w:cs="Arial"/>
        </w:rPr>
        <w:t xml:space="preserve"> </w:t>
      </w:r>
      <w:r w:rsidR="00A25C39" w:rsidRPr="003D3226">
        <w:rPr>
          <w:rFonts w:eastAsia="Arial" w:cs="Arial"/>
          <w:spacing w:val="2"/>
        </w:rPr>
        <w:t>da</w:t>
      </w:r>
      <w:r w:rsidR="00A25C39" w:rsidRPr="003D3226">
        <w:rPr>
          <w:rFonts w:eastAsia="Arial" w:cs="Arial"/>
          <w:spacing w:val="1"/>
        </w:rPr>
        <w:t>ll</w:t>
      </w:r>
      <w:r w:rsidR="00A25C39" w:rsidRPr="003D3226">
        <w:rPr>
          <w:rFonts w:eastAsia="Arial" w:cs="Arial"/>
        </w:rPr>
        <w:t>a</w:t>
      </w:r>
      <w:r w:rsidRPr="003D3226">
        <w:rPr>
          <w:rFonts w:eastAsia="Arial" w:cs="Arial"/>
        </w:rPr>
        <w:t xml:space="preserve"> </w:t>
      </w:r>
      <w:r w:rsidR="00A25C39" w:rsidRPr="003D3226">
        <w:rPr>
          <w:rFonts w:eastAsia="Arial" w:cs="Arial"/>
          <w:spacing w:val="2"/>
        </w:rPr>
        <w:t>quo</w:t>
      </w:r>
      <w:r w:rsidR="00A25C39" w:rsidRPr="003D3226">
        <w:rPr>
          <w:rFonts w:eastAsia="Arial" w:cs="Arial"/>
          <w:spacing w:val="1"/>
        </w:rPr>
        <w:t>ti</w:t>
      </w:r>
      <w:r w:rsidR="00A25C39" w:rsidRPr="003D3226">
        <w:rPr>
          <w:rFonts w:eastAsia="Arial" w:cs="Arial"/>
          <w:spacing w:val="2"/>
        </w:rPr>
        <w:t>d</w:t>
      </w:r>
      <w:r w:rsidR="00A25C39" w:rsidRPr="003D3226">
        <w:rPr>
          <w:rFonts w:eastAsia="Arial" w:cs="Arial"/>
          <w:spacing w:val="1"/>
        </w:rPr>
        <w:t>i</w:t>
      </w:r>
      <w:r w:rsidR="00A25C39" w:rsidRPr="003D3226">
        <w:rPr>
          <w:rFonts w:eastAsia="Arial" w:cs="Arial"/>
          <w:spacing w:val="2"/>
        </w:rPr>
        <w:t>an</w:t>
      </w:r>
      <w:r w:rsidR="00A25C39" w:rsidRPr="003D3226">
        <w:rPr>
          <w:rFonts w:eastAsia="Arial" w:cs="Arial"/>
          <w:spacing w:val="1"/>
        </w:rPr>
        <w:t>it</w:t>
      </w:r>
      <w:r w:rsidR="00A25C39" w:rsidRPr="003D3226">
        <w:rPr>
          <w:rFonts w:eastAsia="Arial" w:cs="Arial"/>
        </w:rPr>
        <w:t>à</w:t>
      </w:r>
      <w:r w:rsidRPr="003D3226">
        <w:rPr>
          <w:rFonts w:eastAsia="Arial" w:cs="Arial"/>
        </w:rPr>
        <w:t xml:space="preserve"> </w:t>
      </w:r>
      <w:r w:rsidR="00A25C39" w:rsidRPr="003D3226">
        <w:rPr>
          <w:rFonts w:eastAsia="Arial" w:cs="Arial"/>
          <w:spacing w:val="1"/>
        </w:rPr>
        <w:t>l</w:t>
      </w:r>
      <w:r w:rsidR="00A25C39" w:rsidRPr="003D3226">
        <w:rPr>
          <w:rFonts w:eastAsia="Arial" w:cs="Arial"/>
        </w:rPr>
        <w:t>o</w:t>
      </w:r>
      <w:r w:rsidRPr="003D3226">
        <w:rPr>
          <w:rFonts w:eastAsia="Arial" w:cs="Arial"/>
        </w:rPr>
        <w:t xml:space="preserve"> </w:t>
      </w:r>
      <w:r w:rsidR="00A25C39" w:rsidRPr="003D3226">
        <w:rPr>
          <w:rFonts w:eastAsia="Arial" w:cs="Arial"/>
          <w:spacing w:val="2"/>
        </w:rPr>
        <w:t>s</w:t>
      </w:r>
      <w:r w:rsidR="00A25C39" w:rsidRPr="003D3226">
        <w:rPr>
          <w:rFonts w:eastAsia="Arial" w:cs="Arial"/>
          <w:spacing w:val="1"/>
        </w:rPr>
        <w:t>t</w:t>
      </w:r>
      <w:r w:rsidR="00A25C39" w:rsidRPr="003D3226">
        <w:rPr>
          <w:rFonts w:eastAsia="Arial" w:cs="Arial"/>
          <w:spacing w:val="2"/>
        </w:rPr>
        <w:t>upo</w:t>
      </w:r>
      <w:r w:rsidR="00A25C39" w:rsidRPr="003D3226">
        <w:rPr>
          <w:rFonts w:eastAsia="Arial" w:cs="Arial"/>
          <w:spacing w:val="1"/>
        </w:rPr>
        <w:t>r</w:t>
      </w:r>
      <w:r w:rsidR="00A25C39" w:rsidRPr="003D3226">
        <w:rPr>
          <w:rFonts w:eastAsia="Arial" w:cs="Arial"/>
          <w:spacing w:val="2"/>
        </w:rPr>
        <w:t>e</w:t>
      </w:r>
      <w:r w:rsidRPr="003D3226">
        <w:rPr>
          <w:rFonts w:eastAsia="Arial" w:cs="Arial"/>
        </w:rPr>
        <w:t xml:space="preserve"> </w:t>
      </w:r>
      <w:r w:rsidR="00A25C39" w:rsidRPr="003D3226">
        <w:rPr>
          <w:rFonts w:eastAsia="Arial" w:cs="Arial"/>
          <w:spacing w:val="2"/>
        </w:rPr>
        <w:t>de</w:t>
      </w:r>
      <w:r w:rsidR="00A25C39" w:rsidRPr="003D3226">
        <w:rPr>
          <w:rFonts w:eastAsia="Arial" w:cs="Arial"/>
          <w:spacing w:val="1"/>
        </w:rPr>
        <w:t>ll</w:t>
      </w:r>
      <w:r w:rsidR="00A25C39" w:rsidRPr="003D3226">
        <w:rPr>
          <w:rFonts w:eastAsia="Arial" w:cs="Arial"/>
        </w:rPr>
        <w:t>a</w:t>
      </w:r>
      <w:r w:rsidRPr="003D3226">
        <w:rPr>
          <w:rFonts w:eastAsia="Arial" w:cs="Arial"/>
        </w:rPr>
        <w:t xml:space="preserve"> </w:t>
      </w:r>
      <w:r w:rsidR="00A25C39" w:rsidRPr="003D3226">
        <w:rPr>
          <w:rFonts w:eastAsia="Arial" w:cs="Arial"/>
          <w:spacing w:val="2"/>
        </w:rPr>
        <w:t>scope</w:t>
      </w:r>
      <w:r w:rsidR="00A25C39" w:rsidRPr="003D3226">
        <w:rPr>
          <w:rFonts w:eastAsia="Arial" w:cs="Arial"/>
          <w:spacing w:val="1"/>
        </w:rPr>
        <w:t>rt</w:t>
      </w:r>
      <w:r w:rsidR="00A25C39" w:rsidRPr="003D3226">
        <w:rPr>
          <w:rFonts w:eastAsia="Arial" w:cs="Arial"/>
        </w:rPr>
        <w:t>a</w:t>
      </w:r>
      <w:r w:rsidRPr="003D3226">
        <w:rPr>
          <w:rFonts w:eastAsia="Arial" w:cs="Arial"/>
        </w:rPr>
        <w:t xml:space="preserve"> </w:t>
      </w:r>
      <w:r w:rsidR="00A25C39" w:rsidRPr="003D3226">
        <w:rPr>
          <w:rFonts w:eastAsia="Arial" w:cs="Arial"/>
          <w:spacing w:val="2"/>
        </w:rPr>
        <w:t>de</w:t>
      </w:r>
      <w:r w:rsidR="00A25C39" w:rsidRPr="003D3226">
        <w:rPr>
          <w:rFonts w:eastAsia="Arial" w:cs="Arial"/>
        </w:rPr>
        <w:t>l</w:t>
      </w:r>
      <w:r w:rsidRPr="003D3226">
        <w:rPr>
          <w:rFonts w:eastAsia="Arial" w:cs="Arial"/>
        </w:rPr>
        <w:t xml:space="preserve"> </w:t>
      </w:r>
      <w:r w:rsidR="00A25C39" w:rsidRPr="003D3226">
        <w:rPr>
          <w:rFonts w:eastAsia="Arial" w:cs="Arial"/>
          <w:spacing w:val="2"/>
        </w:rPr>
        <w:t>nuov</w:t>
      </w:r>
      <w:r w:rsidR="00A25C39" w:rsidRPr="003D3226">
        <w:rPr>
          <w:rFonts w:eastAsia="Arial" w:cs="Arial"/>
        </w:rPr>
        <w:t>o,</w:t>
      </w:r>
      <w:r w:rsidRPr="003D3226">
        <w:rPr>
          <w:rFonts w:eastAsia="Arial" w:cs="Arial"/>
        </w:rPr>
        <w:t xml:space="preserve"> </w:t>
      </w:r>
      <w:r w:rsidR="00A25C39" w:rsidRPr="003D3226">
        <w:rPr>
          <w:rFonts w:eastAsia="Arial" w:cs="Arial"/>
          <w:spacing w:val="4"/>
        </w:rPr>
        <w:t>m</w:t>
      </w:r>
      <w:r w:rsidR="00A25C39" w:rsidRPr="003D3226">
        <w:rPr>
          <w:rFonts w:eastAsia="Arial" w:cs="Arial"/>
        </w:rPr>
        <w:t>a</w:t>
      </w:r>
      <w:r w:rsidRPr="003D3226">
        <w:rPr>
          <w:rFonts w:eastAsia="Arial" w:cs="Arial"/>
        </w:rPr>
        <w:t xml:space="preserve"> </w:t>
      </w:r>
      <w:r w:rsidR="00A25C39" w:rsidRPr="003D3226">
        <w:rPr>
          <w:rFonts w:eastAsia="Arial" w:cs="Arial"/>
          <w:spacing w:val="2"/>
          <w:w w:val="102"/>
        </w:rPr>
        <w:t xml:space="preserve">anche </w:t>
      </w:r>
      <w:r w:rsidR="00A25C39" w:rsidRPr="003D3226">
        <w:rPr>
          <w:rFonts w:eastAsia="Arial" w:cs="Arial"/>
          <w:spacing w:val="1"/>
        </w:rPr>
        <w:t>l</w:t>
      </w:r>
      <w:r w:rsidR="00A25C39" w:rsidRPr="003D3226">
        <w:rPr>
          <w:rFonts w:eastAsia="Arial" w:cs="Arial"/>
        </w:rPr>
        <w:t>a</w:t>
      </w:r>
      <w:r w:rsidRPr="003D3226">
        <w:rPr>
          <w:rFonts w:eastAsia="Arial" w:cs="Arial"/>
        </w:rPr>
        <w:t xml:space="preserve"> </w:t>
      </w:r>
      <w:r w:rsidR="00A25C39" w:rsidRPr="003D3226">
        <w:rPr>
          <w:rFonts w:eastAsia="Arial" w:cs="Arial"/>
          <w:spacing w:val="2"/>
        </w:rPr>
        <w:t>g</w:t>
      </w:r>
      <w:r w:rsidR="00A25C39" w:rsidRPr="003D3226">
        <w:rPr>
          <w:rFonts w:eastAsia="Arial" w:cs="Arial"/>
          <w:spacing w:val="1"/>
        </w:rPr>
        <w:t>i</w:t>
      </w:r>
      <w:r w:rsidR="00A25C39" w:rsidRPr="003D3226">
        <w:rPr>
          <w:rFonts w:eastAsia="Arial" w:cs="Arial"/>
          <w:spacing w:val="2"/>
        </w:rPr>
        <w:t>o</w:t>
      </w:r>
      <w:r w:rsidR="00A25C39" w:rsidRPr="003D3226">
        <w:rPr>
          <w:rFonts w:eastAsia="Arial" w:cs="Arial"/>
          <w:spacing w:val="1"/>
        </w:rPr>
        <w:t>i</w:t>
      </w:r>
      <w:r w:rsidR="00A25C39" w:rsidRPr="003D3226">
        <w:rPr>
          <w:rFonts w:eastAsia="Arial" w:cs="Arial"/>
        </w:rPr>
        <w:t>a</w:t>
      </w:r>
      <w:r w:rsidRPr="003D3226">
        <w:rPr>
          <w:rFonts w:eastAsia="Arial" w:cs="Arial"/>
        </w:rPr>
        <w:t xml:space="preserve"> </w:t>
      </w:r>
      <w:r w:rsidR="00A25C39" w:rsidRPr="003D3226">
        <w:rPr>
          <w:rFonts w:eastAsia="Arial" w:cs="Arial"/>
          <w:spacing w:val="2"/>
        </w:rPr>
        <w:t>de</w:t>
      </w:r>
      <w:r w:rsidR="00A25C39" w:rsidRPr="003D3226">
        <w:rPr>
          <w:rFonts w:eastAsia="Arial" w:cs="Arial"/>
          <w:spacing w:val="1"/>
        </w:rPr>
        <w:t>ll</w:t>
      </w:r>
      <w:r w:rsidR="00A25C39" w:rsidRPr="003D3226">
        <w:rPr>
          <w:rFonts w:eastAsia="Arial" w:cs="Arial"/>
        </w:rPr>
        <w:t>a</w:t>
      </w:r>
      <w:r w:rsidRPr="003D3226">
        <w:rPr>
          <w:rFonts w:eastAsia="Arial" w:cs="Arial"/>
        </w:rPr>
        <w:t xml:space="preserve"> </w:t>
      </w:r>
      <w:r w:rsidR="00A25C39" w:rsidRPr="003D3226">
        <w:rPr>
          <w:rFonts w:eastAsia="Arial" w:cs="Arial"/>
          <w:spacing w:val="1"/>
        </w:rPr>
        <w:t>ri</w:t>
      </w:r>
      <w:r w:rsidR="00A25C39" w:rsidRPr="003D3226">
        <w:rPr>
          <w:rFonts w:eastAsia="Arial" w:cs="Arial"/>
          <w:spacing w:val="2"/>
        </w:rPr>
        <w:t>scope</w:t>
      </w:r>
      <w:r w:rsidR="00A25C39" w:rsidRPr="003D3226">
        <w:rPr>
          <w:rFonts w:eastAsia="Arial" w:cs="Arial"/>
          <w:spacing w:val="1"/>
        </w:rPr>
        <w:t>rt</w:t>
      </w:r>
      <w:r w:rsidR="00A25C39" w:rsidRPr="003D3226">
        <w:rPr>
          <w:rFonts w:eastAsia="Arial" w:cs="Arial"/>
        </w:rPr>
        <w:t>a</w:t>
      </w:r>
      <w:r w:rsidRPr="003D3226">
        <w:rPr>
          <w:rFonts w:eastAsia="Arial" w:cs="Arial"/>
        </w:rPr>
        <w:t xml:space="preserve"> </w:t>
      </w:r>
      <w:r w:rsidR="00A25C39" w:rsidRPr="003D3226">
        <w:rPr>
          <w:rFonts w:eastAsia="Arial" w:cs="Arial"/>
          <w:spacing w:val="2"/>
        </w:rPr>
        <w:t>d</w:t>
      </w:r>
      <w:r w:rsidR="00A25C39" w:rsidRPr="003D3226">
        <w:rPr>
          <w:rFonts w:eastAsia="Arial" w:cs="Arial"/>
        </w:rPr>
        <w:t>i</w:t>
      </w:r>
      <w:r w:rsidRPr="003D3226">
        <w:rPr>
          <w:rFonts w:eastAsia="Arial" w:cs="Arial"/>
        </w:rPr>
        <w:t xml:space="preserve"> </w:t>
      </w:r>
      <w:r w:rsidR="00A25C39" w:rsidRPr="003D3226">
        <w:rPr>
          <w:rFonts w:eastAsia="Arial" w:cs="Arial"/>
          <w:spacing w:val="2"/>
        </w:rPr>
        <w:t>c</w:t>
      </w:r>
      <w:r w:rsidR="00A25C39" w:rsidRPr="003D3226">
        <w:rPr>
          <w:rFonts w:eastAsia="Arial" w:cs="Arial"/>
          <w:spacing w:val="1"/>
        </w:rPr>
        <w:t>i</w:t>
      </w:r>
      <w:r w:rsidR="00A25C39" w:rsidRPr="003D3226">
        <w:rPr>
          <w:rFonts w:eastAsia="Arial" w:cs="Arial"/>
        </w:rPr>
        <w:t>ò</w:t>
      </w:r>
      <w:r w:rsidRPr="003D3226">
        <w:rPr>
          <w:rFonts w:eastAsia="Arial" w:cs="Arial"/>
        </w:rPr>
        <w:t xml:space="preserve"> </w:t>
      </w:r>
      <w:r w:rsidR="00A25C39" w:rsidRPr="003D3226">
        <w:rPr>
          <w:rFonts w:eastAsia="Arial" w:cs="Arial"/>
          <w:spacing w:val="2"/>
        </w:rPr>
        <w:t>ch</w:t>
      </w:r>
      <w:r w:rsidR="00A25C39" w:rsidRPr="003D3226">
        <w:rPr>
          <w:rFonts w:eastAsia="Arial" w:cs="Arial"/>
        </w:rPr>
        <w:t>e</w:t>
      </w:r>
      <w:r w:rsidRPr="003D3226">
        <w:rPr>
          <w:rFonts w:eastAsia="Arial" w:cs="Arial"/>
        </w:rPr>
        <w:t xml:space="preserve"> </w:t>
      </w:r>
      <w:r w:rsidR="00A25C39" w:rsidRPr="003D3226">
        <w:rPr>
          <w:rFonts w:eastAsia="Arial" w:cs="Arial"/>
          <w:spacing w:val="2"/>
        </w:rPr>
        <w:t>s</w:t>
      </w:r>
      <w:r w:rsidR="00A25C39" w:rsidRPr="003D3226">
        <w:rPr>
          <w:rFonts w:eastAsia="Arial" w:cs="Arial"/>
        </w:rPr>
        <w:t>i</w:t>
      </w:r>
      <w:r w:rsidRPr="003D3226">
        <w:rPr>
          <w:rFonts w:eastAsia="Arial" w:cs="Arial"/>
        </w:rPr>
        <w:t xml:space="preserve"> </w:t>
      </w:r>
      <w:r w:rsidR="00A25C39" w:rsidRPr="003D3226">
        <w:rPr>
          <w:rFonts w:eastAsia="Arial" w:cs="Arial"/>
          <w:spacing w:val="2"/>
        </w:rPr>
        <w:t>c</w:t>
      </w:r>
      <w:r w:rsidR="00A25C39" w:rsidRPr="003D3226">
        <w:rPr>
          <w:rFonts w:eastAsia="Arial" w:cs="Arial"/>
          <w:spacing w:val="1"/>
        </w:rPr>
        <w:t>r</w:t>
      </w:r>
      <w:r w:rsidR="00A25C39" w:rsidRPr="003D3226">
        <w:rPr>
          <w:rFonts w:eastAsia="Arial" w:cs="Arial"/>
          <w:spacing w:val="2"/>
        </w:rPr>
        <w:t>edev</w:t>
      </w:r>
      <w:r w:rsidR="00A25C39" w:rsidRPr="003D3226">
        <w:rPr>
          <w:rFonts w:eastAsia="Arial" w:cs="Arial"/>
        </w:rPr>
        <w:t>a</w:t>
      </w:r>
      <w:r w:rsidRPr="003D3226">
        <w:rPr>
          <w:rFonts w:eastAsia="Arial" w:cs="Arial"/>
        </w:rPr>
        <w:t xml:space="preserve"> </w:t>
      </w:r>
      <w:r w:rsidR="00A25C39" w:rsidRPr="003D3226">
        <w:rPr>
          <w:rFonts w:eastAsia="Arial" w:cs="Arial"/>
          <w:spacing w:val="2"/>
        </w:rPr>
        <w:t>o</w:t>
      </w:r>
      <w:r w:rsidR="00A25C39" w:rsidRPr="003D3226">
        <w:rPr>
          <w:rFonts w:eastAsia="Arial" w:cs="Arial"/>
          <w:spacing w:val="1"/>
        </w:rPr>
        <w:t>r</w:t>
      </w:r>
      <w:r w:rsidR="00A25C39" w:rsidRPr="003D3226">
        <w:rPr>
          <w:rFonts w:eastAsia="Arial" w:cs="Arial"/>
          <w:spacing w:val="4"/>
        </w:rPr>
        <w:t>m</w:t>
      </w:r>
      <w:r w:rsidR="00A25C39" w:rsidRPr="003D3226">
        <w:rPr>
          <w:rFonts w:eastAsia="Arial" w:cs="Arial"/>
          <w:spacing w:val="2"/>
        </w:rPr>
        <w:t>a</w:t>
      </w:r>
      <w:r w:rsidR="00A25C39" w:rsidRPr="003D3226">
        <w:rPr>
          <w:rFonts w:eastAsia="Arial" w:cs="Arial"/>
        </w:rPr>
        <w:t>i</w:t>
      </w:r>
      <w:r w:rsidRPr="003D3226">
        <w:rPr>
          <w:rFonts w:eastAsia="Arial" w:cs="Arial"/>
        </w:rPr>
        <w:t xml:space="preserve"> </w:t>
      </w:r>
      <w:r w:rsidR="00A25C39" w:rsidRPr="003D3226">
        <w:rPr>
          <w:rFonts w:eastAsia="Arial" w:cs="Arial"/>
          <w:spacing w:val="2"/>
        </w:rPr>
        <w:t>pe</w:t>
      </w:r>
      <w:r w:rsidR="00A25C39" w:rsidRPr="003D3226">
        <w:rPr>
          <w:rFonts w:eastAsia="Arial" w:cs="Arial"/>
          <w:spacing w:val="1"/>
        </w:rPr>
        <w:t>r</w:t>
      </w:r>
      <w:r w:rsidR="00A25C39" w:rsidRPr="003D3226">
        <w:rPr>
          <w:rFonts w:eastAsia="Arial" w:cs="Arial"/>
          <w:spacing w:val="2"/>
        </w:rPr>
        <w:t>s</w:t>
      </w:r>
      <w:r w:rsidR="00A25C39" w:rsidRPr="003D3226">
        <w:rPr>
          <w:rFonts w:eastAsia="Arial" w:cs="Arial"/>
        </w:rPr>
        <w:t>o</w:t>
      </w:r>
      <w:r w:rsidR="00A25C39" w:rsidRPr="003D3226">
        <w:rPr>
          <w:rFonts w:eastAsia="Arial" w:cs="Arial"/>
          <w:w w:val="103"/>
        </w:rPr>
        <w:t xml:space="preserve">. </w:t>
      </w:r>
      <w:r w:rsidRPr="003D3226">
        <w:rPr>
          <w:rFonts w:eastAsia="Arial" w:cs="Arial"/>
        </w:rPr>
        <w:t xml:space="preserve">Occorre far sì che </w:t>
      </w:r>
      <w:r w:rsidR="00A25C39" w:rsidRPr="003D3226">
        <w:rPr>
          <w:rFonts w:eastAsia="Arial" w:cs="Arial"/>
          <w:spacing w:val="2"/>
        </w:rPr>
        <w:t>g</w:t>
      </w:r>
      <w:r w:rsidR="00A25C39" w:rsidRPr="003D3226">
        <w:rPr>
          <w:rFonts w:eastAsia="Arial" w:cs="Arial"/>
          <w:spacing w:val="1"/>
        </w:rPr>
        <w:t>l</w:t>
      </w:r>
      <w:r w:rsidR="00A25C39" w:rsidRPr="003D3226">
        <w:rPr>
          <w:rFonts w:eastAsia="Arial" w:cs="Arial"/>
        </w:rPr>
        <w:t>i</w:t>
      </w:r>
      <w:r w:rsidRPr="003D3226">
        <w:rPr>
          <w:rFonts w:eastAsia="Arial" w:cs="Arial"/>
        </w:rPr>
        <w:t xml:space="preserve"> </w:t>
      </w:r>
      <w:r w:rsidR="00A25C39" w:rsidRPr="003D3226">
        <w:rPr>
          <w:rFonts w:eastAsia="Arial" w:cs="Arial"/>
          <w:spacing w:val="2"/>
        </w:rPr>
        <w:t>adu</w:t>
      </w:r>
      <w:r w:rsidR="00A25C39" w:rsidRPr="003D3226">
        <w:rPr>
          <w:rFonts w:eastAsia="Arial" w:cs="Arial"/>
          <w:spacing w:val="1"/>
        </w:rPr>
        <w:t>lt</w:t>
      </w:r>
      <w:r w:rsidR="00A25C39" w:rsidRPr="003D3226">
        <w:rPr>
          <w:rFonts w:eastAsia="Arial" w:cs="Arial"/>
        </w:rPr>
        <w:t>i</w:t>
      </w:r>
      <w:r w:rsidRPr="003D3226">
        <w:rPr>
          <w:rFonts w:eastAsia="Arial" w:cs="Arial"/>
        </w:rPr>
        <w:t xml:space="preserve"> </w:t>
      </w:r>
      <w:r w:rsidR="00A25C39" w:rsidRPr="003D3226">
        <w:rPr>
          <w:rFonts w:eastAsia="Arial" w:cs="Arial"/>
          <w:spacing w:val="2"/>
        </w:rPr>
        <w:t>s</w:t>
      </w:r>
      <w:r w:rsidR="00A25C39" w:rsidRPr="003D3226">
        <w:rPr>
          <w:rFonts w:eastAsia="Arial" w:cs="Arial"/>
        </w:rPr>
        <w:t>i</w:t>
      </w:r>
      <w:r w:rsidRPr="003D3226">
        <w:rPr>
          <w:rFonts w:eastAsia="Arial" w:cs="Arial"/>
        </w:rPr>
        <w:t xml:space="preserve"> </w:t>
      </w:r>
      <w:r w:rsidR="00A25C39" w:rsidRPr="003D3226">
        <w:rPr>
          <w:rFonts w:eastAsia="Arial" w:cs="Arial"/>
          <w:spacing w:val="1"/>
        </w:rPr>
        <w:t>ri</w:t>
      </w:r>
      <w:r w:rsidR="00A25C39" w:rsidRPr="003D3226">
        <w:rPr>
          <w:rFonts w:eastAsia="Arial" w:cs="Arial"/>
          <w:spacing w:val="2"/>
        </w:rPr>
        <w:t>app</w:t>
      </w:r>
      <w:r w:rsidR="00A25C39" w:rsidRPr="003D3226">
        <w:rPr>
          <w:rFonts w:eastAsia="Arial" w:cs="Arial"/>
          <w:spacing w:val="1"/>
        </w:rPr>
        <w:t>r</w:t>
      </w:r>
      <w:r w:rsidR="00A25C39" w:rsidRPr="003D3226">
        <w:rPr>
          <w:rFonts w:eastAsia="Arial" w:cs="Arial"/>
          <w:spacing w:val="2"/>
        </w:rPr>
        <w:t>op</w:t>
      </w:r>
      <w:r w:rsidR="00A25C39" w:rsidRPr="003D3226">
        <w:rPr>
          <w:rFonts w:eastAsia="Arial" w:cs="Arial"/>
          <w:spacing w:val="1"/>
        </w:rPr>
        <w:t>ri</w:t>
      </w:r>
      <w:r w:rsidR="00A25C39" w:rsidRPr="003D3226">
        <w:rPr>
          <w:rFonts w:eastAsia="Arial" w:cs="Arial"/>
          <w:spacing w:val="2"/>
        </w:rPr>
        <w:t>n</w:t>
      </w:r>
      <w:r w:rsidR="00A25C39" w:rsidRPr="003D3226">
        <w:rPr>
          <w:rFonts w:eastAsia="Arial" w:cs="Arial"/>
        </w:rPr>
        <w:t xml:space="preserve">o </w:t>
      </w:r>
      <w:r w:rsidR="00A25C39" w:rsidRPr="003D3226">
        <w:rPr>
          <w:rFonts w:eastAsia="Arial" w:cs="Arial"/>
          <w:spacing w:val="2"/>
        </w:rPr>
        <w:t>de</w:t>
      </w:r>
      <w:r w:rsidR="00A25C39" w:rsidRPr="003D3226">
        <w:rPr>
          <w:rFonts w:eastAsia="Arial" w:cs="Arial"/>
        </w:rPr>
        <w:t>l</w:t>
      </w:r>
      <w:r w:rsidRPr="003D3226">
        <w:rPr>
          <w:rFonts w:eastAsia="Arial" w:cs="Arial"/>
        </w:rPr>
        <w:t xml:space="preserve"> </w:t>
      </w:r>
      <w:r w:rsidR="00A25C39" w:rsidRPr="003D3226">
        <w:rPr>
          <w:rFonts w:eastAsia="Arial" w:cs="Arial"/>
          <w:spacing w:val="1"/>
        </w:rPr>
        <w:t>r</w:t>
      </w:r>
      <w:r w:rsidR="00A25C39" w:rsidRPr="003D3226">
        <w:rPr>
          <w:rFonts w:eastAsia="Arial" w:cs="Arial"/>
          <w:spacing w:val="2"/>
        </w:rPr>
        <w:t>uo</w:t>
      </w:r>
      <w:r w:rsidR="00A25C39" w:rsidRPr="003D3226">
        <w:rPr>
          <w:rFonts w:eastAsia="Arial" w:cs="Arial"/>
          <w:spacing w:val="1"/>
        </w:rPr>
        <w:t>l</w:t>
      </w:r>
      <w:r w:rsidR="00A25C39" w:rsidRPr="003D3226">
        <w:rPr>
          <w:rFonts w:eastAsia="Arial" w:cs="Arial"/>
        </w:rPr>
        <w:t>o</w:t>
      </w:r>
      <w:r w:rsidRPr="003D3226">
        <w:rPr>
          <w:rFonts w:eastAsia="Arial" w:cs="Arial"/>
        </w:rPr>
        <w:t xml:space="preserve"> </w:t>
      </w:r>
      <w:r w:rsidR="00A25C39" w:rsidRPr="003D3226">
        <w:rPr>
          <w:rFonts w:eastAsia="Arial" w:cs="Arial"/>
          <w:spacing w:val="2"/>
        </w:rPr>
        <w:t>d</w:t>
      </w:r>
      <w:r w:rsidR="00A25C39" w:rsidRPr="003D3226">
        <w:rPr>
          <w:rFonts w:eastAsia="Arial" w:cs="Arial"/>
        </w:rPr>
        <w:t>i</w:t>
      </w:r>
      <w:r w:rsidRPr="003D3226">
        <w:rPr>
          <w:rFonts w:eastAsia="Arial" w:cs="Arial"/>
        </w:rPr>
        <w:t xml:space="preserve"> </w:t>
      </w:r>
      <w:r w:rsidR="00456461">
        <w:rPr>
          <w:rFonts w:eastAsia="Arial" w:cs="Arial"/>
        </w:rPr>
        <w:t>promotori</w:t>
      </w:r>
      <w:r w:rsidRPr="003D3226">
        <w:rPr>
          <w:rFonts w:eastAsia="Arial" w:cs="Arial"/>
        </w:rPr>
        <w:t xml:space="preserve"> </w:t>
      </w:r>
      <w:r w:rsidR="00A25C39" w:rsidRPr="003D3226">
        <w:rPr>
          <w:rFonts w:eastAsia="Arial" w:cs="Arial"/>
          <w:spacing w:val="2"/>
        </w:rPr>
        <w:t>d</w:t>
      </w:r>
      <w:r w:rsidR="00A25C39" w:rsidRPr="003D3226">
        <w:rPr>
          <w:rFonts w:eastAsia="Arial" w:cs="Arial"/>
        </w:rPr>
        <w:t>i</w:t>
      </w:r>
      <w:r w:rsidRPr="003D3226">
        <w:rPr>
          <w:rFonts w:eastAsia="Arial" w:cs="Arial"/>
        </w:rPr>
        <w:t xml:space="preserve"> </w:t>
      </w:r>
      <w:r w:rsidR="00A25C39" w:rsidRPr="003D3226">
        <w:rPr>
          <w:rFonts w:eastAsia="Arial" w:cs="Arial"/>
          <w:spacing w:val="2"/>
        </w:rPr>
        <w:t>u</w:t>
      </w:r>
      <w:r w:rsidR="00A25C39" w:rsidRPr="003D3226">
        <w:rPr>
          <w:rFonts w:eastAsia="Arial" w:cs="Arial"/>
        </w:rPr>
        <w:t>n</w:t>
      </w:r>
      <w:r w:rsidRPr="003D3226">
        <w:rPr>
          <w:rFonts w:eastAsia="Arial" w:cs="Arial"/>
        </w:rPr>
        <w:t xml:space="preserve"> </w:t>
      </w:r>
      <w:r w:rsidR="00A25C39" w:rsidRPr="003D3226">
        <w:rPr>
          <w:rFonts w:eastAsia="Arial" w:cs="Arial"/>
          <w:spacing w:val="2"/>
        </w:rPr>
        <w:t>cos</w:t>
      </w:r>
      <w:r w:rsidR="00A25C39" w:rsidRPr="003D3226">
        <w:rPr>
          <w:rFonts w:eastAsia="Arial" w:cs="Arial"/>
          <w:spacing w:val="1"/>
        </w:rPr>
        <w:t>t</w:t>
      </w:r>
      <w:r w:rsidR="00A25C39" w:rsidRPr="003D3226">
        <w:rPr>
          <w:rFonts w:eastAsia="Arial" w:cs="Arial"/>
          <w:spacing w:val="2"/>
        </w:rPr>
        <w:t>an</w:t>
      </w:r>
      <w:r w:rsidR="00A25C39" w:rsidRPr="003D3226">
        <w:rPr>
          <w:rFonts w:eastAsia="Arial" w:cs="Arial"/>
          <w:spacing w:val="1"/>
        </w:rPr>
        <w:t>t</w:t>
      </w:r>
      <w:r w:rsidR="00A25C39" w:rsidRPr="003D3226">
        <w:rPr>
          <w:rFonts w:eastAsia="Arial" w:cs="Arial"/>
        </w:rPr>
        <w:t xml:space="preserve">e </w:t>
      </w:r>
      <w:r w:rsidR="00A25C39" w:rsidRPr="003D3226">
        <w:rPr>
          <w:rFonts w:eastAsia="Arial" w:cs="Arial"/>
          <w:spacing w:val="2"/>
        </w:rPr>
        <w:t>p</w:t>
      </w:r>
      <w:r w:rsidR="00A25C39" w:rsidRPr="003D3226">
        <w:rPr>
          <w:rFonts w:eastAsia="Arial" w:cs="Arial"/>
          <w:spacing w:val="1"/>
        </w:rPr>
        <w:t>r</w:t>
      </w:r>
      <w:r w:rsidR="00A25C39" w:rsidRPr="003D3226">
        <w:rPr>
          <w:rFonts w:eastAsia="Arial" w:cs="Arial"/>
          <w:spacing w:val="2"/>
        </w:rPr>
        <w:t>ocess</w:t>
      </w:r>
      <w:r w:rsidR="00A25C39" w:rsidRPr="003D3226">
        <w:rPr>
          <w:rFonts w:eastAsia="Arial" w:cs="Arial"/>
        </w:rPr>
        <w:t xml:space="preserve">o </w:t>
      </w:r>
      <w:r w:rsidR="00A25C39" w:rsidRPr="003D3226">
        <w:rPr>
          <w:rFonts w:eastAsia="Arial" w:cs="Arial"/>
          <w:spacing w:val="2"/>
          <w:w w:val="102"/>
        </w:rPr>
        <w:t>educa</w:t>
      </w:r>
      <w:r w:rsidR="00A25C39" w:rsidRPr="003D3226">
        <w:rPr>
          <w:rFonts w:eastAsia="Arial" w:cs="Arial"/>
          <w:spacing w:val="1"/>
          <w:w w:val="102"/>
        </w:rPr>
        <w:t>ti</w:t>
      </w:r>
      <w:r w:rsidR="00A25C39" w:rsidRPr="003D3226">
        <w:rPr>
          <w:rFonts w:eastAsia="Arial" w:cs="Arial"/>
          <w:spacing w:val="2"/>
          <w:w w:val="102"/>
        </w:rPr>
        <w:t>vo</w:t>
      </w:r>
      <w:r w:rsidR="00E835E9">
        <w:rPr>
          <w:rFonts w:eastAsia="Arial" w:cs="Arial"/>
          <w:spacing w:val="2"/>
          <w:w w:val="102"/>
        </w:rPr>
        <w:t xml:space="preserve"> che </w:t>
      </w:r>
      <w:r w:rsidR="00A25C39" w:rsidRPr="003D3226">
        <w:rPr>
          <w:rFonts w:eastAsia="Arial" w:cs="Arial"/>
          <w:spacing w:val="2"/>
        </w:rPr>
        <w:t>va</w:t>
      </w:r>
      <w:r w:rsidR="00A25C39" w:rsidRPr="003D3226">
        <w:rPr>
          <w:rFonts w:eastAsia="Arial" w:cs="Arial"/>
          <w:spacing w:val="1"/>
        </w:rPr>
        <w:t>l</w:t>
      </w:r>
      <w:r w:rsidR="00A25C39" w:rsidRPr="003D3226">
        <w:rPr>
          <w:rFonts w:eastAsia="Arial" w:cs="Arial"/>
          <w:spacing w:val="2"/>
        </w:rPr>
        <w:t>o</w:t>
      </w:r>
      <w:r w:rsidR="00A25C39" w:rsidRPr="003D3226">
        <w:rPr>
          <w:rFonts w:eastAsia="Arial" w:cs="Arial"/>
          <w:spacing w:val="1"/>
        </w:rPr>
        <w:t>ri</w:t>
      </w:r>
      <w:r w:rsidR="00A25C39" w:rsidRPr="003D3226">
        <w:rPr>
          <w:rFonts w:eastAsia="Arial" w:cs="Arial"/>
          <w:spacing w:val="2"/>
        </w:rPr>
        <w:t>zz</w:t>
      </w:r>
      <w:r w:rsidR="00E835E9">
        <w:rPr>
          <w:rFonts w:eastAsia="Arial" w:cs="Arial"/>
          <w:spacing w:val="2"/>
        </w:rPr>
        <w:t xml:space="preserve">i il </w:t>
      </w:r>
      <w:r w:rsidR="00A25C39" w:rsidRPr="003D3226">
        <w:rPr>
          <w:rFonts w:eastAsia="Arial" w:cs="Arial"/>
          <w:spacing w:val="2"/>
        </w:rPr>
        <w:t>con</w:t>
      </w:r>
      <w:r w:rsidR="00A25C39" w:rsidRPr="003D3226">
        <w:rPr>
          <w:rFonts w:eastAsia="Arial" w:cs="Arial"/>
          <w:spacing w:val="1"/>
        </w:rPr>
        <w:t>fr</w:t>
      </w:r>
      <w:r w:rsidR="00A25C39" w:rsidRPr="003D3226">
        <w:rPr>
          <w:rFonts w:eastAsia="Arial" w:cs="Arial"/>
          <w:spacing w:val="2"/>
        </w:rPr>
        <w:t>on</w:t>
      </w:r>
      <w:r w:rsidR="00A25C39" w:rsidRPr="003D3226">
        <w:rPr>
          <w:rFonts w:eastAsia="Arial" w:cs="Arial"/>
          <w:spacing w:val="1"/>
        </w:rPr>
        <w:t>t</w:t>
      </w:r>
      <w:r w:rsidR="00A25C39" w:rsidRPr="003D3226">
        <w:rPr>
          <w:rFonts w:eastAsia="Arial" w:cs="Arial"/>
        </w:rPr>
        <w:t>o</w:t>
      </w:r>
      <w:r w:rsidRPr="003D3226">
        <w:rPr>
          <w:rFonts w:eastAsia="Arial" w:cs="Arial"/>
        </w:rPr>
        <w:t xml:space="preserve"> </w:t>
      </w:r>
      <w:r w:rsidR="00A25C39" w:rsidRPr="003D3226">
        <w:rPr>
          <w:rFonts w:eastAsia="Arial" w:cs="Arial"/>
          <w:spacing w:val="1"/>
        </w:rPr>
        <w:t>i</w:t>
      </w:r>
      <w:r w:rsidR="00A25C39" w:rsidRPr="003D3226">
        <w:rPr>
          <w:rFonts w:eastAsia="Arial" w:cs="Arial"/>
          <w:spacing w:val="2"/>
        </w:rPr>
        <w:t>n</w:t>
      </w:r>
      <w:r w:rsidR="00A25C39" w:rsidRPr="003D3226">
        <w:rPr>
          <w:rFonts w:eastAsia="Arial" w:cs="Arial"/>
          <w:spacing w:val="1"/>
        </w:rPr>
        <w:t>t</w:t>
      </w:r>
      <w:r w:rsidR="00A25C39" w:rsidRPr="003D3226">
        <w:rPr>
          <w:rFonts w:eastAsia="Arial" w:cs="Arial"/>
          <w:spacing w:val="2"/>
        </w:rPr>
        <w:t>e</w:t>
      </w:r>
      <w:r w:rsidR="00A25C39" w:rsidRPr="003D3226">
        <w:rPr>
          <w:rFonts w:eastAsia="Arial" w:cs="Arial"/>
          <w:spacing w:val="1"/>
        </w:rPr>
        <w:t>r</w:t>
      </w:r>
      <w:r w:rsidR="00A25C39" w:rsidRPr="003D3226">
        <w:rPr>
          <w:rFonts w:eastAsia="Arial" w:cs="Arial"/>
          <w:spacing w:val="2"/>
        </w:rPr>
        <w:t>gene</w:t>
      </w:r>
      <w:r w:rsidR="00A25C39" w:rsidRPr="003D3226">
        <w:rPr>
          <w:rFonts w:eastAsia="Arial" w:cs="Arial"/>
          <w:spacing w:val="1"/>
        </w:rPr>
        <w:t>r</w:t>
      </w:r>
      <w:r w:rsidR="00A25C39" w:rsidRPr="003D3226">
        <w:rPr>
          <w:rFonts w:eastAsia="Arial" w:cs="Arial"/>
          <w:spacing w:val="2"/>
        </w:rPr>
        <w:t>az</w:t>
      </w:r>
      <w:r w:rsidR="00A25C39" w:rsidRPr="003D3226">
        <w:rPr>
          <w:rFonts w:eastAsia="Arial" w:cs="Arial"/>
          <w:spacing w:val="1"/>
        </w:rPr>
        <w:t>i</w:t>
      </w:r>
      <w:r w:rsidR="00A25C39" w:rsidRPr="003D3226">
        <w:rPr>
          <w:rFonts w:eastAsia="Arial" w:cs="Arial"/>
          <w:spacing w:val="2"/>
        </w:rPr>
        <w:t>ona</w:t>
      </w:r>
      <w:r w:rsidR="00A25C39" w:rsidRPr="003D3226">
        <w:rPr>
          <w:rFonts w:eastAsia="Arial" w:cs="Arial"/>
          <w:spacing w:val="1"/>
        </w:rPr>
        <w:t>l</w:t>
      </w:r>
      <w:r w:rsidR="00A25C39" w:rsidRPr="003D3226">
        <w:rPr>
          <w:rFonts w:eastAsia="Arial" w:cs="Arial"/>
          <w:spacing w:val="2"/>
        </w:rPr>
        <w:t>e</w:t>
      </w:r>
      <w:r w:rsidRPr="003D3226">
        <w:rPr>
          <w:rFonts w:eastAsia="Arial" w:cs="Arial"/>
        </w:rPr>
        <w:t>.</w:t>
      </w:r>
    </w:p>
    <w:p w:rsidR="007D395F" w:rsidRPr="003D3226" w:rsidRDefault="00456461" w:rsidP="00991E14">
      <w:pPr>
        <w:spacing w:after="0" w:line="240" w:lineRule="auto"/>
        <w:ind w:firstLine="360"/>
        <w:jc w:val="both"/>
        <w:rPr>
          <w:rFonts w:eastAsia="Calibri" w:cs="Calibri"/>
        </w:rPr>
      </w:pPr>
      <w:r>
        <w:t>Siamo c</w:t>
      </w:r>
      <w:r w:rsidR="00A54E1D">
        <w:t xml:space="preserve">onsapevoli del fatto che </w:t>
      </w:r>
      <w:r w:rsidR="00DC40FC">
        <w:t xml:space="preserve">la </w:t>
      </w:r>
      <w:r w:rsidR="00A25C39" w:rsidRPr="009026F5">
        <w:t xml:space="preserve">Chiesa </w:t>
      </w:r>
      <w:r w:rsidR="00DC40FC" w:rsidRPr="009026F5">
        <w:t>debba</w:t>
      </w:r>
      <w:r w:rsidR="00DC40FC">
        <w:rPr>
          <w:b/>
        </w:rPr>
        <w:t xml:space="preserve"> guardare al futuro</w:t>
      </w:r>
      <w:r>
        <w:rPr>
          <w:b/>
        </w:rPr>
        <w:t xml:space="preserve"> con speranza </w:t>
      </w:r>
      <w:r w:rsidR="0027717D">
        <w:rPr>
          <w:b/>
        </w:rPr>
        <w:t xml:space="preserve">e in quella dinamica di gioiosa estroversione che deriva dal rapporto con Gesù. </w:t>
      </w:r>
      <w:r w:rsidR="00A25C39" w:rsidRPr="003D3226">
        <w:rPr>
          <w:rFonts w:eastAsia="Calibri" w:cs="Calibri"/>
        </w:rPr>
        <w:t>La</w:t>
      </w:r>
      <w:r w:rsidR="00275979" w:rsidRPr="003D3226">
        <w:rPr>
          <w:rFonts w:eastAsia="Calibri" w:cs="Calibri"/>
        </w:rPr>
        <w:t xml:space="preserve"> </w:t>
      </w:r>
      <w:r w:rsidR="00A25C39" w:rsidRPr="003D3226">
        <w:rPr>
          <w:rFonts w:eastAsia="Calibri" w:cs="Calibri"/>
        </w:rPr>
        <w:t xml:space="preserve">gioia </w:t>
      </w:r>
      <w:r w:rsidR="00A25C39" w:rsidRPr="003D3226">
        <w:rPr>
          <w:rFonts w:eastAsia="Calibri" w:cs="Calibri"/>
          <w:spacing w:val="1"/>
        </w:rPr>
        <w:t>n</w:t>
      </w:r>
      <w:r w:rsidR="00A25C39" w:rsidRPr="003D3226">
        <w:rPr>
          <w:rFonts w:eastAsia="Calibri" w:cs="Calibri"/>
        </w:rPr>
        <w:t>as</w:t>
      </w:r>
      <w:r w:rsidR="00A25C39" w:rsidRPr="003D3226">
        <w:rPr>
          <w:rFonts w:eastAsia="Calibri" w:cs="Calibri"/>
          <w:spacing w:val="-1"/>
        </w:rPr>
        <w:t>c</w:t>
      </w:r>
      <w:r w:rsidR="00A25C39" w:rsidRPr="003D3226">
        <w:rPr>
          <w:rFonts w:eastAsia="Calibri" w:cs="Calibri"/>
        </w:rPr>
        <w:t>e</w:t>
      </w:r>
      <w:r w:rsidR="00275979" w:rsidRPr="003D3226">
        <w:rPr>
          <w:rFonts w:eastAsia="Calibri" w:cs="Calibri"/>
        </w:rPr>
        <w:t xml:space="preserve"> </w:t>
      </w:r>
      <w:r w:rsidR="00A25C39" w:rsidRPr="003D3226">
        <w:rPr>
          <w:rFonts w:eastAsia="Calibri" w:cs="Calibri"/>
          <w:spacing w:val="1"/>
        </w:rPr>
        <w:t>d</w:t>
      </w:r>
      <w:r w:rsidR="00A25C39" w:rsidRPr="003D3226">
        <w:rPr>
          <w:rFonts w:eastAsia="Calibri" w:cs="Calibri"/>
        </w:rPr>
        <w:t>allo</w:t>
      </w:r>
      <w:r w:rsidR="00275979" w:rsidRPr="003D3226">
        <w:rPr>
          <w:rFonts w:eastAsia="Calibri" w:cs="Calibri"/>
        </w:rPr>
        <w:t xml:space="preserve"> </w:t>
      </w:r>
      <w:r w:rsidR="00A25C39" w:rsidRPr="003D3226">
        <w:rPr>
          <w:rFonts w:eastAsia="Calibri" w:cs="Calibri"/>
        </w:rPr>
        <w:t>s</w:t>
      </w:r>
      <w:r w:rsidR="00A25C39" w:rsidRPr="003D3226">
        <w:rPr>
          <w:rFonts w:eastAsia="Calibri" w:cs="Calibri"/>
          <w:spacing w:val="1"/>
        </w:rPr>
        <w:t>t</w:t>
      </w:r>
      <w:r w:rsidR="00A25C39" w:rsidRPr="003D3226">
        <w:rPr>
          <w:rFonts w:eastAsia="Calibri" w:cs="Calibri"/>
        </w:rPr>
        <w:t>are</w:t>
      </w:r>
      <w:r w:rsidR="00275979" w:rsidRPr="003D3226">
        <w:rPr>
          <w:rFonts w:eastAsia="Calibri" w:cs="Calibri"/>
        </w:rPr>
        <w:t xml:space="preserve"> </w:t>
      </w:r>
      <w:r w:rsidR="00A25C39" w:rsidRPr="003D3226">
        <w:rPr>
          <w:rFonts w:eastAsia="Calibri" w:cs="Calibri"/>
          <w:spacing w:val="-1"/>
        </w:rPr>
        <w:t>c</w:t>
      </w:r>
      <w:r w:rsidR="00A25C39" w:rsidRPr="003D3226">
        <w:rPr>
          <w:rFonts w:eastAsia="Calibri" w:cs="Calibri"/>
        </w:rPr>
        <w:t xml:space="preserve">on </w:t>
      </w:r>
      <w:r w:rsidR="0027717D">
        <w:rPr>
          <w:rFonts w:eastAsia="Calibri" w:cs="Calibri"/>
        </w:rPr>
        <w:t>Lui</w:t>
      </w:r>
      <w:r w:rsidR="00A25C39" w:rsidRPr="003D3226">
        <w:rPr>
          <w:rFonts w:eastAsia="Calibri" w:cs="Calibri"/>
        </w:rPr>
        <w:t>,</w:t>
      </w:r>
      <w:r w:rsidR="00275979" w:rsidRPr="003D3226">
        <w:rPr>
          <w:rFonts w:eastAsia="Calibri" w:cs="Calibri"/>
        </w:rPr>
        <w:t xml:space="preserve"> </w:t>
      </w:r>
      <w:r w:rsidR="0027717D">
        <w:rPr>
          <w:rFonts w:eastAsia="Calibri" w:cs="Calibri"/>
        </w:rPr>
        <w:t>dal sentirlo vicino sempre e dovunque</w:t>
      </w:r>
      <w:r w:rsidR="00A25C39" w:rsidRPr="003D3226">
        <w:rPr>
          <w:rFonts w:eastAsia="Calibri" w:cs="Calibri"/>
        </w:rPr>
        <w:t>: as</w:t>
      </w:r>
      <w:r w:rsidR="00A25C39" w:rsidRPr="003D3226">
        <w:rPr>
          <w:rFonts w:eastAsia="Calibri" w:cs="Calibri"/>
          <w:spacing w:val="-1"/>
        </w:rPr>
        <w:t>c</w:t>
      </w:r>
      <w:r w:rsidR="00A25C39" w:rsidRPr="003D3226">
        <w:rPr>
          <w:rFonts w:eastAsia="Calibri" w:cs="Calibri"/>
        </w:rPr>
        <w:t>ol</w:t>
      </w:r>
      <w:r w:rsidR="00A25C39" w:rsidRPr="003D3226">
        <w:rPr>
          <w:rFonts w:eastAsia="Calibri" w:cs="Calibri"/>
          <w:spacing w:val="1"/>
        </w:rPr>
        <w:t>t</w:t>
      </w:r>
      <w:r w:rsidR="00A25C39" w:rsidRPr="003D3226">
        <w:rPr>
          <w:rFonts w:eastAsia="Calibri" w:cs="Calibri"/>
        </w:rPr>
        <w:t>a</w:t>
      </w:r>
      <w:r w:rsidR="00A25C39" w:rsidRPr="003D3226">
        <w:rPr>
          <w:rFonts w:eastAsia="Calibri" w:cs="Calibri"/>
          <w:spacing w:val="-1"/>
        </w:rPr>
        <w:t>n</w:t>
      </w:r>
      <w:r w:rsidR="00A25C39" w:rsidRPr="003D3226">
        <w:rPr>
          <w:rFonts w:eastAsia="Calibri" w:cs="Calibri"/>
          <w:spacing w:val="1"/>
        </w:rPr>
        <w:t>d</w:t>
      </w:r>
      <w:r w:rsidR="00A25C39" w:rsidRPr="003D3226">
        <w:rPr>
          <w:rFonts w:eastAsia="Calibri" w:cs="Calibri"/>
        </w:rPr>
        <w:t>o</w:t>
      </w:r>
      <w:r w:rsidR="00275979" w:rsidRPr="003D3226">
        <w:rPr>
          <w:rFonts w:eastAsia="Calibri" w:cs="Calibri"/>
        </w:rPr>
        <w:t xml:space="preserve"> </w:t>
      </w:r>
      <w:r w:rsidR="00A25C39" w:rsidRPr="003D3226">
        <w:rPr>
          <w:rFonts w:eastAsia="Calibri" w:cs="Calibri"/>
        </w:rPr>
        <w:t>la</w:t>
      </w:r>
      <w:r w:rsidR="00275979" w:rsidRPr="003D3226">
        <w:rPr>
          <w:rFonts w:eastAsia="Calibri" w:cs="Calibri"/>
        </w:rPr>
        <w:t xml:space="preserve"> </w:t>
      </w:r>
      <w:r w:rsidR="00A25C39" w:rsidRPr="003D3226">
        <w:rPr>
          <w:rFonts w:eastAsia="Calibri" w:cs="Calibri"/>
        </w:rPr>
        <w:t>s</w:t>
      </w:r>
      <w:r w:rsidR="00A25C39" w:rsidRPr="003D3226">
        <w:rPr>
          <w:rFonts w:eastAsia="Calibri" w:cs="Calibri"/>
          <w:spacing w:val="1"/>
        </w:rPr>
        <w:t>u</w:t>
      </w:r>
      <w:r w:rsidR="00A25C39" w:rsidRPr="003D3226">
        <w:rPr>
          <w:rFonts w:eastAsia="Calibri" w:cs="Calibri"/>
        </w:rPr>
        <w:t>a</w:t>
      </w:r>
      <w:r w:rsidR="00275979" w:rsidRPr="003D3226">
        <w:rPr>
          <w:rFonts w:eastAsia="Calibri" w:cs="Calibri"/>
        </w:rPr>
        <w:t xml:space="preserve"> </w:t>
      </w:r>
      <w:r w:rsidR="00A25C39" w:rsidRPr="003D3226">
        <w:rPr>
          <w:rFonts w:eastAsia="Calibri" w:cs="Calibri"/>
        </w:rPr>
        <w:t>P</w:t>
      </w:r>
      <w:r w:rsidR="00A25C39" w:rsidRPr="003D3226">
        <w:rPr>
          <w:rFonts w:eastAsia="Calibri" w:cs="Calibri"/>
          <w:spacing w:val="1"/>
        </w:rPr>
        <w:t>a</w:t>
      </w:r>
      <w:r w:rsidR="00A25C39" w:rsidRPr="003D3226">
        <w:rPr>
          <w:rFonts w:eastAsia="Calibri" w:cs="Calibri"/>
          <w:spacing w:val="-2"/>
        </w:rPr>
        <w:t>r</w:t>
      </w:r>
      <w:r w:rsidR="00A25C39" w:rsidRPr="003D3226">
        <w:rPr>
          <w:rFonts w:eastAsia="Calibri" w:cs="Calibri"/>
        </w:rPr>
        <w:t>ola,</w:t>
      </w:r>
      <w:r w:rsidR="00275979" w:rsidRPr="003D3226">
        <w:rPr>
          <w:rFonts w:eastAsia="Calibri" w:cs="Calibri"/>
        </w:rPr>
        <w:t xml:space="preserve"> </w:t>
      </w:r>
      <w:r w:rsidR="0027717D">
        <w:rPr>
          <w:rFonts w:eastAsia="Calibri" w:cs="Calibri"/>
        </w:rPr>
        <w:t xml:space="preserve">accogliendolo </w:t>
      </w:r>
      <w:r w:rsidR="00A25C39" w:rsidRPr="003D3226">
        <w:rPr>
          <w:rFonts w:eastAsia="Calibri" w:cs="Calibri"/>
          <w:spacing w:val="1"/>
        </w:rPr>
        <w:t>n</w:t>
      </w:r>
      <w:r w:rsidR="00A25C39" w:rsidRPr="003D3226">
        <w:rPr>
          <w:rFonts w:eastAsia="Calibri" w:cs="Calibri"/>
        </w:rPr>
        <w:t>ell’</w:t>
      </w:r>
      <w:r w:rsidR="00A25C39" w:rsidRPr="003D3226">
        <w:rPr>
          <w:rFonts w:eastAsia="Calibri" w:cs="Calibri"/>
          <w:spacing w:val="-1"/>
        </w:rPr>
        <w:t>E</w:t>
      </w:r>
      <w:r w:rsidR="00A25C39" w:rsidRPr="003D3226">
        <w:rPr>
          <w:rFonts w:eastAsia="Calibri" w:cs="Calibri"/>
          <w:spacing w:val="1"/>
        </w:rPr>
        <w:t>u</w:t>
      </w:r>
      <w:r w:rsidR="00A25C39" w:rsidRPr="003D3226">
        <w:rPr>
          <w:rFonts w:eastAsia="Calibri" w:cs="Calibri"/>
          <w:spacing w:val="-1"/>
        </w:rPr>
        <w:t>c</w:t>
      </w:r>
      <w:r w:rsidR="00A25C39" w:rsidRPr="003D3226">
        <w:rPr>
          <w:rFonts w:eastAsia="Calibri" w:cs="Calibri"/>
        </w:rPr>
        <w:t>a</w:t>
      </w:r>
      <w:r w:rsidR="00A25C39" w:rsidRPr="003D3226">
        <w:rPr>
          <w:rFonts w:eastAsia="Calibri" w:cs="Calibri"/>
          <w:spacing w:val="-2"/>
        </w:rPr>
        <w:t>r</w:t>
      </w:r>
      <w:r w:rsidR="00A25C39" w:rsidRPr="003D3226">
        <w:rPr>
          <w:rFonts w:eastAsia="Calibri" w:cs="Calibri"/>
        </w:rPr>
        <w:t>es</w:t>
      </w:r>
      <w:r w:rsidR="00A25C39" w:rsidRPr="003D3226">
        <w:rPr>
          <w:rFonts w:eastAsia="Calibri" w:cs="Calibri"/>
          <w:spacing w:val="1"/>
        </w:rPr>
        <w:t>t</w:t>
      </w:r>
      <w:r w:rsidR="00A25C39" w:rsidRPr="003D3226">
        <w:rPr>
          <w:rFonts w:eastAsia="Calibri" w:cs="Calibri"/>
        </w:rPr>
        <w:t>ia</w:t>
      </w:r>
      <w:r w:rsidR="00275979" w:rsidRPr="003D3226">
        <w:rPr>
          <w:rFonts w:eastAsia="Calibri" w:cs="Calibri"/>
        </w:rPr>
        <w:t xml:space="preserve"> </w:t>
      </w:r>
      <w:r w:rsidR="00A25C39" w:rsidRPr="003D3226">
        <w:rPr>
          <w:rFonts w:eastAsia="Calibri" w:cs="Calibri"/>
        </w:rPr>
        <w:t>e</w:t>
      </w:r>
      <w:r w:rsidR="00A25C39" w:rsidRPr="003D3226">
        <w:rPr>
          <w:rFonts w:eastAsia="Calibri" w:cs="Calibri"/>
          <w:spacing w:val="1"/>
        </w:rPr>
        <w:t xml:space="preserve"> n</w:t>
      </w:r>
      <w:r w:rsidR="00A25C39" w:rsidRPr="003D3226">
        <w:rPr>
          <w:rFonts w:eastAsia="Calibri" w:cs="Calibri"/>
          <w:spacing w:val="-2"/>
        </w:rPr>
        <w:t>e</w:t>
      </w:r>
      <w:r w:rsidR="00A25C39" w:rsidRPr="003D3226">
        <w:rPr>
          <w:rFonts w:eastAsia="Calibri" w:cs="Calibri"/>
        </w:rPr>
        <w:t>i</w:t>
      </w:r>
      <w:r w:rsidR="00275979" w:rsidRPr="003D3226">
        <w:rPr>
          <w:rFonts w:eastAsia="Calibri" w:cs="Calibri"/>
        </w:rPr>
        <w:t xml:space="preserve"> </w:t>
      </w:r>
      <w:r w:rsidR="00A25C39" w:rsidRPr="003D3226">
        <w:rPr>
          <w:rFonts w:eastAsia="Calibri" w:cs="Calibri"/>
        </w:rPr>
        <w:t>sa</w:t>
      </w:r>
      <w:r w:rsidR="00A25C39" w:rsidRPr="003D3226">
        <w:rPr>
          <w:rFonts w:eastAsia="Calibri" w:cs="Calibri"/>
          <w:spacing w:val="-1"/>
        </w:rPr>
        <w:t>c</w:t>
      </w:r>
      <w:r w:rsidR="00A25C39" w:rsidRPr="003D3226">
        <w:rPr>
          <w:rFonts w:eastAsia="Calibri" w:cs="Calibri"/>
        </w:rPr>
        <w:t>ram</w:t>
      </w:r>
      <w:r w:rsidR="00A25C39" w:rsidRPr="003D3226">
        <w:rPr>
          <w:rFonts w:eastAsia="Calibri" w:cs="Calibri"/>
          <w:spacing w:val="-2"/>
        </w:rPr>
        <w:t>e</w:t>
      </w:r>
      <w:r w:rsidR="00A25C39" w:rsidRPr="003D3226">
        <w:rPr>
          <w:rFonts w:eastAsia="Calibri" w:cs="Calibri"/>
          <w:spacing w:val="1"/>
        </w:rPr>
        <w:t>nt</w:t>
      </w:r>
      <w:r w:rsidR="00A25C39" w:rsidRPr="003D3226">
        <w:rPr>
          <w:rFonts w:eastAsia="Calibri" w:cs="Calibri"/>
          <w:spacing w:val="-2"/>
        </w:rPr>
        <w:t>i</w:t>
      </w:r>
      <w:r w:rsidR="00A25C39" w:rsidRPr="003D3226">
        <w:rPr>
          <w:rFonts w:eastAsia="Calibri" w:cs="Calibri"/>
        </w:rPr>
        <w:t xml:space="preserve">, </w:t>
      </w:r>
      <w:r w:rsidR="0027717D" w:rsidRPr="003D3226">
        <w:rPr>
          <w:rFonts w:eastAsia="Calibri" w:cs="Calibri"/>
        </w:rPr>
        <w:t>i</w:t>
      </w:r>
      <w:r w:rsidR="0027717D" w:rsidRPr="003D3226">
        <w:rPr>
          <w:rFonts w:eastAsia="Calibri" w:cs="Calibri"/>
          <w:spacing w:val="1"/>
        </w:rPr>
        <w:t>n</w:t>
      </w:r>
      <w:r w:rsidR="0027717D" w:rsidRPr="003D3226">
        <w:rPr>
          <w:rFonts w:eastAsia="Calibri" w:cs="Calibri"/>
          <w:spacing w:val="-1"/>
        </w:rPr>
        <w:t>c</w:t>
      </w:r>
      <w:r w:rsidR="0027717D" w:rsidRPr="003D3226">
        <w:rPr>
          <w:rFonts w:eastAsia="Calibri" w:cs="Calibri"/>
        </w:rPr>
        <w:t>o</w:t>
      </w:r>
      <w:r w:rsidR="0027717D" w:rsidRPr="003D3226">
        <w:rPr>
          <w:rFonts w:eastAsia="Calibri" w:cs="Calibri"/>
          <w:spacing w:val="-1"/>
        </w:rPr>
        <w:t>n</w:t>
      </w:r>
      <w:r w:rsidR="0027717D" w:rsidRPr="003D3226">
        <w:rPr>
          <w:rFonts w:eastAsia="Calibri" w:cs="Calibri"/>
          <w:spacing w:val="1"/>
        </w:rPr>
        <w:t>t</w:t>
      </w:r>
      <w:r w:rsidR="0027717D" w:rsidRPr="003D3226">
        <w:rPr>
          <w:rFonts w:eastAsia="Calibri" w:cs="Calibri"/>
        </w:rPr>
        <w:t>rand</w:t>
      </w:r>
      <w:r w:rsidR="0027717D" w:rsidRPr="003D3226">
        <w:rPr>
          <w:rFonts w:eastAsia="Calibri" w:cs="Calibri"/>
          <w:spacing w:val="1"/>
        </w:rPr>
        <w:t>o</w:t>
      </w:r>
      <w:r w:rsidR="0027717D" w:rsidRPr="003D3226">
        <w:rPr>
          <w:rFonts w:eastAsia="Calibri" w:cs="Calibri"/>
        </w:rPr>
        <w:t xml:space="preserve">lo </w:t>
      </w:r>
      <w:r w:rsidR="0027717D" w:rsidRPr="003D3226">
        <w:rPr>
          <w:rFonts w:eastAsia="Calibri" w:cs="Calibri"/>
          <w:spacing w:val="1"/>
        </w:rPr>
        <w:t>n</w:t>
      </w:r>
      <w:r w:rsidR="0027717D" w:rsidRPr="003D3226">
        <w:rPr>
          <w:rFonts w:eastAsia="Calibri" w:cs="Calibri"/>
        </w:rPr>
        <w:t>ella Ch</w:t>
      </w:r>
      <w:r w:rsidR="0027717D" w:rsidRPr="003D3226">
        <w:rPr>
          <w:rFonts w:eastAsia="Calibri" w:cs="Calibri"/>
          <w:spacing w:val="-2"/>
        </w:rPr>
        <w:t>i</w:t>
      </w:r>
      <w:r w:rsidR="0027717D" w:rsidRPr="003D3226">
        <w:rPr>
          <w:rFonts w:eastAsia="Calibri" w:cs="Calibri"/>
        </w:rPr>
        <w:t>esa</w:t>
      </w:r>
      <w:r w:rsidR="0027717D">
        <w:rPr>
          <w:rFonts w:eastAsia="Calibri" w:cs="Calibri"/>
        </w:rPr>
        <w:t>,</w:t>
      </w:r>
      <w:r w:rsidR="0027717D" w:rsidRPr="003D3226">
        <w:rPr>
          <w:rFonts w:eastAsia="Calibri" w:cs="Calibri"/>
        </w:rPr>
        <w:t xml:space="preserve"> </w:t>
      </w:r>
      <w:r w:rsidR="00A25C39" w:rsidRPr="003D3226">
        <w:rPr>
          <w:rFonts w:eastAsia="Calibri" w:cs="Calibri"/>
        </w:rPr>
        <w:t>rico</w:t>
      </w:r>
      <w:r w:rsidR="00A25C39" w:rsidRPr="003D3226">
        <w:rPr>
          <w:rFonts w:eastAsia="Calibri" w:cs="Calibri"/>
          <w:spacing w:val="1"/>
        </w:rPr>
        <w:t>n</w:t>
      </w:r>
      <w:r w:rsidR="00A25C39" w:rsidRPr="003D3226">
        <w:rPr>
          <w:rFonts w:eastAsia="Calibri" w:cs="Calibri"/>
        </w:rPr>
        <w:t>os</w:t>
      </w:r>
      <w:r w:rsidR="00A25C39" w:rsidRPr="003D3226">
        <w:rPr>
          <w:rFonts w:eastAsia="Calibri" w:cs="Calibri"/>
          <w:spacing w:val="-1"/>
        </w:rPr>
        <w:t>c</w:t>
      </w:r>
      <w:r w:rsidR="00A25C39" w:rsidRPr="003D3226">
        <w:rPr>
          <w:rFonts w:eastAsia="Calibri" w:cs="Calibri"/>
        </w:rPr>
        <w:t>e</w:t>
      </w:r>
      <w:r w:rsidR="00A25C39" w:rsidRPr="003D3226">
        <w:rPr>
          <w:rFonts w:eastAsia="Calibri" w:cs="Calibri"/>
          <w:spacing w:val="-1"/>
        </w:rPr>
        <w:t>n</w:t>
      </w:r>
      <w:r w:rsidR="00A25C39" w:rsidRPr="003D3226">
        <w:rPr>
          <w:rFonts w:eastAsia="Calibri" w:cs="Calibri"/>
          <w:spacing w:val="1"/>
        </w:rPr>
        <w:t>d</w:t>
      </w:r>
      <w:r w:rsidR="00A25C39" w:rsidRPr="003D3226">
        <w:rPr>
          <w:rFonts w:eastAsia="Calibri" w:cs="Calibri"/>
        </w:rPr>
        <w:t>olo</w:t>
      </w:r>
      <w:r w:rsidR="00275979" w:rsidRPr="003D3226">
        <w:rPr>
          <w:rFonts w:eastAsia="Calibri" w:cs="Calibri"/>
        </w:rPr>
        <w:t xml:space="preserve"> </w:t>
      </w:r>
      <w:r w:rsidR="00A25C39" w:rsidRPr="003D3226">
        <w:rPr>
          <w:rFonts w:eastAsia="Calibri" w:cs="Calibri"/>
          <w:spacing w:val="1"/>
        </w:rPr>
        <w:t>p</w:t>
      </w:r>
      <w:r w:rsidR="00A25C39" w:rsidRPr="003D3226">
        <w:rPr>
          <w:rFonts w:eastAsia="Calibri" w:cs="Calibri"/>
        </w:rPr>
        <w:t>r</w:t>
      </w:r>
      <w:r w:rsidR="00A25C39" w:rsidRPr="003D3226">
        <w:rPr>
          <w:rFonts w:eastAsia="Calibri" w:cs="Calibri"/>
          <w:spacing w:val="1"/>
        </w:rPr>
        <w:t>e</w:t>
      </w:r>
      <w:r w:rsidR="00A25C39" w:rsidRPr="003D3226">
        <w:rPr>
          <w:rFonts w:eastAsia="Calibri" w:cs="Calibri"/>
        </w:rPr>
        <w:t>s</w:t>
      </w:r>
      <w:r w:rsidR="00A25C39" w:rsidRPr="003D3226">
        <w:rPr>
          <w:rFonts w:eastAsia="Calibri" w:cs="Calibri"/>
          <w:spacing w:val="-2"/>
        </w:rPr>
        <w:t>e</w:t>
      </w:r>
      <w:r w:rsidR="00A25C39" w:rsidRPr="003D3226">
        <w:rPr>
          <w:rFonts w:eastAsia="Calibri" w:cs="Calibri"/>
          <w:spacing w:val="1"/>
        </w:rPr>
        <w:t>n</w:t>
      </w:r>
      <w:r w:rsidR="00A25C39" w:rsidRPr="003D3226">
        <w:rPr>
          <w:rFonts w:eastAsia="Calibri" w:cs="Calibri"/>
          <w:spacing w:val="-1"/>
        </w:rPr>
        <w:t>t</w:t>
      </w:r>
      <w:r w:rsidR="00A25C39" w:rsidRPr="003D3226">
        <w:rPr>
          <w:rFonts w:eastAsia="Calibri" w:cs="Calibri"/>
        </w:rPr>
        <w:t>e</w:t>
      </w:r>
      <w:r w:rsidR="00275979" w:rsidRPr="003D3226">
        <w:rPr>
          <w:rFonts w:eastAsia="Calibri" w:cs="Calibri"/>
        </w:rPr>
        <w:t xml:space="preserve"> </w:t>
      </w:r>
      <w:r w:rsidR="00A25C39" w:rsidRPr="003D3226">
        <w:rPr>
          <w:rFonts w:eastAsia="Calibri" w:cs="Calibri"/>
        </w:rPr>
        <w:t>e</w:t>
      </w:r>
      <w:r w:rsidR="00275979" w:rsidRPr="003D3226">
        <w:rPr>
          <w:rFonts w:eastAsia="Calibri" w:cs="Calibri"/>
        </w:rPr>
        <w:t xml:space="preserve"> </w:t>
      </w:r>
      <w:r w:rsidR="00A25C39" w:rsidRPr="003D3226">
        <w:rPr>
          <w:rFonts w:eastAsia="Calibri" w:cs="Calibri"/>
        </w:rPr>
        <w:t>servend</w:t>
      </w:r>
      <w:r w:rsidR="00A25C39" w:rsidRPr="003D3226">
        <w:rPr>
          <w:rFonts w:eastAsia="Calibri" w:cs="Calibri"/>
          <w:spacing w:val="1"/>
        </w:rPr>
        <w:t>o</w:t>
      </w:r>
      <w:r w:rsidR="00A25C39" w:rsidRPr="003D3226">
        <w:rPr>
          <w:rFonts w:eastAsia="Calibri" w:cs="Calibri"/>
        </w:rPr>
        <w:t>lo</w:t>
      </w:r>
      <w:r w:rsidR="00275979" w:rsidRPr="003D3226">
        <w:rPr>
          <w:rFonts w:eastAsia="Calibri" w:cs="Calibri"/>
        </w:rPr>
        <w:t xml:space="preserve"> </w:t>
      </w:r>
      <w:r w:rsidR="00A25C39" w:rsidRPr="003D3226">
        <w:rPr>
          <w:rFonts w:eastAsia="Calibri" w:cs="Calibri"/>
          <w:spacing w:val="1"/>
        </w:rPr>
        <w:t>n</w:t>
      </w:r>
      <w:r w:rsidR="00A25C39" w:rsidRPr="003D3226">
        <w:rPr>
          <w:rFonts w:eastAsia="Calibri" w:cs="Calibri"/>
        </w:rPr>
        <w:t>egli</w:t>
      </w:r>
      <w:r w:rsidR="00275979" w:rsidRPr="003D3226">
        <w:rPr>
          <w:rFonts w:eastAsia="Calibri" w:cs="Calibri"/>
        </w:rPr>
        <w:t xml:space="preserve"> </w:t>
      </w:r>
      <w:r w:rsidR="00A25C39" w:rsidRPr="003D3226">
        <w:rPr>
          <w:rFonts w:eastAsia="Calibri" w:cs="Calibri"/>
        </w:rPr>
        <w:t>al</w:t>
      </w:r>
      <w:r w:rsidR="00A25C39" w:rsidRPr="003D3226">
        <w:rPr>
          <w:rFonts w:eastAsia="Calibri" w:cs="Calibri"/>
          <w:spacing w:val="1"/>
        </w:rPr>
        <w:t>t</w:t>
      </w:r>
      <w:r w:rsidR="00A25C39" w:rsidRPr="003D3226">
        <w:rPr>
          <w:rFonts w:eastAsia="Calibri" w:cs="Calibri"/>
        </w:rPr>
        <w:t>ri.</w:t>
      </w:r>
      <w:r w:rsidR="00275979" w:rsidRPr="003D3226">
        <w:rPr>
          <w:rFonts w:eastAsia="Calibri" w:cs="Calibri"/>
        </w:rPr>
        <w:t xml:space="preserve"> </w:t>
      </w:r>
      <w:r w:rsidR="00A25C39" w:rsidRPr="003D3226">
        <w:rPr>
          <w:rFonts w:eastAsia="Calibri" w:cs="Calibri"/>
        </w:rPr>
        <w:t>La</w:t>
      </w:r>
      <w:r w:rsidR="00275979" w:rsidRPr="003D3226">
        <w:rPr>
          <w:rFonts w:eastAsia="Calibri" w:cs="Calibri"/>
        </w:rPr>
        <w:t xml:space="preserve"> </w:t>
      </w:r>
      <w:r w:rsidR="00A25C39" w:rsidRPr="003D3226">
        <w:rPr>
          <w:rFonts w:eastAsia="Calibri" w:cs="Calibri"/>
          <w:spacing w:val="1"/>
        </w:rPr>
        <w:t>f</w:t>
      </w:r>
      <w:r w:rsidR="00A25C39" w:rsidRPr="003D3226">
        <w:rPr>
          <w:rFonts w:eastAsia="Calibri" w:cs="Calibri"/>
        </w:rPr>
        <w:t>e</w:t>
      </w:r>
      <w:r w:rsidR="00A25C39" w:rsidRPr="003D3226">
        <w:rPr>
          <w:rFonts w:eastAsia="Calibri" w:cs="Calibri"/>
          <w:spacing w:val="-1"/>
        </w:rPr>
        <w:t>d</w:t>
      </w:r>
      <w:r w:rsidR="00A25C39" w:rsidRPr="003D3226">
        <w:rPr>
          <w:rFonts w:eastAsia="Calibri" w:cs="Calibri"/>
        </w:rPr>
        <w:t>e</w:t>
      </w:r>
      <w:r w:rsidR="00275979" w:rsidRPr="003D3226">
        <w:rPr>
          <w:rFonts w:eastAsia="Calibri" w:cs="Calibri"/>
        </w:rPr>
        <w:t xml:space="preserve"> </w:t>
      </w:r>
      <w:r w:rsidR="00DD25A7">
        <w:rPr>
          <w:rFonts w:eastAsia="Calibri" w:cs="Calibri"/>
        </w:rPr>
        <w:t xml:space="preserve">è </w:t>
      </w:r>
      <w:r w:rsidR="00A25C39" w:rsidRPr="003D3226">
        <w:rPr>
          <w:rFonts w:eastAsia="Calibri" w:cs="Calibri"/>
          <w:spacing w:val="1"/>
        </w:rPr>
        <w:t>un</w:t>
      </w:r>
      <w:r w:rsidR="00A25C39" w:rsidRPr="003D3226">
        <w:rPr>
          <w:rFonts w:eastAsia="Calibri" w:cs="Calibri"/>
        </w:rPr>
        <w:t>a</w:t>
      </w:r>
      <w:r w:rsidR="00275979" w:rsidRPr="003D3226">
        <w:rPr>
          <w:rFonts w:eastAsia="Calibri" w:cs="Calibri"/>
        </w:rPr>
        <w:t xml:space="preserve"> </w:t>
      </w:r>
      <w:r w:rsidR="00A25C39" w:rsidRPr="003D3226">
        <w:rPr>
          <w:rFonts w:eastAsia="Calibri" w:cs="Calibri"/>
        </w:rPr>
        <w:t>r</w:t>
      </w:r>
      <w:r w:rsidR="00A25C39" w:rsidRPr="003D3226">
        <w:rPr>
          <w:rFonts w:eastAsia="Calibri" w:cs="Calibri"/>
          <w:spacing w:val="1"/>
        </w:rPr>
        <w:t>e</w:t>
      </w:r>
      <w:r w:rsidR="00A25C39" w:rsidRPr="003D3226">
        <w:rPr>
          <w:rFonts w:eastAsia="Calibri" w:cs="Calibri"/>
        </w:rPr>
        <w:t>a</w:t>
      </w:r>
      <w:r w:rsidR="00A25C39" w:rsidRPr="003D3226">
        <w:rPr>
          <w:rFonts w:eastAsia="Calibri" w:cs="Calibri"/>
          <w:spacing w:val="-2"/>
        </w:rPr>
        <w:t>l</w:t>
      </w:r>
      <w:r w:rsidR="00A25C39" w:rsidRPr="003D3226">
        <w:rPr>
          <w:rFonts w:eastAsia="Calibri" w:cs="Calibri"/>
          <w:spacing w:val="1"/>
        </w:rPr>
        <w:t>t</w:t>
      </w:r>
      <w:r w:rsidR="00A25C39" w:rsidRPr="003D3226">
        <w:rPr>
          <w:rFonts w:eastAsia="Calibri" w:cs="Calibri"/>
        </w:rPr>
        <w:t>à</w:t>
      </w:r>
      <w:r w:rsidR="00A25C39" w:rsidRPr="003D3226">
        <w:rPr>
          <w:rFonts w:eastAsia="Calibri" w:cs="Calibri"/>
          <w:spacing w:val="1"/>
        </w:rPr>
        <w:t xml:space="preserve"> p</w:t>
      </w:r>
      <w:r w:rsidR="00A25C39" w:rsidRPr="003D3226">
        <w:rPr>
          <w:rFonts w:eastAsia="Calibri" w:cs="Calibri"/>
        </w:rPr>
        <w:t>ers</w:t>
      </w:r>
      <w:r w:rsidR="00A25C39" w:rsidRPr="003D3226">
        <w:rPr>
          <w:rFonts w:eastAsia="Calibri" w:cs="Calibri"/>
          <w:spacing w:val="-1"/>
        </w:rPr>
        <w:t>o</w:t>
      </w:r>
      <w:r w:rsidR="00A25C39" w:rsidRPr="003D3226">
        <w:rPr>
          <w:rFonts w:eastAsia="Calibri" w:cs="Calibri"/>
          <w:spacing w:val="1"/>
        </w:rPr>
        <w:t>n</w:t>
      </w:r>
      <w:r w:rsidR="00A25C39" w:rsidRPr="003D3226">
        <w:rPr>
          <w:rFonts w:eastAsia="Calibri" w:cs="Calibri"/>
        </w:rPr>
        <w:t>al</w:t>
      </w:r>
      <w:r w:rsidR="00A25C39" w:rsidRPr="003D3226">
        <w:rPr>
          <w:rFonts w:eastAsia="Calibri" w:cs="Calibri"/>
          <w:spacing w:val="1"/>
        </w:rPr>
        <w:t>e</w:t>
      </w:r>
      <w:r w:rsidR="00A25C39" w:rsidRPr="003D3226">
        <w:rPr>
          <w:rFonts w:eastAsia="Calibri" w:cs="Calibri"/>
        </w:rPr>
        <w:t>,</w:t>
      </w:r>
      <w:r w:rsidR="00275979" w:rsidRPr="003D3226">
        <w:rPr>
          <w:rFonts w:eastAsia="Calibri" w:cs="Calibri"/>
        </w:rPr>
        <w:t xml:space="preserve"> </w:t>
      </w:r>
      <w:r w:rsidR="00A25C39" w:rsidRPr="003D3226">
        <w:rPr>
          <w:rFonts w:eastAsia="Calibri" w:cs="Calibri"/>
          <w:spacing w:val="-2"/>
        </w:rPr>
        <w:t>m</w:t>
      </w:r>
      <w:r w:rsidR="00A25C39" w:rsidRPr="003D3226">
        <w:rPr>
          <w:rFonts w:eastAsia="Calibri" w:cs="Calibri"/>
        </w:rPr>
        <w:t>a</w:t>
      </w:r>
      <w:r w:rsidR="00275979" w:rsidRPr="003D3226">
        <w:rPr>
          <w:rFonts w:eastAsia="Calibri" w:cs="Calibri"/>
        </w:rPr>
        <w:t xml:space="preserve"> </w:t>
      </w:r>
      <w:r w:rsidR="00A25C39" w:rsidRPr="003D3226">
        <w:rPr>
          <w:rFonts w:eastAsia="Calibri" w:cs="Calibri"/>
        </w:rPr>
        <w:t>allo</w:t>
      </w:r>
      <w:r w:rsidR="00275979" w:rsidRPr="003D3226">
        <w:rPr>
          <w:rFonts w:eastAsia="Calibri" w:cs="Calibri"/>
        </w:rPr>
        <w:t xml:space="preserve"> </w:t>
      </w:r>
      <w:r w:rsidR="00A25C39" w:rsidRPr="003D3226">
        <w:rPr>
          <w:rFonts w:eastAsia="Calibri" w:cs="Calibri"/>
        </w:rPr>
        <w:t>s</w:t>
      </w:r>
      <w:r w:rsidR="00A25C39" w:rsidRPr="003D3226">
        <w:rPr>
          <w:rFonts w:eastAsia="Calibri" w:cs="Calibri"/>
          <w:spacing w:val="1"/>
        </w:rPr>
        <w:t>t</w:t>
      </w:r>
      <w:r w:rsidR="00A25C39" w:rsidRPr="003D3226">
        <w:rPr>
          <w:rFonts w:eastAsia="Calibri" w:cs="Calibri"/>
        </w:rPr>
        <w:t>esso</w:t>
      </w:r>
      <w:r w:rsidR="00A25C39" w:rsidRPr="003D3226">
        <w:rPr>
          <w:rFonts w:eastAsia="Calibri" w:cs="Calibri"/>
          <w:spacing w:val="1"/>
        </w:rPr>
        <w:t xml:space="preserve"> t</w:t>
      </w:r>
      <w:r w:rsidR="00A25C39" w:rsidRPr="003D3226">
        <w:rPr>
          <w:rFonts w:eastAsia="Calibri" w:cs="Calibri"/>
        </w:rPr>
        <w:t>e</w:t>
      </w:r>
      <w:r w:rsidR="00A25C39" w:rsidRPr="003D3226">
        <w:rPr>
          <w:rFonts w:eastAsia="Calibri" w:cs="Calibri"/>
          <w:spacing w:val="-2"/>
        </w:rPr>
        <w:t>m</w:t>
      </w:r>
      <w:r w:rsidR="00A25C39" w:rsidRPr="003D3226">
        <w:rPr>
          <w:rFonts w:eastAsia="Calibri" w:cs="Calibri"/>
          <w:spacing w:val="1"/>
        </w:rPr>
        <w:t>p</w:t>
      </w:r>
      <w:r w:rsidR="00A25C39" w:rsidRPr="003D3226">
        <w:rPr>
          <w:rFonts w:eastAsia="Calibri" w:cs="Calibri"/>
        </w:rPr>
        <w:t>o</w:t>
      </w:r>
      <w:r w:rsidR="00275979" w:rsidRPr="003D3226">
        <w:rPr>
          <w:rFonts w:eastAsia="Calibri" w:cs="Calibri"/>
        </w:rPr>
        <w:t xml:space="preserve"> </w:t>
      </w:r>
      <w:r w:rsidR="00A25C39" w:rsidRPr="003D3226">
        <w:rPr>
          <w:rFonts w:eastAsia="Calibri" w:cs="Calibri"/>
          <w:spacing w:val="-1"/>
        </w:rPr>
        <w:t>c</w:t>
      </w:r>
      <w:r w:rsidR="00A25C39" w:rsidRPr="003D3226">
        <w:rPr>
          <w:rFonts w:eastAsia="Calibri" w:cs="Calibri"/>
        </w:rPr>
        <w:t>o</w:t>
      </w:r>
      <w:r w:rsidR="00A25C39" w:rsidRPr="003D3226">
        <w:rPr>
          <w:rFonts w:eastAsia="Calibri" w:cs="Calibri"/>
          <w:spacing w:val="-2"/>
        </w:rPr>
        <w:t>m</w:t>
      </w:r>
      <w:r w:rsidR="00A25C39" w:rsidRPr="003D3226">
        <w:rPr>
          <w:rFonts w:eastAsia="Calibri" w:cs="Calibri"/>
          <w:spacing w:val="1"/>
        </w:rPr>
        <w:t>un</w:t>
      </w:r>
      <w:r w:rsidR="00A25C39" w:rsidRPr="003D3226">
        <w:rPr>
          <w:rFonts w:eastAsia="Calibri" w:cs="Calibri"/>
        </w:rPr>
        <w:t>i</w:t>
      </w:r>
      <w:r w:rsidR="00A25C39" w:rsidRPr="003D3226">
        <w:rPr>
          <w:rFonts w:eastAsia="Calibri" w:cs="Calibri"/>
          <w:spacing w:val="-1"/>
        </w:rPr>
        <w:t>t</w:t>
      </w:r>
      <w:r w:rsidR="00A25C39" w:rsidRPr="003D3226">
        <w:rPr>
          <w:rFonts w:eastAsia="Calibri" w:cs="Calibri"/>
        </w:rPr>
        <w:t>ari</w:t>
      </w:r>
      <w:r w:rsidR="00A25C39" w:rsidRPr="003D3226">
        <w:rPr>
          <w:rFonts w:eastAsia="Calibri" w:cs="Calibri"/>
          <w:spacing w:val="1"/>
        </w:rPr>
        <w:t>a</w:t>
      </w:r>
      <w:r w:rsidR="00A25C39" w:rsidRPr="003D3226">
        <w:rPr>
          <w:rFonts w:eastAsia="Calibri" w:cs="Calibri"/>
        </w:rPr>
        <w:t>.</w:t>
      </w:r>
      <w:r w:rsidR="00275979" w:rsidRPr="003D3226">
        <w:rPr>
          <w:rFonts w:eastAsia="Calibri" w:cs="Calibri"/>
        </w:rPr>
        <w:t xml:space="preserve"> </w:t>
      </w:r>
      <w:r w:rsidR="00A25C39" w:rsidRPr="003D3226">
        <w:rPr>
          <w:rFonts w:eastAsia="Calibri" w:cs="Calibri"/>
          <w:position w:val="1"/>
        </w:rPr>
        <w:t>La</w:t>
      </w:r>
      <w:r w:rsidR="00275979" w:rsidRPr="003D3226">
        <w:rPr>
          <w:rFonts w:eastAsia="Calibri" w:cs="Calibri"/>
          <w:position w:val="1"/>
        </w:rPr>
        <w:t xml:space="preserve"> </w:t>
      </w:r>
      <w:r w:rsidR="00A25C39" w:rsidRPr="003D3226">
        <w:rPr>
          <w:rFonts w:eastAsia="Calibri" w:cs="Calibri"/>
          <w:position w:val="1"/>
        </w:rPr>
        <w:t>gioia</w:t>
      </w:r>
      <w:r w:rsidR="00275979" w:rsidRPr="003D3226">
        <w:rPr>
          <w:rFonts w:eastAsia="Calibri" w:cs="Calibri"/>
          <w:position w:val="1"/>
        </w:rPr>
        <w:t xml:space="preserve"> </w:t>
      </w:r>
      <w:r w:rsidR="00A25C39" w:rsidRPr="003D3226">
        <w:rPr>
          <w:rFonts w:eastAsia="Calibri" w:cs="Calibri"/>
          <w:spacing w:val="1"/>
          <w:position w:val="1"/>
        </w:rPr>
        <w:t>n</w:t>
      </w:r>
      <w:r w:rsidR="00A25C39" w:rsidRPr="003D3226">
        <w:rPr>
          <w:rFonts w:eastAsia="Calibri" w:cs="Calibri"/>
          <w:position w:val="1"/>
        </w:rPr>
        <w:t>as</w:t>
      </w:r>
      <w:r w:rsidR="00A25C39" w:rsidRPr="003D3226">
        <w:rPr>
          <w:rFonts w:eastAsia="Calibri" w:cs="Calibri"/>
          <w:spacing w:val="-1"/>
          <w:position w:val="1"/>
        </w:rPr>
        <w:t>c</w:t>
      </w:r>
      <w:r w:rsidR="00A25C39" w:rsidRPr="003D3226">
        <w:rPr>
          <w:rFonts w:eastAsia="Calibri" w:cs="Calibri"/>
          <w:position w:val="1"/>
        </w:rPr>
        <w:t>e</w:t>
      </w:r>
      <w:r w:rsidR="00275979" w:rsidRPr="003D3226">
        <w:rPr>
          <w:rFonts w:eastAsia="Calibri" w:cs="Calibri"/>
          <w:position w:val="1"/>
        </w:rPr>
        <w:t xml:space="preserve"> </w:t>
      </w:r>
      <w:r w:rsidR="00A25C39" w:rsidRPr="003D3226">
        <w:rPr>
          <w:rFonts w:eastAsia="Calibri" w:cs="Calibri"/>
          <w:spacing w:val="1"/>
          <w:position w:val="1"/>
        </w:rPr>
        <w:t>d</w:t>
      </w:r>
      <w:r w:rsidR="00A25C39" w:rsidRPr="003D3226">
        <w:rPr>
          <w:rFonts w:eastAsia="Calibri" w:cs="Calibri"/>
          <w:position w:val="1"/>
        </w:rPr>
        <w:t>a</w:t>
      </w:r>
      <w:r w:rsidR="00275979" w:rsidRPr="003D3226">
        <w:rPr>
          <w:rFonts w:eastAsia="Calibri" w:cs="Calibri"/>
          <w:position w:val="1"/>
        </w:rPr>
        <w:t xml:space="preserve"> </w:t>
      </w:r>
      <w:r w:rsidR="00A25C39" w:rsidRPr="003D3226">
        <w:rPr>
          <w:rFonts w:eastAsia="Calibri" w:cs="Calibri"/>
          <w:spacing w:val="1"/>
          <w:position w:val="1"/>
        </w:rPr>
        <w:t>u</w:t>
      </w:r>
      <w:r w:rsidR="00A25C39" w:rsidRPr="003D3226">
        <w:rPr>
          <w:rFonts w:eastAsia="Calibri" w:cs="Calibri"/>
          <w:position w:val="1"/>
        </w:rPr>
        <w:t>n</w:t>
      </w:r>
      <w:r w:rsidR="00275979" w:rsidRPr="003D3226">
        <w:rPr>
          <w:rFonts w:eastAsia="Calibri" w:cs="Calibri"/>
          <w:position w:val="1"/>
        </w:rPr>
        <w:t xml:space="preserve"> </w:t>
      </w:r>
      <w:r w:rsidR="00A25C39" w:rsidRPr="003D3226">
        <w:rPr>
          <w:rFonts w:eastAsia="Calibri" w:cs="Calibri"/>
          <w:spacing w:val="-2"/>
          <w:position w:val="1"/>
        </w:rPr>
        <w:t>a</w:t>
      </w:r>
      <w:r w:rsidR="00A25C39" w:rsidRPr="003D3226">
        <w:rPr>
          <w:rFonts w:eastAsia="Calibri" w:cs="Calibri"/>
          <w:spacing w:val="1"/>
          <w:position w:val="1"/>
        </w:rPr>
        <w:t>n</w:t>
      </w:r>
      <w:r w:rsidR="00A25C39" w:rsidRPr="003D3226">
        <w:rPr>
          <w:rFonts w:eastAsia="Calibri" w:cs="Calibri"/>
          <w:spacing w:val="-1"/>
          <w:position w:val="1"/>
        </w:rPr>
        <w:t>n</w:t>
      </w:r>
      <w:r w:rsidR="00A25C39" w:rsidRPr="003D3226">
        <w:rPr>
          <w:rFonts w:eastAsia="Calibri" w:cs="Calibri"/>
          <w:spacing w:val="1"/>
          <w:position w:val="1"/>
        </w:rPr>
        <w:t>un</w:t>
      </w:r>
      <w:r w:rsidR="00A25C39" w:rsidRPr="003D3226">
        <w:rPr>
          <w:rFonts w:eastAsia="Calibri" w:cs="Calibri"/>
          <w:spacing w:val="-1"/>
          <w:position w:val="1"/>
        </w:rPr>
        <w:t>c</w:t>
      </w:r>
      <w:r w:rsidR="00A25C39" w:rsidRPr="003D3226">
        <w:rPr>
          <w:rFonts w:eastAsia="Calibri" w:cs="Calibri"/>
          <w:position w:val="1"/>
        </w:rPr>
        <w:t>io</w:t>
      </w:r>
      <w:r w:rsidR="00275979" w:rsidRPr="003D3226">
        <w:rPr>
          <w:rFonts w:eastAsia="Calibri" w:cs="Calibri"/>
          <w:position w:val="1"/>
        </w:rPr>
        <w:t xml:space="preserve"> </w:t>
      </w:r>
      <w:r w:rsidR="00A25C39" w:rsidRPr="003D3226">
        <w:rPr>
          <w:rFonts w:eastAsia="Calibri" w:cs="Calibri"/>
          <w:spacing w:val="-1"/>
          <w:position w:val="1"/>
        </w:rPr>
        <w:t>c</w:t>
      </w:r>
      <w:r w:rsidR="00A25C39" w:rsidRPr="003D3226">
        <w:rPr>
          <w:rFonts w:eastAsia="Calibri" w:cs="Calibri"/>
          <w:spacing w:val="1"/>
          <w:position w:val="1"/>
        </w:rPr>
        <w:t>h</w:t>
      </w:r>
      <w:r w:rsidR="00A25C39" w:rsidRPr="003D3226">
        <w:rPr>
          <w:rFonts w:eastAsia="Calibri" w:cs="Calibri"/>
          <w:position w:val="1"/>
        </w:rPr>
        <w:t>e</w:t>
      </w:r>
      <w:r w:rsidR="00275979" w:rsidRPr="003D3226">
        <w:rPr>
          <w:rFonts w:eastAsia="Calibri" w:cs="Calibri"/>
          <w:position w:val="1"/>
        </w:rPr>
        <w:t xml:space="preserve"> </w:t>
      </w:r>
      <w:r w:rsidR="00A25C39" w:rsidRPr="003D3226">
        <w:rPr>
          <w:rFonts w:eastAsia="Calibri" w:cs="Calibri"/>
          <w:spacing w:val="-1"/>
          <w:position w:val="1"/>
        </w:rPr>
        <w:t>c</w:t>
      </w:r>
      <w:r w:rsidR="00A25C39" w:rsidRPr="003D3226">
        <w:rPr>
          <w:rFonts w:eastAsia="Calibri" w:cs="Calibri"/>
          <w:position w:val="1"/>
        </w:rPr>
        <w:t>r</w:t>
      </w:r>
      <w:r w:rsidR="00A25C39" w:rsidRPr="003D3226">
        <w:rPr>
          <w:rFonts w:eastAsia="Calibri" w:cs="Calibri"/>
          <w:spacing w:val="1"/>
          <w:position w:val="1"/>
        </w:rPr>
        <w:t>e</w:t>
      </w:r>
      <w:r w:rsidR="00A25C39" w:rsidRPr="003D3226">
        <w:rPr>
          <w:rFonts w:eastAsia="Calibri" w:cs="Calibri"/>
          <w:position w:val="1"/>
        </w:rPr>
        <w:t>a</w:t>
      </w:r>
      <w:r w:rsidR="00275979" w:rsidRPr="003D3226">
        <w:rPr>
          <w:rFonts w:eastAsia="Calibri" w:cs="Calibri"/>
          <w:position w:val="1"/>
        </w:rPr>
        <w:t xml:space="preserve"> </w:t>
      </w:r>
      <w:r w:rsidR="00A25C39" w:rsidRPr="003D3226">
        <w:rPr>
          <w:rFonts w:eastAsia="Calibri" w:cs="Calibri"/>
          <w:spacing w:val="-1"/>
          <w:position w:val="1"/>
        </w:rPr>
        <w:t>c</w:t>
      </w:r>
      <w:r w:rsidR="00A25C39" w:rsidRPr="003D3226">
        <w:rPr>
          <w:rFonts w:eastAsia="Calibri" w:cs="Calibri"/>
          <w:position w:val="1"/>
        </w:rPr>
        <w:t>om</w:t>
      </w:r>
      <w:r w:rsidR="00A25C39" w:rsidRPr="003D3226">
        <w:rPr>
          <w:rFonts w:eastAsia="Calibri" w:cs="Calibri"/>
          <w:spacing w:val="-1"/>
          <w:position w:val="1"/>
        </w:rPr>
        <w:t>u</w:t>
      </w:r>
      <w:r w:rsidR="00A25C39" w:rsidRPr="003D3226">
        <w:rPr>
          <w:rFonts w:eastAsia="Calibri" w:cs="Calibri"/>
          <w:spacing w:val="1"/>
          <w:position w:val="1"/>
        </w:rPr>
        <w:t>n</w:t>
      </w:r>
      <w:r w:rsidR="00A25C39" w:rsidRPr="003D3226">
        <w:rPr>
          <w:rFonts w:eastAsia="Calibri" w:cs="Calibri"/>
          <w:position w:val="1"/>
        </w:rPr>
        <w:t>i</w:t>
      </w:r>
      <w:r w:rsidR="00A25C39" w:rsidRPr="003D3226">
        <w:rPr>
          <w:rFonts w:eastAsia="Calibri" w:cs="Calibri"/>
          <w:spacing w:val="-2"/>
          <w:position w:val="1"/>
        </w:rPr>
        <w:t>o</w:t>
      </w:r>
      <w:r w:rsidR="00A25C39" w:rsidRPr="003D3226">
        <w:rPr>
          <w:rFonts w:eastAsia="Calibri" w:cs="Calibri"/>
          <w:spacing w:val="1"/>
          <w:position w:val="1"/>
        </w:rPr>
        <w:t>n</w:t>
      </w:r>
      <w:r w:rsidR="00A25C39" w:rsidRPr="003D3226">
        <w:rPr>
          <w:rFonts w:eastAsia="Calibri" w:cs="Calibri"/>
          <w:position w:val="1"/>
        </w:rPr>
        <w:t>e</w:t>
      </w:r>
      <w:r w:rsidR="00E64873">
        <w:rPr>
          <w:rFonts w:eastAsia="Calibri" w:cs="Calibri"/>
          <w:position w:val="1"/>
        </w:rPr>
        <w:t xml:space="preserve"> </w:t>
      </w:r>
      <w:r w:rsidR="00A25C39" w:rsidRPr="003D3226">
        <w:rPr>
          <w:rFonts w:eastAsia="Calibri" w:cs="Calibri"/>
        </w:rPr>
        <w:t>e</w:t>
      </w:r>
      <w:r w:rsidR="00275979" w:rsidRPr="003D3226">
        <w:rPr>
          <w:rFonts w:eastAsia="Calibri" w:cs="Calibri"/>
        </w:rPr>
        <w:t xml:space="preserve"> </w:t>
      </w:r>
      <w:r w:rsidR="00A25C39" w:rsidRPr="003D3226">
        <w:rPr>
          <w:rFonts w:eastAsia="Calibri" w:cs="Calibri"/>
        </w:rPr>
        <w:t>la</w:t>
      </w:r>
      <w:r w:rsidR="00275979" w:rsidRPr="003D3226">
        <w:rPr>
          <w:rFonts w:eastAsia="Calibri" w:cs="Calibri"/>
        </w:rPr>
        <w:t xml:space="preserve"> </w:t>
      </w:r>
      <w:r w:rsidR="00A25C39" w:rsidRPr="003D3226">
        <w:rPr>
          <w:rFonts w:eastAsia="Calibri" w:cs="Calibri"/>
          <w:spacing w:val="-1"/>
        </w:rPr>
        <w:t>c</w:t>
      </w:r>
      <w:r w:rsidR="00A25C39" w:rsidRPr="003D3226">
        <w:rPr>
          <w:rFonts w:eastAsia="Calibri" w:cs="Calibri"/>
        </w:rPr>
        <w:t>om</w:t>
      </w:r>
      <w:r w:rsidR="00A25C39" w:rsidRPr="003D3226">
        <w:rPr>
          <w:rFonts w:eastAsia="Calibri" w:cs="Calibri"/>
          <w:spacing w:val="1"/>
        </w:rPr>
        <w:t>un</w:t>
      </w:r>
      <w:r w:rsidR="00A25C39" w:rsidRPr="003D3226">
        <w:rPr>
          <w:rFonts w:eastAsia="Calibri" w:cs="Calibri"/>
        </w:rPr>
        <w:t>i</w:t>
      </w:r>
      <w:r w:rsidR="00A25C39" w:rsidRPr="003D3226">
        <w:rPr>
          <w:rFonts w:eastAsia="Calibri" w:cs="Calibri"/>
          <w:spacing w:val="-2"/>
        </w:rPr>
        <w:t>o</w:t>
      </w:r>
      <w:r w:rsidR="00A25C39" w:rsidRPr="003D3226">
        <w:rPr>
          <w:rFonts w:eastAsia="Calibri" w:cs="Calibri"/>
          <w:spacing w:val="1"/>
        </w:rPr>
        <w:t>n</w:t>
      </w:r>
      <w:r w:rsidR="00A25C39" w:rsidRPr="003D3226">
        <w:rPr>
          <w:rFonts w:eastAsia="Calibri" w:cs="Calibri"/>
        </w:rPr>
        <w:t>e</w:t>
      </w:r>
      <w:r w:rsidR="00275979" w:rsidRPr="003D3226">
        <w:rPr>
          <w:rFonts w:eastAsia="Calibri" w:cs="Calibri"/>
        </w:rPr>
        <w:t xml:space="preserve"> </w:t>
      </w:r>
      <w:r w:rsidR="00A25C39" w:rsidRPr="003D3226">
        <w:rPr>
          <w:rFonts w:eastAsia="Calibri" w:cs="Calibri"/>
          <w:spacing w:val="1"/>
        </w:rPr>
        <w:t>d</w:t>
      </w:r>
      <w:r w:rsidR="00A25C39" w:rsidRPr="003D3226">
        <w:rPr>
          <w:rFonts w:eastAsia="Calibri" w:cs="Calibri"/>
        </w:rPr>
        <w:t>iv</w:t>
      </w:r>
      <w:r w:rsidR="00A25C39" w:rsidRPr="003D3226">
        <w:rPr>
          <w:rFonts w:eastAsia="Calibri" w:cs="Calibri"/>
          <w:spacing w:val="-2"/>
        </w:rPr>
        <w:t>e</w:t>
      </w:r>
      <w:r w:rsidR="00A25C39" w:rsidRPr="003D3226">
        <w:rPr>
          <w:rFonts w:eastAsia="Calibri" w:cs="Calibri"/>
          <w:spacing w:val="1"/>
        </w:rPr>
        <w:t>nt</w:t>
      </w:r>
      <w:r w:rsidR="00A25C39" w:rsidRPr="003D3226">
        <w:rPr>
          <w:rFonts w:eastAsia="Calibri" w:cs="Calibri"/>
        </w:rPr>
        <w:t>a</w:t>
      </w:r>
      <w:r w:rsidR="00275979" w:rsidRPr="003D3226">
        <w:rPr>
          <w:rFonts w:eastAsia="Calibri" w:cs="Calibri"/>
        </w:rPr>
        <w:t xml:space="preserve"> </w:t>
      </w:r>
      <w:r w:rsidR="00A25C39" w:rsidRPr="003D3226">
        <w:rPr>
          <w:rFonts w:eastAsia="Calibri" w:cs="Calibri"/>
        </w:rPr>
        <w:t>a</w:t>
      </w:r>
      <w:r w:rsidR="00275979" w:rsidRPr="003D3226">
        <w:rPr>
          <w:rFonts w:eastAsia="Calibri" w:cs="Calibri"/>
        </w:rPr>
        <w:t xml:space="preserve"> </w:t>
      </w:r>
      <w:r w:rsidR="00A25C39" w:rsidRPr="003D3226">
        <w:rPr>
          <w:rFonts w:eastAsia="Calibri" w:cs="Calibri"/>
        </w:rPr>
        <w:t>s</w:t>
      </w:r>
      <w:r w:rsidR="00A25C39" w:rsidRPr="003D3226">
        <w:rPr>
          <w:rFonts w:eastAsia="Calibri" w:cs="Calibri"/>
          <w:spacing w:val="1"/>
        </w:rPr>
        <w:t>u</w:t>
      </w:r>
      <w:r w:rsidR="00A25C39" w:rsidRPr="003D3226">
        <w:rPr>
          <w:rFonts w:eastAsia="Calibri" w:cs="Calibri"/>
        </w:rPr>
        <w:t>a</w:t>
      </w:r>
      <w:r w:rsidR="00275979" w:rsidRPr="003D3226">
        <w:rPr>
          <w:rFonts w:eastAsia="Calibri" w:cs="Calibri"/>
        </w:rPr>
        <w:t xml:space="preserve"> </w:t>
      </w:r>
      <w:r w:rsidR="00A25C39" w:rsidRPr="003D3226">
        <w:rPr>
          <w:rFonts w:eastAsia="Calibri" w:cs="Calibri"/>
        </w:rPr>
        <w:t>vol</w:t>
      </w:r>
      <w:r w:rsidR="00A25C39" w:rsidRPr="003D3226">
        <w:rPr>
          <w:rFonts w:eastAsia="Calibri" w:cs="Calibri"/>
          <w:spacing w:val="1"/>
        </w:rPr>
        <w:t>t</w:t>
      </w:r>
      <w:r w:rsidR="00A25C39" w:rsidRPr="003D3226">
        <w:rPr>
          <w:rFonts w:eastAsia="Calibri" w:cs="Calibri"/>
        </w:rPr>
        <w:t>a</w:t>
      </w:r>
      <w:r w:rsidR="00275979" w:rsidRPr="003D3226">
        <w:rPr>
          <w:rFonts w:eastAsia="Calibri" w:cs="Calibri"/>
        </w:rPr>
        <w:t xml:space="preserve"> </w:t>
      </w:r>
      <w:r w:rsidR="00A25C39" w:rsidRPr="003D3226">
        <w:rPr>
          <w:rFonts w:eastAsia="Calibri" w:cs="Calibri"/>
        </w:rPr>
        <w:t>a</w:t>
      </w:r>
      <w:r w:rsidR="00A25C39" w:rsidRPr="003D3226">
        <w:rPr>
          <w:rFonts w:eastAsia="Calibri" w:cs="Calibri"/>
          <w:spacing w:val="1"/>
        </w:rPr>
        <w:t>n</w:t>
      </w:r>
      <w:r w:rsidR="00A25C39" w:rsidRPr="003D3226">
        <w:rPr>
          <w:rFonts w:eastAsia="Calibri" w:cs="Calibri"/>
          <w:spacing w:val="-1"/>
        </w:rPr>
        <w:t>n</w:t>
      </w:r>
      <w:r w:rsidR="00A25C39" w:rsidRPr="003D3226">
        <w:rPr>
          <w:rFonts w:eastAsia="Calibri" w:cs="Calibri"/>
          <w:spacing w:val="1"/>
        </w:rPr>
        <w:t>un</w:t>
      </w:r>
      <w:r w:rsidR="00A25C39" w:rsidRPr="003D3226">
        <w:rPr>
          <w:rFonts w:eastAsia="Calibri" w:cs="Calibri"/>
          <w:spacing w:val="-1"/>
        </w:rPr>
        <w:t>c</w:t>
      </w:r>
      <w:r w:rsidR="00A25C39" w:rsidRPr="003D3226">
        <w:rPr>
          <w:rFonts w:eastAsia="Calibri" w:cs="Calibri"/>
        </w:rPr>
        <w:t xml:space="preserve">io </w:t>
      </w:r>
      <w:r w:rsidR="00A25C39" w:rsidRPr="003D3226">
        <w:rPr>
          <w:rFonts w:eastAsia="Calibri" w:cs="Calibri"/>
          <w:spacing w:val="1"/>
        </w:rPr>
        <w:t>p</w:t>
      </w:r>
      <w:r w:rsidR="00A25C39" w:rsidRPr="003D3226">
        <w:rPr>
          <w:rFonts w:eastAsia="Calibri" w:cs="Calibri"/>
        </w:rPr>
        <w:t>erc</w:t>
      </w:r>
      <w:r w:rsidR="00A25C39" w:rsidRPr="003D3226">
        <w:rPr>
          <w:rFonts w:eastAsia="Calibri" w:cs="Calibri"/>
          <w:spacing w:val="1"/>
        </w:rPr>
        <w:t>h</w:t>
      </w:r>
      <w:r w:rsidR="00A25C39" w:rsidRPr="003D3226">
        <w:rPr>
          <w:rFonts w:eastAsia="Calibri" w:cs="Calibri"/>
        </w:rPr>
        <w:t>é</w:t>
      </w:r>
      <w:r w:rsidR="00275979" w:rsidRPr="003D3226">
        <w:rPr>
          <w:rFonts w:eastAsia="Calibri" w:cs="Calibri"/>
        </w:rPr>
        <w:t xml:space="preserve"> </w:t>
      </w:r>
      <w:r w:rsidR="00A25C39" w:rsidRPr="003D3226">
        <w:rPr>
          <w:rFonts w:eastAsia="Calibri" w:cs="Calibri"/>
        </w:rPr>
        <w:t>la</w:t>
      </w:r>
      <w:r w:rsidR="00275979" w:rsidRPr="003D3226">
        <w:rPr>
          <w:rFonts w:eastAsia="Calibri" w:cs="Calibri"/>
        </w:rPr>
        <w:t xml:space="preserve"> </w:t>
      </w:r>
      <w:r w:rsidR="00A25C39" w:rsidRPr="003D3226">
        <w:rPr>
          <w:rFonts w:eastAsia="Calibri" w:cs="Calibri"/>
          <w:spacing w:val="-1"/>
        </w:rPr>
        <w:t>c</w:t>
      </w:r>
      <w:r w:rsidR="00A25C39" w:rsidRPr="003D3226">
        <w:rPr>
          <w:rFonts w:eastAsia="Calibri" w:cs="Calibri"/>
        </w:rPr>
        <w:t>om</w:t>
      </w:r>
      <w:r w:rsidR="00A25C39" w:rsidRPr="003D3226">
        <w:rPr>
          <w:rFonts w:eastAsia="Calibri" w:cs="Calibri"/>
          <w:spacing w:val="1"/>
        </w:rPr>
        <w:t>un</w:t>
      </w:r>
      <w:r w:rsidR="00A25C39" w:rsidRPr="003D3226">
        <w:rPr>
          <w:rFonts w:eastAsia="Calibri" w:cs="Calibri"/>
        </w:rPr>
        <w:t>i</w:t>
      </w:r>
      <w:r w:rsidR="00A25C39" w:rsidRPr="003D3226">
        <w:rPr>
          <w:rFonts w:eastAsia="Calibri" w:cs="Calibri"/>
          <w:spacing w:val="-2"/>
        </w:rPr>
        <w:t>o</w:t>
      </w:r>
      <w:r w:rsidR="00A25C39" w:rsidRPr="003D3226">
        <w:rPr>
          <w:rFonts w:eastAsia="Calibri" w:cs="Calibri"/>
          <w:spacing w:val="1"/>
        </w:rPr>
        <w:t>n</w:t>
      </w:r>
      <w:r w:rsidR="00A25C39" w:rsidRPr="003D3226">
        <w:rPr>
          <w:rFonts w:eastAsia="Calibri" w:cs="Calibri"/>
        </w:rPr>
        <w:t>e</w:t>
      </w:r>
      <w:r w:rsidR="00275979" w:rsidRPr="003D3226">
        <w:rPr>
          <w:rFonts w:eastAsia="Calibri" w:cs="Calibri"/>
        </w:rPr>
        <w:t xml:space="preserve"> </w:t>
      </w:r>
      <w:r w:rsidR="00A25C39" w:rsidRPr="003D3226">
        <w:rPr>
          <w:rFonts w:eastAsia="Calibri" w:cs="Calibri"/>
        </w:rPr>
        <w:t>sia sem</w:t>
      </w:r>
      <w:r w:rsidR="00A25C39" w:rsidRPr="003D3226">
        <w:rPr>
          <w:rFonts w:eastAsia="Calibri" w:cs="Calibri"/>
          <w:spacing w:val="1"/>
        </w:rPr>
        <w:t>p</w:t>
      </w:r>
      <w:r w:rsidR="00A25C39" w:rsidRPr="003D3226">
        <w:rPr>
          <w:rFonts w:eastAsia="Calibri" w:cs="Calibri"/>
        </w:rPr>
        <w:t>re</w:t>
      </w:r>
      <w:r w:rsidR="00275979" w:rsidRPr="003D3226">
        <w:rPr>
          <w:rFonts w:eastAsia="Calibri" w:cs="Calibri"/>
        </w:rPr>
        <w:t xml:space="preserve"> </w:t>
      </w:r>
      <w:r w:rsidR="00A25C39" w:rsidRPr="003D3226">
        <w:rPr>
          <w:rFonts w:eastAsia="Calibri" w:cs="Calibri"/>
          <w:spacing w:val="1"/>
        </w:rPr>
        <w:t>p</w:t>
      </w:r>
      <w:r w:rsidR="00A25C39" w:rsidRPr="003D3226">
        <w:rPr>
          <w:rFonts w:eastAsia="Calibri" w:cs="Calibri"/>
        </w:rPr>
        <w:t xml:space="preserve">iù </w:t>
      </w:r>
      <w:r w:rsidR="00A25C39" w:rsidRPr="003D3226">
        <w:rPr>
          <w:rFonts w:eastAsia="Calibri" w:cs="Calibri"/>
          <w:spacing w:val="-1"/>
        </w:rPr>
        <w:t>c</w:t>
      </w:r>
      <w:r w:rsidR="00A25C39" w:rsidRPr="003D3226">
        <w:rPr>
          <w:rFonts w:eastAsia="Calibri" w:cs="Calibri"/>
        </w:rPr>
        <w:t>a</w:t>
      </w:r>
      <w:r w:rsidR="00A25C39" w:rsidRPr="003D3226">
        <w:rPr>
          <w:rFonts w:eastAsia="Calibri" w:cs="Calibri"/>
          <w:spacing w:val="-1"/>
        </w:rPr>
        <w:t>t</w:t>
      </w:r>
      <w:r w:rsidR="00A25C39" w:rsidRPr="003D3226">
        <w:rPr>
          <w:rFonts w:eastAsia="Calibri" w:cs="Calibri"/>
          <w:spacing w:val="1"/>
        </w:rPr>
        <w:t>t</w:t>
      </w:r>
      <w:r w:rsidR="00A25C39" w:rsidRPr="003D3226">
        <w:rPr>
          <w:rFonts w:eastAsia="Calibri" w:cs="Calibri"/>
        </w:rPr>
        <w:t>olica</w:t>
      </w:r>
      <w:r w:rsidR="00275979" w:rsidRPr="003D3226">
        <w:rPr>
          <w:rFonts w:eastAsia="Calibri" w:cs="Calibri"/>
        </w:rPr>
        <w:t xml:space="preserve"> </w:t>
      </w:r>
      <w:r w:rsidR="00A25C39" w:rsidRPr="003D3226">
        <w:rPr>
          <w:rFonts w:eastAsia="Calibri" w:cs="Calibri"/>
        </w:rPr>
        <w:t>e</w:t>
      </w:r>
      <w:r w:rsidR="00A25C39" w:rsidRPr="003D3226">
        <w:rPr>
          <w:rFonts w:eastAsia="Calibri" w:cs="Calibri"/>
          <w:spacing w:val="-1"/>
        </w:rPr>
        <w:t xml:space="preserve"> u</w:t>
      </w:r>
      <w:r w:rsidR="00A25C39" w:rsidRPr="003D3226">
        <w:rPr>
          <w:rFonts w:eastAsia="Calibri" w:cs="Calibri"/>
          <w:spacing w:val="1"/>
        </w:rPr>
        <w:t>n</w:t>
      </w:r>
      <w:r w:rsidR="00A25C39" w:rsidRPr="003D3226">
        <w:rPr>
          <w:rFonts w:eastAsia="Calibri" w:cs="Calibri"/>
        </w:rPr>
        <w:t>iversal</w:t>
      </w:r>
      <w:r w:rsidR="00A25C39" w:rsidRPr="003D3226">
        <w:rPr>
          <w:rFonts w:eastAsia="Calibri" w:cs="Calibri"/>
          <w:spacing w:val="1"/>
        </w:rPr>
        <w:t>e</w:t>
      </w:r>
      <w:r w:rsidR="00A25C39" w:rsidRPr="003D3226">
        <w:rPr>
          <w:rFonts w:eastAsia="Calibri" w:cs="Calibri"/>
        </w:rPr>
        <w:t>.</w:t>
      </w:r>
    </w:p>
    <w:p w:rsidR="0005680F" w:rsidRDefault="0005680F" w:rsidP="00991E14">
      <w:pPr>
        <w:spacing w:after="0" w:line="240" w:lineRule="auto"/>
        <w:jc w:val="both"/>
        <w:rPr>
          <w:rFonts w:cstheme="minorHAnsi"/>
          <w:b/>
          <w:smallCaps/>
          <w:sz w:val="24"/>
          <w:szCs w:val="24"/>
        </w:rPr>
      </w:pPr>
    </w:p>
    <w:p w:rsidR="00E0759B" w:rsidRDefault="00E0759B" w:rsidP="00991E14">
      <w:pPr>
        <w:spacing w:after="0" w:line="240" w:lineRule="auto"/>
        <w:jc w:val="both"/>
        <w:rPr>
          <w:rFonts w:cstheme="minorHAnsi"/>
          <w:b/>
          <w:smallCaps/>
          <w:sz w:val="24"/>
          <w:szCs w:val="24"/>
        </w:rPr>
      </w:pPr>
      <w:r w:rsidRPr="008E3571">
        <w:rPr>
          <w:rFonts w:cstheme="minorHAnsi"/>
          <w:b/>
          <w:smallCaps/>
          <w:sz w:val="24"/>
          <w:szCs w:val="24"/>
        </w:rPr>
        <w:t>Carità</w:t>
      </w:r>
    </w:p>
    <w:p w:rsidR="0005680F" w:rsidRPr="0005680F" w:rsidRDefault="0005680F" w:rsidP="00991E14">
      <w:pPr>
        <w:spacing w:after="0" w:line="240" w:lineRule="auto"/>
        <w:jc w:val="both"/>
        <w:rPr>
          <w:rFonts w:cstheme="minorHAnsi"/>
          <w:b/>
          <w:smallCaps/>
          <w:sz w:val="10"/>
          <w:szCs w:val="10"/>
        </w:rPr>
      </w:pPr>
    </w:p>
    <w:p w:rsidR="00DD25A7" w:rsidRPr="003D3226" w:rsidRDefault="00DD25A7" w:rsidP="00DD25A7">
      <w:pPr>
        <w:spacing w:after="0" w:line="240" w:lineRule="auto"/>
        <w:ind w:firstLine="360"/>
        <w:jc w:val="both"/>
        <w:rPr>
          <w:rFonts w:eastAsia="Calibri" w:cs="Calibri"/>
        </w:rPr>
      </w:pPr>
      <w:r w:rsidRPr="009026F5">
        <w:rPr>
          <w:rFonts w:eastAsia="Calibri" w:cs="Calibri"/>
          <w:b/>
        </w:rPr>
        <w:t xml:space="preserve">Il laico è </w:t>
      </w:r>
      <w:r w:rsidRPr="009026F5">
        <w:rPr>
          <w:rFonts w:eastAsia="Calibri" w:cs="Calibri"/>
          <w:b/>
          <w:spacing w:val="-1"/>
        </w:rPr>
        <w:t>c</w:t>
      </w:r>
      <w:r w:rsidRPr="009026F5">
        <w:rPr>
          <w:rFonts w:eastAsia="Calibri" w:cs="Calibri"/>
          <w:b/>
        </w:rPr>
        <w:t>ol</w:t>
      </w:r>
      <w:r w:rsidRPr="009026F5">
        <w:rPr>
          <w:rFonts w:eastAsia="Calibri" w:cs="Calibri"/>
          <w:b/>
          <w:spacing w:val="1"/>
        </w:rPr>
        <w:t>u</w:t>
      </w:r>
      <w:r w:rsidRPr="009026F5">
        <w:rPr>
          <w:rFonts w:eastAsia="Calibri" w:cs="Calibri"/>
          <w:b/>
        </w:rPr>
        <w:t xml:space="preserve">i </w:t>
      </w:r>
      <w:r w:rsidRPr="009026F5">
        <w:rPr>
          <w:rFonts w:eastAsia="Calibri" w:cs="Calibri"/>
          <w:b/>
          <w:spacing w:val="-1"/>
        </w:rPr>
        <w:t>c</w:t>
      </w:r>
      <w:r w:rsidRPr="009026F5">
        <w:rPr>
          <w:rFonts w:eastAsia="Calibri" w:cs="Calibri"/>
          <w:b/>
          <w:spacing w:val="1"/>
        </w:rPr>
        <w:t>h</w:t>
      </w:r>
      <w:r w:rsidRPr="009026F5">
        <w:rPr>
          <w:rFonts w:eastAsia="Calibri" w:cs="Calibri"/>
          <w:b/>
        </w:rPr>
        <w:t>e vi</w:t>
      </w:r>
      <w:r w:rsidRPr="009026F5">
        <w:rPr>
          <w:rFonts w:eastAsia="Calibri" w:cs="Calibri"/>
          <w:b/>
          <w:spacing w:val="-1"/>
        </w:rPr>
        <w:t>v</w:t>
      </w:r>
      <w:r w:rsidRPr="009026F5">
        <w:rPr>
          <w:rFonts w:eastAsia="Calibri" w:cs="Calibri"/>
          <w:b/>
        </w:rPr>
        <w:t xml:space="preserve">e </w:t>
      </w:r>
      <w:r w:rsidRPr="009026F5">
        <w:rPr>
          <w:rFonts w:eastAsia="Calibri" w:cs="Calibri"/>
          <w:b/>
          <w:spacing w:val="-1"/>
        </w:rPr>
        <w:t>c</w:t>
      </w:r>
      <w:r w:rsidRPr="009026F5">
        <w:rPr>
          <w:rFonts w:eastAsia="Calibri" w:cs="Calibri"/>
          <w:b/>
        </w:rPr>
        <w:t>rea</w:t>
      </w:r>
      <w:r w:rsidRPr="009026F5">
        <w:rPr>
          <w:rFonts w:eastAsia="Calibri" w:cs="Calibri"/>
          <w:b/>
          <w:spacing w:val="1"/>
        </w:rPr>
        <w:t>t</w:t>
      </w:r>
      <w:r w:rsidRPr="009026F5">
        <w:rPr>
          <w:rFonts w:eastAsia="Calibri" w:cs="Calibri"/>
          <w:b/>
        </w:rPr>
        <w:t xml:space="preserve">ivamente </w:t>
      </w:r>
      <w:r w:rsidRPr="009026F5">
        <w:rPr>
          <w:rFonts w:eastAsia="Calibri" w:cs="Calibri"/>
          <w:b/>
          <w:spacing w:val="-2"/>
        </w:rPr>
        <w:t>l</w:t>
      </w:r>
      <w:r w:rsidRPr="009026F5">
        <w:rPr>
          <w:rFonts w:eastAsia="Calibri" w:cs="Calibri"/>
          <w:b/>
        </w:rPr>
        <w:t>a</w:t>
      </w:r>
      <w:r w:rsidRPr="003D3226">
        <w:rPr>
          <w:rFonts w:eastAsia="Calibri" w:cs="Calibri"/>
          <w:spacing w:val="1"/>
        </w:rPr>
        <w:t xml:space="preserve"> </w:t>
      </w:r>
      <w:r w:rsidRPr="002D238F">
        <w:rPr>
          <w:rFonts w:eastAsia="Calibri" w:cs="Calibri"/>
          <w:b/>
          <w:spacing w:val="1"/>
        </w:rPr>
        <w:t>n</w:t>
      </w:r>
      <w:r w:rsidRPr="002D238F">
        <w:rPr>
          <w:rFonts w:eastAsia="Calibri" w:cs="Calibri"/>
          <w:b/>
        </w:rPr>
        <w:t>ovità eva</w:t>
      </w:r>
      <w:r w:rsidRPr="002D238F">
        <w:rPr>
          <w:rFonts w:eastAsia="Calibri" w:cs="Calibri"/>
          <w:b/>
          <w:spacing w:val="1"/>
        </w:rPr>
        <w:t>n</w:t>
      </w:r>
      <w:r w:rsidRPr="002D238F">
        <w:rPr>
          <w:rFonts w:eastAsia="Calibri" w:cs="Calibri"/>
          <w:b/>
        </w:rPr>
        <w:t>g</w:t>
      </w:r>
      <w:r w:rsidRPr="002D238F">
        <w:rPr>
          <w:rFonts w:eastAsia="Calibri" w:cs="Calibri"/>
          <w:b/>
          <w:spacing w:val="-2"/>
        </w:rPr>
        <w:t>e</w:t>
      </w:r>
      <w:r w:rsidRPr="002D238F">
        <w:rPr>
          <w:rFonts w:eastAsia="Calibri" w:cs="Calibri"/>
          <w:b/>
        </w:rPr>
        <w:t>li</w:t>
      </w:r>
      <w:r w:rsidRPr="002D238F">
        <w:rPr>
          <w:rFonts w:eastAsia="Calibri" w:cs="Calibri"/>
          <w:b/>
          <w:spacing w:val="-1"/>
        </w:rPr>
        <w:t>c</w:t>
      </w:r>
      <w:r w:rsidRPr="002D238F">
        <w:rPr>
          <w:rFonts w:eastAsia="Calibri" w:cs="Calibri"/>
          <w:b/>
        </w:rPr>
        <w:t>a</w:t>
      </w:r>
      <w:r w:rsidRPr="002D238F">
        <w:rPr>
          <w:rFonts w:eastAsia="Calibri" w:cs="Calibri"/>
          <w:b/>
          <w:spacing w:val="1"/>
        </w:rPr>
        <w:t xml:space="preserve"> n</w:t>
      </w:r>
      <w:r w:rsidRPr="002D238F">
        <w:rPr>
          <w:rFonts w:eastAsia="Calibri" w:cs="Calibri"/>
          <w:b/>
        </w:rPr>
        <w:t>ell</w:t>
      </w:r>
      <w:r w:rsidRPr="002D238F">
        <w:rPr>
          <w:rFonts w:eastAsia="Calibri" w:cs="Calibri"/>
          <w:b/>
          <w:spacing w:val="-2"/>
        </w:rPr>
        <w:t>’</w:t>
      </w:r>
      <w:r w:rsidRPr="002D238F">
        <w:rPr>
          <w:rFonts w:eastAsia="Calibri" w:cs="Calibri"/>
          <w:b/>
        </w:rPr>
        <w:t>a</w:t>
      </w:r>
      <w:r w:rsidRPr="002D238F">
        <w:rPr>
          <w:rFonts w:eastAsia="Calibri" w:cs="Calibri"/>
          <w:b/>
          <w:spacing w:val="1"/>
        </w:rPr>
        <w:t>tt</w:t>
      </w:r>
      <w:r w:rsidRPr="002D238F">
        <w:rPr>
          <w:rFonts w:eastAsia="Calibri" w:cs="Calibri"/>
          <w:b/>
          <w:spacing w:val="-2"/>
        </w:rPr>
        <w:t>e</w:t>
      </w:r>
      <w:r w:rsidRPr="002D238F">
        <w:rPr>
          <w:rFonts w:eastAsia="Calibri" w:cs="Calibri"/>
          <w:b/>
          <w:spacing w:val="1"/>
        </w:rPr>
        <w:t>nz</w:t>
      </w:r>
      <w:r w:rsidRPr="002D238F">
        <w:rPr>
          <w:rFonts w:eastAsia="Calibri" w:cs="Calibri"/>
          <w:b/>
          <w:spacing w:val="-2"/>
        </w:rPr>
        <w:t>i</w:t>
      </w:r>
      <w:r w:rsidRPr="002D238F">
        <w:rPr>
          <w:rFonts w:eastAsia="Calibri" w:cs="Calibri"/>
          <w:b/>
        </w:rPr>
        <w:t>o</w:t>
      </w:r>
      <w:r w:rsidRPr="002D238F">
        <w:rPr>
          <w:rFonts w:eastAsia="Calibri" w:cs="Calibri"/>
          <w:b/>
          <w:spacing w:val="1"/>
        </w:rPr>
        <w:t>n</w:t>
      </w:r>
      <w:r w:rsidRPr="002D238F">
        <w:rPr>
          <w:rFonts w:eastAsia="Calibri" w:cs="Calibri"/>
          <w:b/>
        </w:rPr>
        <w:t>e all</w:t>
      </w:r>
      <w:r w:rsidRPr="002D238F">
        <w:rPr>
          <w:rFonts w:eastAsia="Calibri" w:cs="Calibri"/>
          <w:b/>
          <w:spacing w:val="-2"/>
        </w:rPr>
        <w:t>’</w:t>
      </w:r>
      <w:r w:rsidRPr="002D238F">
        <w:rPr>
          <w:rFonts w:eastAsia="Calibri" w:cs="Calibri"/>
          <w:b/>
          <w:spacing w:val="1"/>
        </w:rPr>
        <w:t>u</w:t>
      </w:r>
      <w:r w:rsidRPr="002D238F">
        <w:rPr>
          <w:rFonts w:eastAsia="Calibri" w:cs="Calibri"/>
          <w:b/>
        </w:rPr>
        <w:t>omo e ai s</w:t>
      </w:r>
      <w:r w:rsidRPr="002D238F">
        <w:rPr>
          <w:rFonts w:eastAsia="Calibri" w:cs="Calibri"/>
          <w:b/>
          <w:spacing w:val="1"/>
        </w:rPr>
        <w:t>u</w:t>
      </w:r>
      <w:r w:rsidRPr="002D238F">
        <w:rPr>
          <w:rFonts w:eastAsia="Calibri" w:cs="Calibri"/>
          <w:b/>
        </w:rPr>
        <w:t xml:space="preserve">oi </w:t>
      </w:r>
      <w:r w:rsidRPr="002D238F">
        <w:rPr>
          <w:rFonts w:eastAsia="Calibri" w:cs="Calibri"/>
          <w:b/>
          <w:spacing w:val="1"/>
        </w:rPr>
        <w:t>b</w:t>
      </w:r>
      <w:r w:rsidRPr="002D238F">
        <w:rPr>
          <w:rFonts w:eastAsia="Calibri" w:cs="Calibri"/>
          <w:b/>
        </w:rPr>
        <w:t>iso</w:t>
      </w:r>
      <w:r w:rsidRPr="002D238F">
        <w:rPr>
          <w:rFonts w:eastAsia="Calibri" w:cs="Calibri"/>
          <w:b/>
          <w:spacing w:val="-2"/>
        </w:rPr>
        <w:t>g</w:t>
      </w:r>
      <w:r w:rsidRPr="002D238F">
        <w:rPr>
          <w:rFonts w:eastAsia="Calibri" w:cs="Calibri"/>
          <w:b/>
          <w:spacing w:val="1"/>
        </w:rPr>
        <w:t>n</w:t>
      </w:r>
      <w:r w:rsidRPr="002D238F">
        <w:rPr>
          <w:rFonts w:eastAsia="Calibri" w:cs="Calibri"/>
          <w:b/>
        </w:rPr>
        <w:t>i</w:t>
      </w:r>
      <w:r w:rsidRPr="003D3226">
        <w:rPr>
          <w:rFonts w:eastAsia="Calibri" w:cs="Calibri"/>
        </w:rPr>
        <w:t>. A</w:t>
      </w:r>
      <w:r w:rsidRPr="003D3226">
        <w:rPr>
          <w:rFonts w:eastAsia="Calibri" w:cs="Calibri"/>
          <w:spacing w:val="-1"/>
        </w:rPr>
        <w:t>n</w:t>
      </w:r>
      <w:r w:rsidRPr="003D3226">
        <w:rPr>
          <w:rFonts w:eastAsia="Calibri" w:cs="Calibri"/>
          <w:spacing w:val="1"/>
        </w:rPr>
        <w:t>n</w:t>
      </w:r>
      <w:r w:rsidRPr="003D3226">
        <w:rPr>
          <w:rFonts w:eastAsia="Calibri" w:cs="Calibri"/>
          <w:spacing w:val="-1"/>
        </w:rPr>
        <w:t>u</w:t>
      </w:r>
      <w:r w:rsidRPr="003D3226">
        <w:rPr>
          <w:rFonts w:eastAsia="Calibri" w:cs="Calibri"/>
          <w:spacing w:val="1"/>
        </w:rPr>
        <w:t>n</w:t>
      </w:r>
      <w:r w:rsidRPr="003D3226">
        <w:rPr>
          <w:rFonts w:eastAsia="Calibri" w:cs="Calibri"/>
          <w:spacing w:val="-1"/>
        </w:rPr>
        <w:t>c</w:t>
      </w:r>
      <w:r w:rsidRPr="003D3226">
        <w:rPr>
          <w:rFonts w:eastAsia="Calibri" w:cs="Calibri"/>
        </w:rPr>
        <w:t>ia</w:t>
      </w:r>
      <w:r w:rsidRPr="003D3226">
        <w:rPr>
          <w:rFonts w:eastAsia="Calibri" w:cs="Calibri"/>
          <w:spacing w:val="-1"/>
        </w:rPr>
        <w:t>n</w:t>
      </w:r>
      <w:r w:rsidRPr="003D3226">
        <w:rPr>
          <w:rFonts w:eastAsia="Calibri" w:cs="Calibri"/>
          <w:spacing w:val="1"/>
        </w:rPr>
        <w:t>d</w:t>
      </w:r>
      <w:r w:rsidRPr="003D3226">
        <w:rPr>
          <w:rFonts w:eastAsia="Calibri" w:cs="Calibri"/>
        </w:rPr>
        <w:t>o il V</w:t>
      </w:r>
      <w:r w:rsidRPr="003D3226">
        <w:rPr>
          <w:rFonts w:eastAsia="Calibri" w:cs="Calibri"/>
          <w:spacing w:val="-2"/>
        </w:rPr>
        <w:t>a</w:t>
      </w:r>
      <w:r w:rsidRPr="003D3226">
        <w:rPr>
          <w:rFonts w:eastAsia="Calibri" w:cs="Calibri"/>
          <w:spacing w:val="1"/>
        </w:rPr>
        <w:t>n</w:t>
      </w:r>
      <w:r w:rsidRPr="003D3226">
        <w:rPr>
          <w:rFonts w:eastAsia="Calibri" w:cs="Calibri"/>
        </w:rPr>
        <w:t xml:space="preserve">gelo i </w:t>
      </w:r>
      <w:r w:rsidRPr="003D3226">
        <w:rPr>
          <w:rFonts w:eastAsia="Calibri" w:cs="Calibri"/>
          <w:spacing w:val="1"/>
        </w:rPr>
        <w:t>f</w:t>
      </w:r>
      <w:r w:rsidRPr="003D3226">
        <w:rPr>
          <w:rFonts w:eastAsia="Calibri" w:cs="Calibri"/>
          <w:spacing w:val="-2"/>
        </w:rPr>
        <w:t>e</w:t>
      </w:r>
      <w:r w:rsidRPr="003D3226">
        <w:rPr>
          <w:rFonts w:eastAsia="Calibri" w:cs="Calibri"/>
          <w:spacing w:val="1"/>
        </w:rPr>
        <w:t>d</w:t>
      </w:r>
      <w:r w:rsidRPr="003D3226">
        <w:rPr>
          <w:rFonts w:eastAsia="Calibri" w:cs="Calibri"/>
        </w:rPr>
        <w:t xml:space="preserve">eli laici </w:t>
      </w:r>
      <w:r w:rsidRPr="003D3226">
        <w:rPr>
          <w:rFonts w:eastAsia="Calibri" w:cs="Calibri"/>
          <w:spacing w:val="1"/>
        </w:rPr>
        <w:t>p</w:t>
      </w:r>
      <w:r w:rsidRPr="003D3226">
        <w:rPr>
          <w:rFonts w:eastAsia="Calibri" w:cs="Calibri"/>
        </w:rPr>
        <w:t>ar</w:t>
      </w:r>
      <w:r w:rsidRPr="003D3226">
        <w:rPr>
          <w:rFonts w:eastAsia="Calibri" w:cs="Calibri"/>
          <w:spacing w:val="1"/>
        </w:rPr>
        <w:t>t</w:t>
      </w:r>
      <w:r w:rsidRPr="003D3226">
        <w:rPr>
          <w:rFonts w:eastAsia="Calibri" w:cs="Calibri"/>
        </w:rPr>
        <w:t>ec</w:t>
      </w:r>
      <w:r w:rsidRPr="003D3226">
        <w:rPr>
          <w:rFonts w:eastAsia="Calibri" w:cs="Calibri"/>
          <w:spacing w:val="-3"/>
        </w:rPr>
        <w:t>i</w:t>
      </w:r>
      <w:r w:rsidRPr="003D3226">
        <w:rPr>
          <w:rFonts w:eastAsia="Calibri" w:cs="Calibri"/>
          <w:spacing w:val="1"/>
        </w:rPr>
        <w:t>p</w:t>
      </w:r>
      <w:r w:rsidRPr="003D3226">
        <w:rPr>
          <w:rFonts w:eastAsia="Calibri" w:cs="Calibri"/>
        </w:rPr>
        <w:t>a</w:t>
      </w:r>
      <w:r w:rsidRPr="003D3226">
        <w:rPr>
          <w:rFonts w:eastAsia="Calibri" w:cs="Calibri"/>
          <w:spacing w:val="-1"/>
        </w:rPr>
        <w:t>n</w:t>
      </w:r>
      <w:r w:rsidRPr="003D3226">
        <w:rPr>
          <w:rFonts w:eastAsia="Calibri" w:cs="Calibri"/>
        </w:rPr>
        <w:t xml:space="preserve">o alla missione </w:t>
      </w:r>
      <w:r w:rsidRPr="003D3226">
        <w:rPr>
          <w:rFonts w:eastAsia="Calibri" w:cs="Calibri"/>
          <w:spacing w:val="1"/>
        </w:rPr>
        <w:t>d</w:t>
      </w:r>
      <w:r w:rsidRPr="003D3226">
        <w:rPr>
          <w:rFonts w:eastAsia="Calibri" w:cs="Calibri"/>
        </w:rPr>
        <w:t xml:space="preserve">i servire </w:t>
      </w:r>
      <w:r w:rsidRPr="003D3226">
        <w:rPr>
          <w:rFonts w:eastAsia="Calibri" w:cs="Calibri"/>
          <w:spacing w:val="-2"/>
        </w:rPr>
        <w:t>l</w:t>
      </w:r>
      <w:r w:rsidRPr="003D3226">
        <w:rPr>
          <w:rFonts w:eastAsia="Calibri" w:cs="Calibri"/>
        </w:rPr>
        <w:t xml:space="preserve">a </w:t>
      </w:r>
      <w:r w:rsidRPr="003D3226">
        <w:rPr>
          <w:rFonts w:eastAsia="Calibri" w:cs="Calibri"/>
          <w:spacing w:val="1"/>
        </w:rPr>
        <w:t>p</w:t>
      </w:r>
      <w:r w:rsidRPr="003D3226">
        <w:rPr>
          <w:rFonts w:eastAsia="Calibri" w:cs="Calibri"/>
        </w:rPr>
        <w:t>er</w:t>
      </w:r>
      <w:r w:rsidRPr="003D3226">
        <w:rPr>
          <w:rFonts w:eastAsia="Calibri" w:cs="Calibri"/>
          <w:spacing w:val="-2"/>
        </w:rPr>
        <w:t>s</w:t>
      </w:r>
      <w:r w:rsidRPr="003D3226">
        <w:rPr>
          <w:rFonts w:eastAsia="Calibri" w:cs="Calibri"/>
        </w:rPr>
        <w:t>o</w:t>
      </w:r>
      <w:r w:rsidRPr="003D3226">
        <w:rPr>
          <w:rFonts w:eastAsia="Calibri" w:cs="Calibri"/>
          <w:spacing w:val="1"/>
        </w:rPr>
        <w:t>n</w:t>
      </w:r>
      <w:r w:rsidRPr="003D3226">
        <w:rPr>
          <w:rFonts w:eastAsia="Calibri" w:cs="Calibri"/>
        </w:rPr>
        <w:t>a e la socie</w:t>
      </w:r>
      <w:r w:rsidRPr="003D3226">
        <w:rPr>
          <w:rFonts w:eastAsia="Calibri" w:cs="Calibri"/>
          <w:spacing w:val="1"/>
        </w:rPr>
        <w:t>t</w:t>
      </w:r>
      <w:r w:rsidRPr="003D3226">
        <w:rPr>
          <w:rFonts w:eastAsia="Calibri" w:cs="Calibri"/>
        </w:rPr>
        <w:t xml:space="preserve">à </w:t>
      </w:r>
      <w:r w:rsidRPr="003D3226">
        <w:rPr>
          <w:rFonts w:eastAsia="Calibri" w:cs="Calibri"/>
          <w:spacing w:val="1"/>
        </w:rPr>
        <w:t>p</w:t>
      </w:r>
      <w:r w:rsidRPr="003D3226">
        <w:rPr>
          <w:rFonts w:eastAsia="Calibri" w:cs="Calibri"/>
        </w:rPr>
        <w:t>r</w:t>
      </w:r>
      <w:r w:rsidRPr="003D3226">
        <w:rPr>
          <w:rFonts w:eastAsia="Calibri" w:cs="Calibri"/>
          <w:spacing w:val="-2"/>
        </w:rPr>
        <w:t>a</w:t>
      </w:r>
      <w:r w:rsidRPr="003D3226">
        <w:rPr>
          <w:rFonts w:eastAsia="Calibri" w:cs="Calibri"/>
          <w:spacing w:val="1"/>
        </w:rPr>
        <w:t>t</w:t>
      </w:r>
      <w:r w:rsidRPr="003D3226">
        <w:rPr>
          <w:rFonts w:eastAsia="Calibri" w:cs="Calibri"/>
        </w:rPr>
        <w:t>i</w:t>
      </w:r>
      <w:r w:rsidRPr="003D3226">
        <w:rPr>
          <w:rFonts w:eastAsia="Calibri" w:cs="Calibri"/>
          <w:spacing w:val="-1"/>
        </w:rPr>
        <w:t>c</w:t>
      </w:r>
      <w:r w:rsidRPr="003D3226">
        <w:rPr>
          <w:rFonts w:eastAsia="Calibri" w:cs="Calibri"/>
        </w:rPr>
        <w:t>a</w:t>
      </w:r>
      <w:r w:rsidRPr="003D3226">
        <w:rPr>
          <w:rFonts w:eastAsia="Calibri" w:cs="Calibri"/>
          <w:spacing w:val="-1"/>
        </w:rPr>
        <w:t>n</w:t>
      </w:r>
      <w:r w:rsidRPr="003D3226">
        <w:rPr>
          <w:rFonts w:eastAsia="Calibri" w:cs="Calibri"/>
          <w:spacing w:val="1"/>
        </w:rPr>
        <w:t>d</w:t>
      </w:r>
      <w:r w:rsidRPr="003D3226">
        <w:rPr>
          <w:rFonts w:eastAsia="Calibri" w:cs="Calibri"/>
        </w:rPr>
        <w:t xml:space="preserve">o </w:t>
      </w:r>
      <w:r w:rsidRPr="003D3226">
        <w:rPr>
          <w:rFonts w:eastAsia="Calibri" w:cs="Calibri"/>
          <w:spacing w:val="-2"/>
        </w:rPr>
        <w:t>l</w:t>
      </w:r>
      <w:r w:rsidRPr="003D3226">
        <w:rPr>
          <w:rFonts w:eastAsia="Calibri" w:cs="Calibri"/>
        </w:rPr>
        <w:t xml:space="preserve">a </w:t>
      </w:r>
      <w:r w:rsidRPr="003D3226">
        <w:rPr>
          <w:rFonts w:eastAsia="Calibri" w:cs="Calibri"/>
          <w:spacing w:val="-1"/>
        </w:rPr>
        <w:t>c</w:t>
      </w:r>
      <w:r w:rsidRPr="003D3226">
        <w:rPr>
          <w:rFonts w:eastAsia="Calibri" w:cs="Calibri"/>
        </w:rPr>
        <w:t>ari</w:t>
      </w:r>
      <w:r w:rsidRPr="003D3226">
        <w:rPr>
          <w:rFonts w:eastAsia="Calibri" w:cs="Calibri"/>
          <w:spacing w:val="1"/>
        </w:rPr>
        <w:t>t</w:t>
      </w:r>
      <w:r w:rsidRPr="003D3226">
        <w:rPr>
          <w:rFonts w:eastAsia="Calibri" w:cs="Calibri"/>
        </w:rPr>
        <w:t>à, a</w:t>
      </w:r>
      <w:r w:rsidRPr="003D3226">
        <w:rPr>
          <w:rFonts w:eastAsia="Calibri" w:cs="Calibri"/>
          <w:spacing w:val="1"/>
        </w:rPr>
        <w:t>n</w:t>
      </w:r>
      <w:r w:rsidRPr="003D3226">
        <w:rPr>
          <w:rFonts w:eastAsia="Calibri" w:cs="Calibri"/>
        </w:rPr>
        <w:t>ima e s</w:t>
      </w:r>
      <w:r w:rsidRPr="003D3226">
        <w:rPr>
          <w:rFonts w:eastAsia="Calibri" w:cs="Calibri"/>
          <w:spacing w:val="5"/>
        </w:rPr>
        <w:t>o</w:t>
      </w:r>
      <w:r w:rsidRPr="003D3226">
        <w:rPr>
          <w:rFonts w:eastAsia="Calibri" w:cs="Calibri"/>
          <w:spacing w:val="-3"/>
        </w:rPr>
        <w:t>s</w:t>
      </w:r>
      <w:r w:rsidRPr="003D3226">
        <w:rPr>
          <w:rFonts w:eastAsia="Calibri" w:cs="Calibri"/>
          <w:spacing w:val="1"/>
        </w:rPr>
        <w:t>t</w:t>
      </w:r>
      <w:r w:rsidRPr="003D3226">
        <w:rPr>
          <w:rFonts w:eastAsia="Calibri" w:cs="Calibri"/>
        </w:rPr>
        <w:t>e</w:t>
      </w:r>
      <w:r w:rsidRPr="003D3226">
        <w:rPr>
          <w:rFonts w:eastAsia="Calibri" w:cs="Calibri"/>
          <w:spacing w:val="-2"/>
        </w:rPr>
        <w:t>g</w:t>
      </w:r>
      <w:r w:rsidRPr="003D3226">
        <w:rPr>
          <w:rFonts w:eastAsia="Calibri" w:cs="Calibri"/>
          <w:spacing w:val="1"/>
        </w:rPr>
        <w:t>n</w:t>
      </w:r>
      <w:r w:rsidRPr="003D3226">
        <w:rPr>
          <w:rFonts w:eastAsia="Calibri" w:cs="Calibri"/>
        </w:rPr>
        <w:t xml:space="preserve">o </w:t>
      </w:r>
      <w:r w:rsidRPr="003D3226">
        <w:rPr>
          <w:rFonts w:eastAsia="Calibri" w:cs="Calibri"/>
          <w:spacing w:val="1"/>
        </w:rPr>
        <w:t>d</w:t>
      </w:r>
      <w:r w:rsidRPr="003D3226">
        <w:rPr>
          <w:rFonts w:eastAsia="Calibri" w:cs="Calibri"/>
        </w:rPr>
        <w:t>ella s</w:t>
      </w:r>
      <w:r w:rsidRPr="003D3226">
        <w:rPr>
          <w:rFonts w:eastAsia="Calibri" w:cs="Calibri"/>
          <w:spacing w:val="-2"/>
        </w:rPr>
        <w:t>o</w:t>
      </w:r>
      <w:r w:rsidRPr="003D3226">
        <w:rPr>
          <w:rFonts w:eastAsia="Calibri" w:cs="Calibri"/>
        </w:rPr>
        <w:t>li</w:t>
      </w:r>
      <w:r w:rsidRPr="003D3226">
        <w:rPr>
          <w:rFonts w:eastAsia="Calibri" w:cs="Calibri"/>
          <w:spacing w:val="1"/>
        </w:rPr>
        <w:t>d</w:t>
      </w:r>
      <w:r w:rsidRPr="003D3226">
        <w:rPr>
          <w:rFonts w:eastAsia="Calibri" w:cs="Calibri"/>
        </w:rPr>
        <w:t>ar</w:t>
      </w:r>
      <w:r w:rsidRPr="003D3226">
        <w:rPr>
          <w:rFonts w:eastAsia="Calibri" w:cs="Calibri"/>
          <w:spacing w:val="-2"/>
        </w:rPr>
        <w:t>i</w:t>
      </w:r>
      <w:r w:rsidRPr="003D3226">
        <w:rPr>
          <w:rFonts w:eastAsia="Calibri" w:cs="Calibri"/>
        </w:rPr>
        <w:t>e</w:t>
      </w:r>
      <w:r w:rsidRPr="003D3226">
        <w:rPr>
          <w:rFonts w:eastAsia="Calibri" w:cs="Calibri"/>
          <w:spacing w:val="1"/>
        </w:rPr>
        <w:t>t</w:t>
      </w:r>
      <w:r w:rsidRPr="003D3226">
        <w:rPr>
          <w:rFonts w:eastAsia="Calibri" w:cs="Calibri"/>
        </w:rPr>
        <w:t xml:space="preserve">à. </w:t>
      </w:r>
      <w:r>
        <w:rPr>
          <w:rFonts w:eastAsia="Calibri" w:cs="Calibri"/>
        </w:rPr>
        <w:t>Attraverso la</w:t>
      </w:r>
      <w:r w:rsidRPr="003D3226">
        <w:rPr>
          <w:rFonts w:eastAsia="Calibri" w:cs="Calibri"/>
        </w:rPr>
        <w:t xml:space="preserve"> </w:t>
      </w:r>
      <w:r w:rsidRPr="003D3226">
        <w:rPr>
          <w:rFonts w:eastAsia="Calibri" w:cs="Calibri"/>
          <w:spacing w:val="-1"/>
        </w:rPr>
        <w:t>c</w:t>
      </w:r>
      <w:r w:rsidRPr="003D3226">
        <w:rPr>
          <w:rFonts w:eastAsia="Calibri" w:cs="Calibri"/>
          <w:spacing w:val="1"/>
        </w:rPr>
        <w:t>u</w:t>
      </w:r>
      <w:r w:rsidRPr="003D3226">
        <w:rPr>
          <w:rFonts w:eastAsia="Calibri" w:cs="Calibri"/>
        </w:rPr>
        <w:t>l</w:t>
      </w:r>
      <w:r w:rsidRPr="003D3226">
        <w:rPr>
          <w:rFonts w:eastAsia="Calibri" w:cs="Calibri"/>
          <w:spacing w:val="-1"/>
        </w:rPr>
        <w:t>tu</w:t>
      </w:r>
      <w:r w:rsidRPr="003D3226">
        <w:rPr>
          <w:rFonts w:eastAsia="Calibri" w:cs="Calibri"/>
        </w:rPr>
        <w:t xml:space="preserve">ra </w:t>
      </w:r>
      <w:r w:rsidRPr="003D3226">
        <w:rPr>
          <w:rFonts w:eastAsia="Calibri" w:cs="Calibri"/>
          <w:spacing w:val="1"/>
        </w:rPr>
        <w:t>d</w:t>
      </w:r>
      <w:r w:rsidRPr="003D3226">
        <w:rPr>
          <w:rFonts w:eastAsia="Calibri" w:cs="Calibri"/>
        </w:rPr>
        <w:t>ell’a</w:t>
      </w:r>
      <w:r w:rsidRPr="003D3226">
        <w:rPr>
          <w:rFonts w:eastAsia="Calibri" w:cs="Calibri"/>
          <w:spacing w:val="-1"/>
        </w:rPr>
        <w:t>cc</w:t>
      </w:r>
      <w:r w:rsidRPr="003D3226">
        <w:rPr>
          <w:rFonts w:eastAsia="Calibri" w:cs="Calibri"/>
        </w:rPr>
        <w:t>oglie</w:t>
      </w:r>
      <w:r w:rsidRPr="003D3226">
        <w:rPr>
          <w:rFonts w:eastAsia="Calibri" w:cs="Calibri"/>
          <w:spacing w:val="-1"/>
        </w:rPr>
        <w:t>n</w:t>
      </w:r>
      <w:r w:rsidRPr="003D3226">
        <w:rPr>
          <w:rFonts w:eastAsia="Calibri" w:cs="Calibri"/>
          <w:spacing w:val="1"/>
        </w:rPr>
        <w:t>z</w:t>
      </w:r>
      <w:r w:rsidRPr="003D3226">
        <w:rPr>
          <w:rFonts w:eastAsia="Calibri" w:cs="Calibri"/>
        </w:rPr>
        <w:t xml:space="preserve">a e </w:t>
      </w:r>
      <w:r w:rsidRPr="003D3226">
        <w:rPr>
          <w:rFonts w:eastAsia="Calibri" w:cs="Calibri"/>
          <w:spacing w:val="1"/>
        </w:rPr>
        <w:t>un</w:t>
      </w:r>
      <w:r w:rsidRPr="003D3226">
        <w:rPr>
          <w:rFonts w:eastAsia="Calibri" w:cs="Calibri"/>
        </w:rPr>
        <w:t>’a</w:t>
      </w:r>
      <w:r w:rsidRPr="003D3226">
        <w:rPr>
          <w:rFonts w:eastAsia="Calibri" w:cs="Calibri"/>
          <w:spacing w:val="-1"/>
        </w:rPr>
        <w:t>n</w:t>
      </w:r>
      <w:r w:rsidRPr="003D3226">
        <w:rPr>
          <w:rFonts w:eastAsia="Calibri" w:cs="Calibri"/>
          <w:spacing w:val="1"/>
        </w:rPr>
        <w:t>t</w:t>
      </w:r>
      <w:r w:rsidRPr="003D3226">
        <w:rPr>
          <w:rFonts w:eastAsia="Calibri" w:cs="Calibri"/>
        </w:rPr>
        <w:t>r</w:t>
      </w:r>
      <w:r w:rsidRPr="003D3226">
        <w:rPr>
          <w:rFonts w:eastAsia="Calibri" w:cs="Calibri"/>
          <w:spacing w:val="-1"/>
        </w:rPr>
        <w:t>o</w:t>
      </w:r>
      <w:r w:rsidRPr="003D3226">
        <w:rPr>
          <w:rFonts w:eastAsia="Calibri" w:cs="Calibri"/>
          <w:spacing w:val="1"/>
        </w:rPr>
        <w:t>p</w:t>
      </w:r>
      <w:r w:rsidRPr="003D3226">
        <w:rPr>
          <w:rFonts w:eastAsia="Calibri" w:cs="Calibri"/>
        </w:rPr>
        <w:t xml:space="preserve">ologia </w:t>
      </w:r>
      <w:r w:rsidRPr="003D3226">
        <w:rPr>
          <w:rFonts w:eastAsia="Calibri" w:cs="Calibri"/>
          <w:spacing w:val="-1"/>
        </w:rPr>
        <w:t>d</w:t>
      </w:r>
      <w:r w:rsidRPr="003D3226">
        <w:rPr>
          <w:rFonts w:eastAsia="Calibri" w:cs="Calibri"/>
        </w:rPr>
        <w:t xml:space="preserve">ella </w:t>
      </w:r>
      <w:r w:rsidRPr="003D3226">
        <w:rPr>
          <w:rFonts w:eastAsia="Calibri" w:cs="Calibri"/>
          <w:spacing w:val="-1"/>
        </w:rPr>
        <w:t>c</w:t>
      </w:r>
      <w:r w:rsidRPr="003D3226">
        <w:rPr>
          <w:rFonts w:eastAsia="Calibri" w:cs="Calibri"/>
        </w:rPr>
        <w:t>o</w:t>
      </w:r>
      <w:r w:rsidRPr="003D3226">
        <w:rPr>
          <w:rFonts w:eastAsia="Calibri" w:cs="Calibri"/>
          <w:spacing w:val="1"/>
        </w:rPr>
        <w:t>nd</w:t>
      </w:r>
      <w:r w:rsidRPr="003D3226">
        <w:rPr>
          <w:rFonts w:eastAsia="Calibri" w:cs="Calibri"/>
        </w:rPr>
        <w:t>ivi</w:t>
      </w:r>
      <w:r w:rsidRPr="003D3226">
        <w:rPr>
          <w:rFonts w:eastAsia="Calibri" w:cs="Calibri"/>
          <w:spacing w:val="-1"/>
        </w:rPr>
        <w:t>s</w:t>
      </w:r>
      <w:r w:rsidRPr="003D3226">
        <w:rPr>
          <w:rFonts w:eastAsia="Calibri" w:cs="Calibri"/>
        </w:rPr>
        <w:t xml:space="preserve">ione la </w:t>
      </w:r>
      <w:r w:rsidRPr="003D3226">
        <w:rPr>
          <w:rFonts w:eastAsia="Calibri" w:cs="Calibri"/>
          <w:spacing w:val="-1"/>
        </w:rPr>
        <w:t>c</w:t>
      </w:r>
      <w:r w:rsidRPr="003D3226">
        <w:rPr>
          <w:rFonts w:eastAsia="Calibri" w:cs="Calibri"/>
          <w:spacing w:val="-2"/>
        </w:rPr>
        <w:t>o</w:t>
      </w:r>
      <w:r w:rsidRPr="003D3226">
        <w:rPr>
          <w:rFonts w:eastAsia="Calibri" w:cs="Calibri"/>
        </w:rPr>
        <w:t>m</w:t>
      </w:r>
      <w:r w:rsidRPr="003D3226">
        <w:rPr>
          <w:rFonts w:eastAsia="Calibri" w:cs="Calibri"/>
          <w:spacing w:val="-1"/>
        </w:rPr>
        <w:t>u</w:t>
      </w:r>
      <w:r w:rsidRPr="003D3226">
        <w:rPr>
          <w:rFonts w:eastAsia="Calibri" w:cs="Calibri"/>
          <w:spacing w:val="1"/>
        </w:rPr>
        <w:t>n</w:t>
      </w:r>
      <w:r w:rsidRPr="003D3226">
        <w:rPr>
          <w:rFonts w:eastAsia="Calibri" w:cs="Calibri"/>
        </w:rPr>
        <w:t>i</w:t>
      </w:r>
      <w:r w:rsidRPr="003D3226">
        <w:rPr>
          <w:rFonts w:eastAsia="Calibri" w:cs="Calibri"/>
          <w:spacing w:val="1"/>
        </w:rPr>
        <w:t>t</w:t>
      </w:r>
      <w:r w:rsidRPr="003D3226">
        <w:rPr>
          <w:rFonts w:eastAsia="Calibri" w:cs="Calibri"/>
        </w:rPr>
        <w:t xml:space="preserve">à </w:t>
      </w:r>
      <w:r w:rsidRPr="003D3226">
        <w:rPr>
          <w:rFonts w:eastAsia="Calibri" w:cs="Calibri"/>
          <w:spacing w:val="-1"/>
        </w:rPr>
        <w:t>c</w:t>
      </w:r>
      <w:r w:rsidRPr="003D3226">
        <w:rPr>
          <w:rFonts w:eastAsia="Calibri" w:cs="Calibri"/>
        </w:rPr>
        <w:t>ris</w:t>
      </w:r>
      <w:r w:rsidRPr="003D3226">
        <w:rPr>
          <w:rFonts w:eastAsia="Calibri" w:cs="Calibri"/>
          <w:spacing w:val="-1"/>
        </w:rPr>
        <w:t>t</w:t>
      </w:r>
      <w:r w:rsidRPr="003D3226">
        <w:rPr>
          <w:rFonts w:eastAsia="Calibri" w:cs="Calibri"/>
        </w:rPr>
        <w:t>ia</w:t>
      </w:r>
      <w:r w:rsidRPr="003D3226">
        <w:rPr>
          <w:rFonts w:eastAsia="Calibri" w:cs="Calibri"/>
          <w:spacing w:val="1"/>
        </w:rPr>
        <w:t>n</w:t>
      </w:r>
      <w:r w:rsidRPr="003D3226">
        <w:rPr>
          <w:rFonts w:eastAsia="Calibri" w:cs="Calibri"/>
        </w:rPr>
        <w:t xml:space="preserve">a </w:t>
      </w:r>
      <w:r w:rsidRPr="003D3226">
        <w:rPr>
          <w:rFonts w:eastAsia="Calibri" w:cs="Calibri"/>
          <w:spacing w:val="1"/>
        </w:rPr>
        <w:t>d</w:t>
      </w:r>
      <w:r w:rsidRPr="003D3226">
        <w:rPr>
          <w:rFonts w:eastAsia="Calibri" w:cs="Calibri"/>
        </w:rPr>
        <w:t>ive</w:t>
      </w:r>
      <w:r w:rsidRPr="003D3226">
        <w:rPr>
          <w:rFonts w:eastAsia="Calibri" w:cs="Calibri"/>
          <w:spacing w:val="-1"/>
        </w:rPr>
        <w:t>n</w:t>
      </w:r>
      <w:r w:rsidRPr="003D3226">
        <w:rPr>
          <w:rFonts w:eastAsia="Calibri" w:cs="Calibri"/>
          <w:spacing w:val="1"/>
        </w:rPr>
        <w:t>t</w:t>
      </w:r>
      <w:r w:rsidRPr="003D3226">
        <w:rPr>
          <w:rFonts w:eastAsia="Calibri" w:cs="Calibri"/>
        </w:rPr>
        <w:t>a s</w:t>
      </w:r>
      <w:r w:rsidRPr="003D3226">
        <w:rPr>
          <w:rFonts w:eastAsia="Calibri" w:cs="Calibri"/>
          <w:spacing w:val="1"/>
        </w:rPr>
        <w:t>p</w:t>
      </w:r>
      <w:r w:rsidRPr="003D3226">
        <w:rPr>
          <w:rFonts w:eastAsia="Calibri" w:cs="Calibri"/>
          <w:spacing w:val="-2"/>
        </w:rPr>
        <w:t>a</w:t>
      </w:r>
      <w:r w:rsidRPr="003D3226">
        <w:rPr>
          <w:rFonts w:eastAsia="Calibri" w:cs="Calibri"/>
          <w:spacing w:val="1"/>
        </w:rPr>
        <w:t>z</w:t>
      </w:r>
      <w:r w:rsidRPr="003D3226">
        <w:rPr>
          <w:rFonts w:eastAsia="Calibri" w:cs="Calibri"/>
        </w:rPr>
        <w:t>io</w:t>
      </w:r>
      <w:r w:rsidRPr="003D3226">
        <w:rPr>
          <w:rFonts w:eastAsia="Calibri" w:cs="Calibri"/>
          <w:spacing w:val="1"/>
        </w:rPr>
        <w:t xml:space="preserve"> d</w:t>
      </w:r>
      <w:r w:rsidRPr="003D3226">
        <w:rPr>
          <w:rFonts w:eastAsia="Calibri" w:cs="Calibri"/>
        </w:rPr>
        <w:t xml:space="preserve">i </w:t>
      </w:r>
      <w:r w:rsidRPr="003D3226">
        <w:rPr>
          <w:rFonts w:eastAsia="Calibri" w:cs="Calibri"/>
          <w:spacing w:val="1"/>
        </w:rPr>
        <w:t>un</w:t>
      </w:r>
      <w:r w:rsidRPr="003D3226">
        <w:rPr>
          <w:rFonts w:eastAsia="Calibri" w:cs="Calibri"/>
          <w:spacing w:val="-2"/>
        </w:rPr>
        <w:t>’</w:t>
      </w:r>
      <w:r w:rsidRPr="003D3226">
        <w:rPr>
          <w:rFonts w:eastAsia="Calibri" w:cs="Calibri"/>
        </w:rPr>
        <w:t>av</w:t>
      </w:r>
      <w:r w:rsidRPr="003D3226">
        <w:rPr>
          <w:rFonts w:eastAsia="Calibri" w:cs="Calibri"/>
          <w:spacing w:val="-1"/>
        </w:rPr>
        <w:t>v</w:t>
      </w:r>
      <w:r w:rsidRPr="003D3226">
        <w:rPr>
          <w:rFonts w:eastAsia="Calibri" w:cs="Calibri"/>
        </w:rPr>
        <w:t>e</w:t>
      </w:r>
      <w:r w:rsidRPr="003D3226">
        <w:rPr>
          <w:rFonts w:eastAsia="Calibri" w:cs="Calibri"/>
          <w:spacing w:val="1"/>
        </w:rPr>
        <w:t>n</w:t>
      </w:r>
      <w:r w:rsidRPr="003D3226">
        <w:rPr>
          <w:rFonts w:eastAsia="Calibri" w:cs="Calibri"/>
          <w:spacing w:val="-1"/>
        </w:rPr>
        <w:t>t</w:t>
      </w:r>
      <w:r w:rsidRPr="003D3226">
        <w:rPr>
          <w:rFonts w:eastAsia="Calibri" w:cs="Calibri"/>
          <w:spacing w:val="1"/>
        </w:rPr>
        <w:t>u</w:t>
      </w:r>
      <w:r w:rsidRPr="003D3226">
        <w:rPr>
          <w:rFonts w:eastAsia="Calibri" w:cs="Calibri"/>
        </w:rPr>
        <w:t xml:space="preserve">ra </w:t>
      </w:r>
      <w:r w:rsidRPr="003D3226">
        <w:rPr>
          <w:rFonts w:eastAsia="Calibri" w:cs="Calibri"/>
          <w:spacing w:val="-2"/>
        </w:rPr>
        <w:t>i</w:t>
      </w:r>
      <w:r w:rsidRPr="003D3226">
        <w:rPr>
          <w:rFonts w:eastAsia="Calibri" w:cs="Calibri"/>
          <w:spacing w:val="1"/>
        </w:rPr>
        <w:t>n</w:t>
      </w:r>
      <w:r w:rsidRPr="003D3226">
        <w:rPr>
          <w:rFonts w:eastAsia="Calibri" w:cs="Calibri"/>
        </w:rPr>
        <w:t>e</w:t>
      </w:r>
      <w:r w:rsidRPr="003D3226">
        <w:rPr>
          <w:rFonts w:eastAsia="Calibri" w:cs="Calibri"/>
          <w:spacing w:val="1"/>
        </w:rPr>
        <w:t>d</w:t>
      </w:r>
      <w:r w:rsidRPr="003D3226">
        <w:rPr>
          <w:rFonts w:eastAsia="Calibri" w:cs="Calibri"/>
          <w:spacing w:val="-2"/>
        </w:rPr>
        <w:t>i</w:t>
      </w:r>
      <w:r w:rsidRPr="003D3226">
        <w:rPr>
          <w:rFonts w:eastAsia="Calibri" w:cs="Calibri"/>
          <w:spacing w:val="1"/>
        </w:rPr>
        <w:t>t</w:t>
      </w:r>
      <w:r w:rsidRPr="003D3226">
        <w:rPr>
          <w:rFonts w:eastAsia="Calibri" w:cs="Calibri"/>
        </w:rPr>
        <w:t>a</w:t>
      </w:r>
      <w:r w:rsidRPr="003D3226">
        <w:rPr>
          <w:rFonts w:eastAsia="Calibri" w:cs="Calibri"/>
          <w:spacing w:val="1"/>
        </w:rPr>
        <w:t xml:space="preserve"> d</w:t>
      </w:r>
      <w:r w:rsidRPr="003D3226">
        <w:rPr>
          <w:rFonts w:eastAsia="Calibri" w:cs="Calibri"/>
        </w:rPr>
        <w:t xml:space="preserve">i </w:t>
      </w:r>
      <w:r w:rsidRPr="003D3226">
        <w:rPr>
          <w:rFonts w:eastAsia="Calibri" w:cs="Calibri"/>
          <w:spacing w:val="1"/>
        </w:rPr>
        <w:t>u</w:t>
      </w:r>
      <w:r w:rsidRPr="003D3226">
        <w:rPr>
          <w:rFonts w:eastAsia="Calibri" w:cs="Calibri"/>
        </w:rPr>
        <w:t>ma</w:t>
      </w:r>
      <w:r w:rsidRPr="003D3226">
        <w:rPr>
          <w:rFonts w:eastAsia="Calibri" w:cs="Calibri"/>
          <w:spacing w:val="1"/>
        </w:rPr>
        <w:t>n</w:t>
      </w:r>
      <w:r w:rsidRPr="003D3226">
        <w:rPr>
          <w:rFonts w:eastAsia="Calibri" w:cs="Calibri"/>
          <w:spacing w:val="-2"/>
        </w:rPr>
        <w:t>i</w:t>
      </w:r>
      <w:r w:rsidRPr="003D3226">
        <w:rPr>
          <w:rFonts w:eastAsia="Calibri" w:cs="Calibri"/>
          <w:spacing w:val="1"/>
        </w:rPr>
        <w:t>z</w:t>
      </w:r>
      <w:r w:rsidRPr="003D3226">
        <w:rPr>
          <w:rFonts w:eastAsia="Calibri" w:cs="Calibri"/>
          <w:spacing w:val="-1"/>
        </w:rPr>
        <w:t>z</w:t>
      </w:r>
      <w:r w:rsidRPr="003D3226">
        <w:rPr>
          <w:rFonts w:eastAsia="Calibri" w:cs="Calibri"/>
        </w:rPr>
        <w:t>a</w:t>
      </w:r>
      <w:r w:rsidRPr="003D3226">
        <w:rPr>
          <w:rFonts w:eastAsia="Calibri" w:cs="Calibri"/>
          <w:spacing w:val="1"/>
        </w:rPr>
        <w:t>z</w:t>
      </w:r>
      <w:r w:rsidRPr="003D3226">
        <w:rPr>
          <w:rFonts w:eastAsia="Calibri" w:cs="Calibri"/>
        </w:rPr>
        <w:t>i</w:t>
      </w:r>
      <w:r w:rsidRPr="003D3226">
        <w:rPr>
          <w:rFonts w:eastAsia="Calibri" w:cs="Calibri"/>
          <w:spacing w:val="-2"/>
        </w:rPr>
        <w:t>o</w:t>
      </w:r>
      <w:r w:rsidRPr="003D3226">
        <w:rPr>
          <w:rFonts w:eastAsia="Calibri" w:cs="Calibri"/>
          <w:spacing w:val="1"/>
        </w:rPr>
        <w:t>n</w:t>
      </w:r>
      <w:r w:rsidRPr="003D3226">
        <w:rPr>
          <w:rFonts w:eastAsia="Calibri" w:cs="Calibri"/>
        </w:rPr>
        <w:t>e.</w:t>
      </w:r>
      <w:r>
        <w:rPr>
          <w:rFonts w:eastAsia="Calibri" w:cs="Calibri"/>
        </w:rPr>
        <w:t xml:space="preserve"> </w:t>
      </w:r>
    </w:p>
    <w:p w:rsidR="00DD25A7" w:rsidRPr="003D3226" w:rsidRDefault="00DD25A7" w:rsidP="00DD25A7">
      <w:pPr>
        <w:spacing w:after="0" w:line="240" w:lineRule="auto"/>
        <w:ind w:firstLine="426"/>
        <w:jc w:val="both"/>
        <w:rPr>
          <w:rFonts w:cs="Calibri"/>
        </w:rPr>
      </w:pPr>
      <w:r>
        <w:rPr>
          <w:rFonts w:cstheme="minorHAnsi"/>
        </w:rPr>
        <w:t xml:space="preserve">Come </w:t>
      </w:r>
      <w:r w:rsidR="00BD69B5" w:rsidRPr="00BD69B5">
        <w:rPr>
          <w:rFonts w:cstheme="minorHAnsi"/>
        </w:rPr>
        <w:t>AALL</w:t>
      </w:r>
      <w:r>
        <w:rPr>
          <w:rFonts w:cstheme="minorHAnsi"/>
        </w:rPr>
        <w:t>,</w:t>
      </w:r>
      <w:r w:rsidR="00BD69B5" w:rsidRPr="00BD69B5">
        <w:rPr>
          <w:rFonts w:cstheme="minorHAnsi"/>
        </w:rPr>
        <w:t xml:space="preserve"> sollecit</w:t>
      </w:r>
      <w:r>
        <w:rPr>
          <w:rFonts w:cstheme="minorHAnsi"/>
        </w:rPr>
        <w:t xml:space="preserve">iamo ogni credente </w:t>
      </w:r>
      <w:r w:rsidR="00BD69B5" w:rsidRPr="00BD69B5">
        <w:rPr>
          <w:rFonts w:cstheme="minorHAnsi"/>
        </w:rPr>
        <w:t xml:space="preserve">a </w:t>
      </w:r>
      <w:r w:rsidR="00A8065F" w:rsidRPr="002D238F">
        <w:rPr>
          <w:rFonts w:cs="Calibri"/>
          <w:b/>
        </w:rPr>
        <w:t xml:space="preserve">guardare innanzitutto alle persone che abitano il </w:t>
      </w:r>
      <w:r>
        <w:rPr>
          <w:rFonts w:cs="Calibri"/>
          <w:b/>
        </w:rPr>
        <w:t>proprio</w:t>
      </w:r>
      <w:r w:rsidR="00A8065F" w:rsidRPr="002D238F">
        <w:rPr>
          <w:rFonts w:cs="Calibri"/>
          <w:b/>
        </w:rPr>
        <w:t xml:space="preserve"> vissuto </w:t>
      </w:r>
      <w:r w:rsidR="00A8065F" w:rsidRPr="0005680F">
        <w:rPr>
          <w:rFonts w:cs="Calibri"/>
          <w:b/>
        </w:rPr>
        <w:t>quotidiano</w:t>
      </w:r>
      <w:r w:rsidR="00A8065F" w:rsidRPr="00BD69B5">
        <w:rPr>
          <w:rFonts w:cs="Calibri"/>
        </w:rPr>
        <w:t>: i parenti, i colleghi di lavo</w:t>
      </w:r>
      <w:r w:rsidR="00080813" w:rsidRPr="00BD69B5">
        <w:rPr>
          <w:rFonts w:cs="Calibri"/>
        </w:rPr>
        <w:t>ro</w:t>
      </w:r>
      <w:r>
        <w:rPr>
          <w:rFonts w:cs="Calibri"/>
        </w:rPr>
        <w:t>, i concittadini, i parrocchiani</w:t>
      </w:r>
      <w:r w:rsidR="00080813" w:rsidRPr="003D3226">
        <w:rPr>
          <w:rFonts w:cs="Calibri"/>
        </w:rPr>
        <w:t>.</w:t>
      </w:r>
      <w:r w:rsidR="00A8065F" w:rsidRPr="003D3226">
        <w:rPr>
          <w:rFonts w:cs="Calibri"/>
        </w:rPr>
        <w:t xml:space="preserve"> </w:t>
      </w:r>
      <w:r>
        <w:rPr>
          <w:rFonts w:cs="Calibri"/>
        </w:rPr>
        <w:t xml:space="preserve">Con loro vanno </w:t>
      </w:r>
      <w:r w:rsidRPr="00BD69B5">
        <w:rPr>
          <w:rFonts w:cstheme="minorHAnsi"/>
        </w:rPr>
        <w:t>costrui</w:t>
      </w:r>
      <w:r>
        <w:rPr>
          <w:rFonts w:cstheme="minorHAnsi"/>
        </w:rPr>
        <w:t xml:space="preserve">ti </w:t>
      </w:r>
      <w:r w:rsidR="0027717D">
        <w:rPr>
          <w:rFonts w:cstheme="minorHAnsi"/>
        </w:rPr>
        <w:t xml:space="preserve">quei </w:t>
      </w:r>
      <w:r w:rsidRPr="00BD69B5">
        <w:rPr>
          <w:rFonts w:cstheme="minorHAnsi"/>
        </w:rPr>
        <w:t xml:space="preserve">legami </w:t>
      </w:r>
      <w:r w:rsidR="0027717D">
        <w:rPr>
          <w:rFonts w:cstheme="minorHAnsi"/>
        </w:rPr>
        <w:t xml:space="preserve">significativi </w:t>
      </w:r>
      <w:r>
        <w:rPr>
          <w:rFonts w:cstheme="minorHAnsi"/>
        </w:rPr>
        <w:t xml:space="preserve">che </w:t>
      </w:r>
      <w:r w:rsidR="00A8065F" w:rsidRPr="003D3226">
        <w:rPr>
          <w:rFonts w:cs="Calibri"/>
        </w:rPr>
        <w:t xml:space="preserve">costituiscono </w:t>
      </w:r>
      <w:r w:rsidR="0027717D">
        <w:rPr>
          <w:rFonts w:cs="Calibri"/>
        </w:rPr>
        <w:t>il</w:t>
      </w:r>
      <w:r w:rsidR="00A8065F" w:rsidRPr="003D3226">
        <w:rPr>
          <w:rFonts w:cs="Calibri"/>
        </w:rPr>
        <w:t xml:space="preserve"> presupposto per mettere in campo </w:t>
      </w:r>
      <w:r w:rsidR="00080813" w:rsidRPr="003D3226">
        <w:rPr>
          <w:rFonts w:cs="Calibri"/>
        </w:rPr>
        <w:t>azioni di solidarietà</w:t>
      </w:r>
      <w:r w:rsidR="00CA4474">
        <w:rPr>
          <w:rFonts w:cs="Calibri"/>
        </w:rPr>
        <w:t xml:space="preserve"> e </w:t>
      </w:r>
      <w:r w:rsidR="00080813" w:rsidRPr="003D3226">
        <w:rPr>
          <w:rFonts w:cs="Calibri"/>
        </w:rPr>
        <w:t>s</w:t>
      </w:r>
      <w:r w:rsidR="008668FE" w:rsidRPr="003D3226">
        <w:rPr>
          <w:rFonts w:cstheme="minorHAnsi"/>
        </w:rPr>
        <w:t>viluppa</w:t>
      </w:r>
      <w:r>
        <w:rPr>
          <w:rFonts w:cstheme="minorHAnsi"/>
        </w:rPr>
        <w:t xml:space="preserve">re reti amicali </w:t>
      </w:r>
      <w:r w:rsidR="008668FE" w:rsidRPr="003D3226">
        <w:rPr>
          <w:rFonts w:cstheme="minorHAnsi"/>
        </w:rPr>
        <w:t>nei luoghi di vita.</w:t>
      </w:r>
      <w:r>
        <w:rPr>
          <w:rFonts w:cstheme="minorHAnsi"/>
        </w:rPr>
        <w:t xml:space="preserve"> </w:t>
      </w:r>
      <w:r w:rsidRPr="003D3226">
        <w:rPr>
          <w:rFonts w:cs="Calibri"/>
        </w:rPr>
        <w:t xml:space="preserve">La fraternità si costituisce </w:t>
      </w:r>
      <w:r w:rsidR="0027717D">
        <w:rPr>
          <w:rFonts w:cs="Calibri"/>
        </w:rPr>
        <w:t>attivando sinergie</w:t>
      </w:r>
      <w:r w:rsidRPr="003D3226">
        <w:rPr>
          <w:rFonts w:cs="Calibri"/>
        </w:rPr>
        <w:t xml:space="preserve"> virtuos</w:t>
      </w:r>
      <w:r w:rsidR="0027717D">
        <w:rPr>
          <w:rFonts w:cs="Calibri"/>
        </w:rPr>
        <w:t>e</w:t>
      </w:r>
      <w:r w:rsidRPr="003D3226">
        <w:rPr>
          <w:rFonts w:cs="Calibri"/>
        </w:rPr>
        <w:t xml:space="preserve"> con </w:t>
      </w:r>
      <w:r w:rsidR="004B70F2">
        <w:rPr>
          <w:rFonts w:cs="Calibri"/>
        </w:rPr>
        <w:t>realtà altre</w:t>
      </w:r>
      <w:r w:rsidRPr="003D3226">
        <w:rPr>
          <w:rFonts w:cs="Calibri"/>
        </w:rPr>
        <w:t>.</w:t>
      </w:r>
    </w:p>
    <w:p w:rsidR="00A8065F" w:rsidRPr="006F5EEC" w:rsidRDefault="00DD25A7" w:rsidP="00991E14">
      <w:pPr>
        <w:spacing w:after="0" w:line="240" w:lineRule="auto"/>
        <w:ind w:firstLine="426"/>
        <w:jc w:val="both"/>
        <w:rPr>
          <w:rFonts w:cstheme="minorHAnsi"/>
        </w:rPr>
      </w:pPr>
      <w:r>
        <w:rPr>
          <w:rFonts w:cstheme="minorHAnsi"/>
        </w:rPr>
        <w:t>Occorre maturare un’</w:t>
      </w:r>
      <w:r w:rsidR="007F1BD5" w:rsidRPr="006F5EEC">
        <w:rPr>
          <w:rFonts w:cstheme="minorHAnsi"/>
          <w:b/>
        </w:rPr>
        <w:t xml:space="preserve">attenzione </w:t>
      </w:r>
      <w:r w:rsidR="006F5EEC" w:rsidRPr="006F5EEC">
        <w:rPr>
          <w:rFonts w:cstheme="minorHAnsi"/>
          <w:b/>
        </w:rPr>
        <w:t xml:space="preserve">concreta </w:t>
      </w:r>
      <w:r w:rsidR="007F1BD5" w:rsidRPr="006F5EEC">
        <w:rPr>
          <w:rFonts w:cstheme="minorHAnsi"/>
          <w:b/>
        </w:rPr>
        <w:t>al mondo della sofferenza, della povertà e della marginalità</w:t>
      </w:r>
      <w:r w:rsidR="006F5EEC" w:rsidRPr="006F5EEC">
        <w:rPr>
          <w:rFonts w:cstheme="minorHAnsi"/>
        </w:rPr>
        <w:t xml:space="preserve">, </w:t>
      </w:r>
      <w:r w:rsidR="00147560" w:rsidRPr="006F5EEC">
        <w:rPr>
          <w:rFonts w:cstheme="minorHAnsi"/>
        </w:rPr>
        <w:t>annuncia</w:t>
      </w:r>
      <w:r w:rsidR="004B70F2">
        <w:rPr>
          <w:rFonts w:cstheme="minorHAnsi"/>
        </w:rPr>
        <w:t>re</w:t>
      </w:r>
      <w:r w:rsidR="00147560" w:rsidRPr="006F5EEC">
        <w:rPr>
          <w:rFonts w:cstheme="minorHAnsi"/>
        </w:rPr>
        <w:t xml:space="preserve"> </w:t>
      </w:r>
      <w:r w:rsidR="009C324F" w:rsidRPr="006F5EEC">
        <w:rPr>
          <w:rFonts w:cs="Times New Roman"/>
        </w:rPr>
        <w:t>l’Amore di Dio per le case e per le strade</w:t>
      </w:r>
      <w:r w:rsidR="004B70F2" w:rsidRPr="004B70F2">
        <w:rPr>
          <w:rFonts w:cstheme="minorHAnsi"/>
        </w:rPr>
        <w:t xml:space="preserve"> </w:t>
      </w:r>
      <w:r w:rsidR="004B70F2">
        <w:rPr>
          <w:rFonts w:cstheme="minorHAnsi"/>
        </w:rPr>
        <w:t xml:space="preserve">mostrando una </w:t>
      </w:r>
      <w:r w:rsidR="00AA4DA4">
        <w:rPr>
          <w:rFonts w:cstheme="minorHAnsi"/>
        </w:rPr>
        <w:t>particolare</w:t>
      </w:r>
      <w:r w:rsidR="004B70F2">
        <w:rPr>
          <w:rFonts w:cstheme="minorHAnsi"/>
        </w:rPr>
        <w:t xml:space="preserve"> sensibilità </w:t>
      </w:r>
      <w:r w:rsidR="004B70F2" w:rsidRPr="006F5EEC">
        <w:rPr>
          <w:rFonts w:cs="Calibri"/>
        </w:rPr>
        <w:t>ai bisogni degli ultimi</w:t>
      </w:r>
      <w:r w:rsidR="00147560" w:rsidRPr="006F5EEC">
        <w:rPr>
          <w:rFonts w:cs="Times New Roman"/>
        </w:rPr>
        <w:t xml:space="preserve">. Bisogna </w:t>
      </w:r>
      <w:r w:rsidR="009C324F" w:rsidRPr="006F5EEC">
        <w:rPr>
          <w:rFonts w:cstheme="minorHAnsi"/>
        </w:rPr>
        <w:t xml:space="preserve">alleviare la solitudine di chi soffre </w:t>
      </w:r>
      <w:r w:rsidR="00AA4DA4">
        <w:rPr>
          <w:rFonts w:cstheme="minorHAnsi"/>
        </w:rPr>
        <w:t>attraverso</w:t>
      </w:r>
      <w:r w:rsidR="009C324F" w:rsidRPr="006F5EEC">
        <w:rPr>
          <w:rFonts w:cstheme="minorHAnsi"/>
        </w:rPr>
        <w:t xml:space="preserve"> visite a domicilio, telefonate, momenti di socializzazione, intervenendo </w:t>
      </w:r>
      <w:r w:rsidR="009A49C1">
        <w:rPr>
          <w:rFonts w:cstheme="minorHAnsi"/>
        </w:rPr>
        <w:t xml:space="preserve">nei limiti del possibile </w:t>
      </w:r>
      <w:r w:rsidR="009C324F" w:rsidRPr="006F5EEC">
        <w:rPr>
          <w:rFonts w:cstheme="minorHAnsi"/>
        </w:rPr>
        <w:t>laddove c’è qualche problema di tipo economico</w:t>
      </w:r>
      <w:r w:rsidR="009C324F" w:rsidRPr="00431DA0">
        <w:rPr>
          <w:rFonts w:cstheme="minorHAnsi"/>
        </w:rPr>
        <w:t>.</w:t>
      </w:r>
      <w:r w:rsidR="00367B35" w:rsidRPr="00431DA0">
        <w:rPr>
          <w:rFonts w:cstheme="minorHAnsi"/>
        </w:rPr>
        <w:t xml:space="preserve"> </w:t>
      </w:r>
      <w:r w:rsidR="001E12AD" w:rsidRPr="00431DA0">
        <w:rPr>
          <w:rFonts w:cstheme="minorHAnsi"/>
        </w:rPr>
        <w:t>Si deve porre particolare attenzione al problema dei migranti, in special modo alla loro accoglienza e inserimento nelle comunità parrocchiali e nei gruppi associativi.</w:t>
      </w:r>
      <w:r w:rsidR="009026F5" w:rsidRPr="009026F5">
        <w:rPr>
          <w:rFonts w:cs="Calibri"/>
        </w:rPr>
        <w:t xml:space="preserve"> </w:t>
      </w:r>
      <w:r w:rsidR="009026F5">
        <w:rPr>
          <w:rFonts w:cs="Calibri"/>
        </w:rPr>
        <w:t>Va ricordato che le varie a</w:t>
      </w:r>
      <w:r w:rsidR="009026F5" w:rsidRPr="003D3226">
        <w:rPr>
          <w:rFonts w:cstheme="minorHAnsi"/>
        </w:rPr>
        <w:t xml:space="preserve">ttività </w:t>
      </w:r>
      <w:r w:rsidR="009026F5">
        <w:rPr>
          <w:rFonts w:cstheme="minorHAnsi"/>
        </w:rPr>
        <w:t xml:space="preserve">verso chi soffre </w:t>
      </w:r>
      <w:r w:rsidR="009026F5" w:rsidRPr="003D3226">
        <w:rPr>
          <w:rFonts w:cstheme="minorHAnsi"/>
        </w:rPr>
        <w:t>rappresenta</w:t>
      </w:r>
      <w:r w:rsidR="009026F5">
        <w:rPr>
          <w:rFonts w:cstheme="minorHAnsi"/>
        </w:rPr>
        <w:t>no</w:t>
      </w:r>
      <w:r w:rsidR="009026F5" w:rsidRPr="003D3226">
        <w:rPr>
          <w:rFonts w:cstheme="minorHAnsi"/>
        </w:rPr>
        <w:t xml:space="preserve"> un’esperienza significativa </w:t>
      </w:r>
      <w:r w:rsidR="009026F5">
        <w:rPr>
          <w:rFonts w:cstheme="minorHAnsi"/>
        </w:rPr>
        <w:t xml:space="preserve">grazie alla quale </w:t>
      </w:r>
      <w:r w:rsidR="009026F5" w:rsidRPr="003D3226">
        <w:rPr>
          <w:rFonts w:cstheme="minorHAnsi"/>
        </w:rPr>
        <w:t>si cresce, si impara, si fanno passi avanti nel proprio cammino di fede.</w:t>
      </w:r>
    </w:p>
    <w:p w:rsidR="009A49C1" w:rsidRDefault="00FF57CE" w:rsidP="00991E14">
      <w:pPr>
        <w:spacing w:after="0" w:line="240" w:lineRule="auto"/>
        <w:ind w:firstLine="426"/>
        <w:jc w:val="both"/>
        <w:rPr>
          <w:rFonts w:cs="Calibri"/>
        </w:rPr>
      </w:pPr>
      <w:r w:rsidRPr="00431DA0">
        <w:rPr>
          <w:rFonts w:cstheme="minorHAnsi"/>
        </w:rPr>
        <w:t xml:space="preserve">Dobbiamo prendere </w:t>
      </w:r>
      <w:r w:rsidRPr="009026F5">
        <w:rPr>
          <w:rFonts w:cstheme="minorHAnsi"/>
          <w:b/>
        </w:rPr>
        <w:t>coscienza del valore d</w:t>
      </w:r>
      <w:r w:rsidR="00431DA0" w:rsidRPr="009026F5">
        <w:rPr>
          <w:rFonts w:cstheme="minorHAnsi"/>
          <w:b/>
        </w:rPr>
        <w:t>ella</w:t>
      </w:r>
      <w:r w:rsidRPr="009026F5">
        <w:rPr>
          <w:rFonts w:cstheme="minorHAnsi"/>
          <w:b/>
        </w:rPr>
        <w:t xml:space="preserve"> carità come volontà fattiva di mettere a disposizione di chi è a disagio non solo i beni, ma il tempo e le energie</w:t>
      </w:r>
      <w:r w:rsidRPr="00431DA0">
        <w:rPr>
          <w:rFonts w:cstheme="minorHAnsi"/>
        </w:rPr>
        <w:t>.</w:t>
      </w:r>
      <w:r w:rsidR="00431DA0" w:rsidRPr="00431DA0">
        <w:rPr>
          <w:rFonts w:cstheme="minorHAnsi"/>
        </w:rPr>
        <w:t xml:space="preserve"> </w:t>
      </w:r>
      <w:r w:rsidR="00147560" w:rsidRPr="00431DA0">
        <w:rPr>
          <w:rFonts w:cs="Calibri"/>
        </w:rPr>
        <w:t>L’annuncio e le opere restano gli elementi complementari della</w:t>
      </w:r>
      <w:r w:rsidR="00147560" w:rsidRPr="003D3226">
        <w:rPr>
          <w:rFonts w:cs="Calibri"/>
        </w:rPr>
        <w:t xml:space="preserve"> </w:t>
      </w:r>
      <w:r w:rsidR="00147560" w:rsidRPr="003D3226">
        <w:rPr>
          <w:rFonts w:cs="Calibri"/>
        </w:rPr>
        <w:lastRenderedPageBreak/>
        <w:t>nostra proposta di fede: ascolto, eucaristia, comunione fraterna, servizio. Questo genera uno stile di vita che nell’impegnativa sequela del</w:t>
      </w:r>
      <w:r w:rsidR="009A49C1">
        <w:rPr>
          <w:rFonts w:cs="Calibri"/>
        </w:rPr>
        <w:t xml:space="preserve"> M</w:t>
      </w:r>
      <w:r w:rsidR="00147560" w:rsidRPr="003D3226">
        <w:rPr>
          <w:rFonts w:cs="Calibri"/>
        </w:rPr>
        <w:t xml:space="preserve">aestro diventa testimonianza credibile e impegno a realizzare pienamente la propria vita come </w:t>
      </w:r>
      <w:r w:rsidR="009A49C1">
        <w:rPr>
          <w:rFonts w:cs="Calibri"/>
        </w:rPr>
        <w:t>risposta al</w:t>
      </w:r>
      <w:r w:rsidR="00147560" w:rsidRPr="003D3226">
        <w:rPr>
          <w:rFonts w:cs="Calibri"/>
        </w:rPr>
        <w:t>l’universale chiamata alla santità.</w:t>
      </w:r>
    </w:p>
    <w:p w:rsidR="00147560" w:rsidRPr="003D3226" w:rsidRDefault="00147560" w:rsidP="00991E14">
      <w:pPr>
        <w:spacing w:after="0" w:line="240" w:lineRule="auto"/>
        <w:ind w:firstLine="426"/>
        <w:jc w:val="both"/>
        <w:rPr>
          <w:rFonts w:cs="Calibri"/>
        </w:rPr>
      </w:pPr>
      <w:r w:rsidRPr="003D3226">
        <w:rPr>
          <w:rFonts w:cs="Calibri"/>
        </w:rPr>
        <w:t xml:space="preserve"> </w:t>
      </w:r>
    </w:p>
    <w:p w:rsidR="00E0759B" w:rsidRPr="008E3571" w:rsidRDefault="00E0759B" w:rsidP="00991E14">
      <w:pPr>
        <w:spacing w:after="0" w:line="240" w:lineRule="auto"/>
        <w:jc w:val="both"/>
        <w:rPr>
          <w:rFonts w:cstheme="minorHAnsi"/>
          <w:b/>
          <w:smallCaps/>
          <w:sz w:val="24"/>
          <w:szCs w:val="24"/>
        </w:rPr>
      </w:pPr>
      <w:r w:rsidRPr="008E3571">
        <w:rPr>
          <w:rFonts w:cstheme="minorHAnsi"/>
          <w:b/>
          <w:smallCaps/>
          <w:sz w:val="24"/>
          <w:szCs w:val="24"/>
        </w:rPr>
        <w:t>Sfida educativa</w:t>
      </w:r>
    </w:p>
    <w:p w:rsidR="008E3571" w:rsidRPr="00991E14" w:rsidRDefault="008E3571" w:rsidP="00991E14">
      <w:pPr>
        <w:spacing w:after="0" w:line="240" w:lineRule="auto"/>
        <w:jc w:val="both"/>
        <w:rPr>
          <w:rFonts w:eastAsia="Times New Roman" w:cstheme="minorHAnsi"/>
          <w:color w:val="FF0000"/>
          <w:sz w:val="10"/>
          <w:szCs w:val="10"/>
          <w:lang w:eastAsia="it-IT"/>
        </w:rPr>
      </w:pPr>
    </w:p>
    <w:p w:rsidR="007621B2" w:rsidRPr="003D3226" w:rsidRDefault="0027717D" w:rsidP="00991E14">
      <w:pPr>
        <w:spacing w:after="0" w:line="240" w:lineRule="auto"/>
        <w:ind w:firstLine="426"/>
        <w:jc w:val="both"/>
        <w:rPr>
          <w:rFonts w:eastAsia="Times New Roman" w:cstheme="minorHAnsi"/>
          <w:lang w:eastAsia="it-IT"/>
        </w:rPr>
      </w:pPr>
      <w:r>
        <w:rPr>
          <w:rFonts w:eastAsia="Times New Roman" w:cstheme="minorHAnsi"/>
          <w:lang w:eastAsia="it-IT"/>
        </w:rPr>
        <w:t>E</w:t>
      </w:r>
      <w:r w:rsidR="006F5EEC" w:rsidRPr="006F5EEC">
        <w:rPr>
          <w:rFonts w:eastAsia="Times New Roman" w:cstheme="minorHAnsi"/>
          <w:lang w:eastAsia="it-IT"/>
        </w:rPr>
        <w:t>videnzia</w:t>
      </w:r>
      <w:r>
        <w:rPr>
          <w:rFonts w:eastAsia="Times New Roman" w:cstheme="minorHAnsi"/>
          <w:lang w:eastAsia="it-IT"/>
        </w:rPr>
        <w:t>mo</w:t>
      </w:r>
      <w:r w:rsidR="006F5EEC" w:rsidRPr="006F5EEC">
        <w:rPr>
          <w:rFonts w:eastAsia="Times New Roman" w:cstheme="minorHAnsi"/>
          <w:lang w:eastAsia="it-IT"/>
        </w:rPr>
        <w:t xml:space="preserve"> che g</w:t>
      </w:r>
      <w:r w:rsidR="00147560" w:rsidRPr="006F5EEC">
        <w:rPr>
          <w:rFonts w:eastAsia="Times New Roman" w:cstheme="minorHAnsi"/>
          <w:lang w:eastAsia="it-IT"/>
        </w:rPr>
        <w:t xml:space="preserve">li specifici </w:t>
      </w:r>
      <w:r w:rsidR="006F5EEC" w:rsidRPr="006F5EEC">
        <w:rPr>
          <w:rFonts w:cs="Calibri"/>
        </w:rPr>
        <w:t>percorsi formativi delle AALL</w:t>
      </w:r>
      <w:r w:rsidR="0086041D" w:rsidRPr="003D3226">
        <w:rPr>
          <w:rFonts w:cs="Calibri"/>
        </w:rPr>
        <w:t xml:space="preserve"> </w:t>
      </w:r>
      <w:r w:rsidR="00147560" w:rsidRPr="003D3226">
        <w:rPr>
          <w:rFonts w:cs="Calibri"/>
        </w:rPr>
        <w:t>devono</w:t>
      </w:r>
      <w:r w:rsidR="008E3571">
        <w:rPr>
          <w:rFonts w:cs="Calibri"/>
        </w:rPr>
        <w:t xml:space="preserve"> </w:t>
      </w:r>
      <w:r w:rsidR="00147560" w:rsidRPr="002D238F">
        <w:rPr>
          <w:rFonts w:cs="Calibri"/>
          <w:b/>
        </w:rPr>
        <w:t xml:space="preserve">educare </w:t>
      </w:r>
      <w:r w:rsidR="006F5EEC" w:rsidRPr="002D238F">
        <w:rPr>
          <w:rFonts w:cs="Calibri"/>
          <w:b/>
        </w:rPr>
        <w:t xml:space="preserve">sempre più </w:t>
      </w:r>
      <w:r w:rsidR="00147560" w:rsidRPr="002D238F">
        <w:rPr>
          <w:rFonts w:cs="Calibri"/>
          <w:b/>
        </w:rPr>
        <w:t xml:space="preserve">al </w:t>
      </w:r>
      <w:r w:rsidR="00147560" w:rsidRPr="002D238F">
        <w:rPr>
          <w:rFonts w:eastAsia="Times New Roman" w:cs="Calibri"/>
          <w:b/>
        </w:rPr>
        <w:t>rischio educativo</w:t>
      </w:r>
      <w:r w:rsidR="00147560" w:rsidRPr="003D3226">
        <w:rPr>
          <w:rFonts w:eastAsia="Times New Roman" w:cs="Calibri"/>
        </w:rPr>
        <w:t xml:space="preserve">. </w:t>
      </w:r>
      <w:r w:rsidR="00667426" w:rsidRPr="003D3226">
        <w:t>Nell</w:t>
      </w:r>
      <w:r w:rsidR="006F5EEC">
        <w:t xml:space="preserve">’odierna </w:t>
      </w:r>
      <w:r w:rsidR="00667426" w:rsidRPr="003D3226">
        <w:t xml:space="preserve">società </w:t>
      </w:r>
      <w:r w:rsidR="009A49C1">
        <w:t>v</w:t>
      </w:r>
      <w:r w:rsidR="009A49C1" w:rsidRPr="003D3226">
        <w:t xml:space="preserve">a posta </w:t>
      </w:r>
      <w:r w:rsidR="009A49C1" w:rsidRPr="003D3226">
        <w:rPr>
          <w:rFonts w:eastAsia="Times New Roman" w:cs="Calibri"/>
        </w:rPr>
        <w:t>grande attenzione alla formazione de</w:t>
      </w:r>
      <w:r w:rsidR="009A49C1">
        <w:rPr>
          <w:rFonts w:eastAsia="Times New Roman" w:cs="Calibri"/>
        </w:rPr>
        <w:t>gli educatori ai diversi livell</w:t>
      </w:r>
      <w:r w:rsidR="009A49C1" w:rsidRPr="003D3226">
        <w:rPr>
          <w:rFonts w:eastAsia="Times New Roman" w:cs="Calibri"/>
        </w:rPr>
        <w:t>i</w:t>
      </w:r>
      <w:r w:rsidR="009A49C1">
        <w:rPr>
          <w:rFonts w:eastAsia="Times New Roman" w:cs="Calibri"/>
        </w:rPr>
        <w:t>, sollecitandoli ad una maggiore integrazione</w:t>
      </w:r>
      <w:r w:rsidR="00667426" w:rsidRPr="003D3226">
        <w:t xml:space="preserve">, </w:t>
      </w:r>
      <w:r w:rsidR="009A49C1">
        <w:t>affinché</w:t>
      </w:r>
      <w:r w:rsidR="00667426" w:rsidRPr="003D3226">
        <w:t xml:space="preserve"> i giovani possano avere dei chiari, sani e comuni obiettivi da perseguire</w:t>
      </w:r>
      <w:r w:rsidR="0047046C" w:rsidRPr="003D3226">
        <w:t xml:space="preserve">. </w:t>
      </w:r>
    </w:p>
    <w:p w:rsidR="00EB1E9A" w:rsidRPr="009026F5" w:rsidRDefault="0086041D" w:rsidP="00991E14">
      <w:pPr>
        <w:spacing w:after="0" w:line="240" w:lineRule="auto"/>
        <w:ind w:firstLine="426"/>
        <w:jc w:val="both"/>
        <w:rPr>
          <w:rFonts w:cs="Calibri"/>
          <w:b/>
        </w:rPr>
      </w:pPr>
      <w:r w:rsidRPr="009026F5">
        <w:rPr>
          <w:rFonts w:cs="Calibri"/>
          <w:b/>
        </w:rPr>
        <w:t xml:space="preserve">I progetti educativi </w:t>
      </w:r>
      <w:r w:rsidR="0047046C" w:rsidRPr="009026F5">
        <w:rPr>
          <w:rFonts w:cs="Calibri"/>
          <w:b/>
        </w:rPr>
        <w:t xml:space="preserve">delle AALL devono coinvolgere </w:t>
      </w:r>
      <w:r w:rsidRPr="009026F5">
        <w:rPr>
          <w:rFonts w:cs="Calibri"/>
          <w:b/>
        </w:rPr>
        <w:t>sempre</w:t>
      </w:r>
      <w:r w:rsidR="0047046C" w:rsidRPr="009026F5">
        <w:rPr>
          <w:rFonts w:cs="Calibri"/>
          <w:b/>
        </w:rPr>
        <w:t xml:space="preserve"> più</w:t>
      </w:r>
      <w:r w:rsidRPr="009026F5">
        <w:rPr>
          <w:rFonts w:cs="Calibri"/>
          <w:b/>
        </w:rPr>
        <w:t xml:space="preserve"> la scuola, la famiglia e le istituzioni</w:t>
      </w:r>
      <w:r w:rsidR="009A49C1" w:rsidRPr="009026F5">
        <w:rPr>
          <w:rFonts w:cs="Calibri"/>
          <w:b/>
        </w:rPr>
        <w:t>, in modo tale da</w:t>
      </w:r>
      <w:r w:rsidR="0047046C" w:rsidRPr="009026F5">
        <w:rPr>
          <w:rFonts w:cs="Calibri"/>
          <w:b/>
        </w:rPr>
        <w:t xml:space="preserve"> essere radicati in uno stile e in una concezione di un </w:t>
      </w:r>
      <w:r w:rsidRPr="009026F5">
        <w:rPr>
          <w:rFonts w:cs="Calibri"/>
          <w:b/>
        </w:rPr>
        <w:t>cristian</w:t>
      </w:r>
      <w:r w:rsidR="0047046C" w:rsidRPr="009026F5">
        <w:rPr>
          <w:rFonts w:cs="Calibri"/>
          <w:b/>
        </w:rPr>
        <w:t xml:space="preserve">esimo incarnato </w:t>
      </w:r>
      <w:r w:rsidRPr="009026F5">
        <w:rPr>
          <w:rFonts w:cs="Calibri"/>
          <w:b/>
        </w:rPr>
        <w:t>nel mondo</w:t>
      </w:r>
      <w:r w:rsidR="0047046C" w:rsidRPr="009026F5">
        <w:rPr>
          <w:rFonts w:cs="Calibri"/>
          <w:b/>
        </w:rPr>
        <w:t>.</w:t>
      </w:r>
    </w:p>
    <w:p w:rsidR="009A49C1" w:rsidRDefault="006F5EEC" w:rsidP="00991E14">
      <w:pPr>
        <w:spacing w:after="0" w:line="240" w:lineRule="auto"/>
        <w:ind w:firstLine="426"/>
        <w:jc w:val="both"/>
        <w:rPr>
          <w:rFonts w:cs="Calibri"/>
        </w:rPr>
      </w:pPr>
      <w:r>
        <w:rPr>
          <w:rFonts w:cs="Calibri"/>
        </w:rPr>
        <w:t>Essere cristiani</w:t>
      </w:r>
      <w:r w:rsidR="0086041D" w:rsidRPr="003D3226">
        <w:rPr>
          <w:rFonts w:cs="Calibri"/>
        </w:rPr>
        <w:t xml:space="preserve"> significa essere “sale che insaporisce e lievito che fermenta”</w:t>
      </w:r>
      <w:r w:rsidR="009A49C1">
        <w:rPr>
          <w:rFonts w:cs="Calibri"/>
        </w:rPr>
        <w:t xml:space="preserve">, </w:t>
      </w:r>
      <w:r w:rsidR="0086041D" w:rsidRPr="003D3226">
        <w:rPr>
          <w:rFonts w:cs="Calibri"/>
        </w:rPr>
        <w:t xml:space="preserve">testimonianza nei luoghi del vissuto quotidiano. Le attività </w:t>
      </w:r>
      <w:r w:rsidR="0047046C" w:rsidRPr="003D3226">
        <w:rPr>
          <w:rFonts w:cs="Calibri"/>
        </w:rPr>
        <w:t>da mettere in campo n</w:t>
      </w:r>
      <w:r w:rsidR="0086041D" w:rsidRPr="003D3226">
        <w:rPr>
          <w:rFonts w:cs="Calibri"/>
        </w:rPr>
        <w:t xml:space="preserve">on </w:t>
      </w:r>
      <w:r w:rsidR="0047046C" w:rsidRPr="003D3226">
        <w:rPr>
          <w:rFonts w:cs="Calibri"/>
        </w:rPr>
        <w:t xml:space="preserve">devono </w:t>
      </w:r>
      <w:r w:rsidR="008E3571">
        <w:rPr>
          <w:rFonts w:cs="Calibri"/>
        </w:rPr>
        <w:t xml:space="preserve">essere </w:t>
      </w:r>
      <w:r w:rsidR="0047046C" w:rsidRPr="003D3226">
        <w:rPr>
          <w:rFonts w:cs="Calibri"/>
        </w:rPr>
        <w:t xml:space="preserve">rivolte solo agli addetti ai lavori </w:t>
      </w:r>
      <w:r w:rsidR="0086041D" w:rsidRPr="003D3226">
        <w:rPr>
          <w:rFonts w:cs="Calibri"/>
        </w:rPr>
        <w:t xml:space="preserve">ma anche a coloro che vogliono vivere un’esperienza bella di vita e di fede. </w:t>
      </w:r>
      <w:r w:rsidR="0047046C" w:rsidRPr="003D3226">
        <w:rPr>
          <w:rFonts w:cs="Calibri"/>
        </w:rPr>
        <w:t xml:space="preserve">Bisogna aiutare </w:t>
      </w:r>
      <w:r w:rsidR="0086041D" w:rsidRPr="003D3226">
        <w:rPr>
          <w:rFonts w:cs="Calibri"/>
        </w:rPr>
        <w:t>le giovani generazioni a crescere in un legame di fraternità universale.</w:t>
      </w:r>
      <w:r w:rsidR="0047046C" w:rsidRPr="003D3226">
        <w:rPr>
          <w:rFonts w:cs="Calibri"/>
        </w:rPr>
        <w:t xml:space="preserve"> </w:t>
      </w:r>
    </w:p>
    <w:p w:rsidR="0086041D" w:rsidRPr="006F5EEC" w:rsidRDefault="009A49C1" w:rsidP="00991E14">
      <w:pPr>
        <w:spacing w:after="0" w:line="240" w:lineRule="auto"/>
        <w:ind w:firstLine="426"/>
        <w:jc w:val="both"/>
        <w:rPr>
          <w:rFonts w:eastAsia="Times New Roman"/>
          <w:lang w:eastAsia="it-IT"/>
        </w:rPr>
      </w:pPr>
      <w:r>
        <w:rPr>
          <w:rFonts w:cs="Calibri"/>
        </w:rPr>
        <w:t xml:space="preserve">Se il </w:t>
      </w:r>
      <w:r w:rsidR="0047046C" w:rsidRPr="003D3226">
        <w:rPr>
          <w:rFonts w:eastAsia="Times New Roman"/>
          <w:lang w:eastAsia="it-IT"/>
        </w:rPr>
        <w:t xml:space="preserve">compito educativo della scuola è promuovere processi di trasformazione personale e incidere </w:t>
      </w:r>
      <w:r w:rsidR="0027717D">
        <w:rPr>
          <w:rFonts w:eastAsia="Times New Roman"/>
          <w:lang w:eastAsia="it-IT"/>
        </w:rPr>
        <w:t>nel</w:t>
      </w:r>
      <w:r w:rsidR="0047046C" w:rsidRPr="003D3226">
        <w:rPr>
          <w:rFonts w:eastAsia="Times New Roman"/>
          <w:lang w:eastAsia="it-IT"/>
        </w:rPr>
        <w:t xml:space="preserve"> sociale</w:t>
      </w:r>
      <w:r>
        <w:rPr>
          <w:rFonts w:eastAsia="Times New Roman"/>
          <w:lang w:eastAsia="it-IT"/>
        </w:rPr>
        <w:t>, l</w:t>
      </w:r>
      <w:r w:rsidR="00F14FC6" w:rsidRPr="003D3226">
        <w:rPr>
          <w:rFonts w:eastAsia="Times New Roman"/>
          <w:lang w:eastAsia="it-IT"/>
        </w:rPr>
        <w:t>a sfida educativa per i genitori è</w:t>
      </w:r>
      <w:r>
        <w:rPr>
          <w:rFonts w:eastAsia="Times New Roman"/>
          <w:lang w:eastAsia="it-IT"/>
        </w:rPr>
        <w:t xml:space="preserve"> </w:t>
      </w:r>
      <w:r w:rsidR="00F14FC6" w:rsidRPr="003D3226">
        <w:rPr>
          <w:rFonts w:eastAsia="Times New Roman"/>
          <w:lang w:eastAsia="it-IT"/>
        </w:rPr>
        <w:t xml:space="preserve">partecipare, dialogare, dare fiducia, riconoscere il ruolo delicato e difficile del docente. Nella scuola docenti, alunni, genitori </w:t>
      </w:r>
      <w:r>
        <w:rPr>
          <w:rFonts w:eastAsia="Times New Roman"/>
          <w:lang w:eastAsia="it-IT"/>
        </w:rPr>
        <w:t>(</w:t>
      </w:r>
      <w:r w:rsidR="00F14FC6" w:rsidRPr="003D3226">
        <w:rPr>
          <w:rFonts w:eastAsia="Times New Roman"/>
          <w:lang w:eastAsia="it-IT"/>
        </w:rPr>
        <w:t>ognuno secondo il proprio ruolo e responsabilità</w:t>
      </w:r>
      <w:r>
        <w:rPr>
          <w:rFonts w:eastAsia="Times New Roman"/>
          <w:lang w:eastAsia="it-IT"/>
        </w:rPr>
        <w:t>)</w:t>
      </w:r>
      <w:r w:rsidR="00F14FC6" w:rsidRPr="003D3226">
        <w:rPr>
          <w:rFonts w:eastAsia="Times New Roman"/>
          <w:lang w:eastAsia="it-IT"/>
        </w:rPr>
        <w:t xml:space="preserve"> possono </w:t>
      </w:r>
      <w:r w:rsidR="0047046C" w:rsidRPr="003D3226">
        <w:rPr>
          <w:rFonts w:eastAsia="Times New Roman"/>
          <w:lang w:eastAsia="it-IT"/>
        </w:rPr>
        <w:t xml:space="preserve">e devono </w:t>
      </w:r>
      <w:r w:rsidR="00F14FC6" w:rsidRPr="003D3226">
        <w:rPr>
          <w:rFonts w:eastAsia="Times New Roman"/>
          <w:lang w:eastAsia="it-IT"/>
        </w:rPr>
        <w:t xml:space="preserve">percorrere </w:t>
      </w:r>
      <w:r w:rsidR="00F14FC6" w:rsidRPr="006D537F">
        <w:rPr>
          <w:rFonts w:eastAsia="Times New Roman"/>
          <w:b/>
          <w:lang w:eastAsia="it-IT"/>
        </w:rPr>
        <w:t xml:space="preserve">un sentiero comune per costruire </w:t>
      </w:r>
      <w:r w:rsidRPr="006D537F">
        <w:rPr>
          <w:rFonts w:eastAsia="Times New Roman"/>
          <w:b/>
          <w:lang w:eastAsia="it-IT"/>
        </w:rPr>
        <w:t xml:space="preserve">un </w:t>
      </w:r>
      <w:r w:rsidR="00F14FC6" w:rsidRPr="006D537F">
        <w:rPr>
          <w:rFonts w:eastAsia="Times New Roman"/>
          <w:b/>
          <w:lang w:eastAsia="it-IT"/>
        </w:rPr>
        <w:t>luogo abita</w:t>
      </w:r>
      <w:r w:rsidRPr="006D537F">
        <w:rPr>
          <w:rFonts w:eastAsia="Times New Roman"/>
          <w:b/>
          <w:lang w:eastAsia="it-IT"/>
        </w:rPr>
        <w:t>bile</w:t>
      </w:r>
      <w:r w:rsidR="0027717D">
        <w:rPr>
          <w:rFonts w:eastAsia="Times New Roman"/>
          <w:b/>
          <w:lang w:eastAsia="it-IT"/>
        </w:rPr>
        <w:t>,</w:t>
      </w:r>
      <w:r>
        <w:rPr>
          <w:rFonts w:eastAsia="Times New Roman"/>
          <w:lang w:eastAsia="it-IT"/>
        </w:rPr>
        <w:t xml:space="preserve"> capace di</w:t>
      </w:r>
      <w:r w:rsidR="0047046C" w:rsidRPr="003D3226">
        <w:rPr>
          <w:rFonts w:cs="Arial"/>
          <w:iCs/>
        </w:rPr>
        <w:t xml:space="preserve"> entrare in rapporto </w:t>
      </w:r>
      <w:r w:rsidR="0086041D" w:rsidRPr="003D3226">
        <w:rPr>
          <w:rFonts w:cs="Arial"/>
          <w:iCs/>
        </w:rPr>
        <w:t>con gli altri ambienti della vita</w:t>
      </w:r>
      <w:r>
        <w:rPr>
          <w:rFonts w:cs="Arial"/>
          <w:iCs/>
        </w:rPr>
        <w:t xml:space="preserve"> e di attivare </w:t>
      </w:r>
      <w:r w:rsidR="0086041D" w:rsidRPr="003D3226">
        <w:rPr>
          <w:rFonts w:cs="Arial"/>
          <w:iCs/>
        </w:rPr>
        <w:t xml:space="preserve">possibili forme di collaborazione </w:t>
      </w:r>
      <w:r>
        <w:rPr>
          <w:rFonts w:cs="Arial"/>
          <w:iCs/>
        </w:rPr>
        <w:t xml:space="preserve">con </w:t>
      </w:r>
      <w:r w:rsidR="007F638F" w:rsidRPr="003D3226">
        <w:rPr>
          <w:rFonts w:cs="Arial"/>
          <w:iCs/>
        </w:rPr>
        <w:t>istituzion</w:t>
      </w:r>
      <w:r>
        <w:rPr>
          <w:rFonts w:cs="Arial"/>
          <w:iCs/>
        </w:rPr>
        <w:t>i</w:t>
      </w:r>
      <w:r w:rsidR="007F638F" w:rsidRPr="003D3226">
        <w:rPr>
          <w:rFonts w:cs="Arial"/>
          <w:iCs/>
        </w:rPr>
        <w:t xml:space="preserve"> e agenzie del territorio</w:t>
      </w:r>
      <w:r w:rsidR="0086041D" w:rsidRPr="003D3226">
        <w:rPr>
          <w:rFonts w:cs="Arial"/>
          <w:iCs/>
        </w:rPr>
        <w:t>.</w:t>
      </w:r>
    </w:p>
    <w:p w:rsidR="00026E61" w:rsidRPr="003D3226" w:rsidRDefault="003E344E" w:rsidP="00991E14">
      <w:pPr>
        <w:spacing w:after="0" w:line="240" w:lineRule="auto"/>
        <w:ind w:firstLine="426"/>
        <w:jc w:val="both"/>
        <w:rPr>
          <w:rFonts w:cs="Arial"/>
          <w:iCs/>
        </w:rPr>
      </w:pPr>
      <w:r w:rsidRPr="006D537F">
        <w:rPr>
          <w:rFonts w:cs="Arial"/>
          <w:b/>
          <w:iCs/>
        </w:rPr>
        <w:t>Anche l</w:t>
      </w:r>
      <w:r w:rsidR="0086041D" w:rsidRPr="006D537F">
        <w:rPr>
          <w:rFonts w:cs="Arial"/>
          <w:b/>
          <w:iCs/>
        </w:rPr>
        <w:t xml:space="preserve">a Parrocchia deve diventare </w:t>
      </w:r>
      <w:r w:rsidR="009A49C1" w:rsidRPr="006D537F">
        <w:rPr>
          <w:rFonts w:cs="Arial"/>
          <w:b/>
          <w:iCs/>
        </w:rPr>
        <w:t xml:space="preserve">per i ragazzi </w:t>
      </w:r>
      <w:r w:rsidR="0086041D" w:rsidRPr="006D537F">
        <w:rPr>
          <w:rFonts w:cs="Arial"/>
          <w:b/>
          <w:iCs/>
        </w:rPr>
        <w:t xml:space="preserve">ambiente di vita </w:t>
      </w:r>
      <w:r w:rsidR="009A49C1" w:rsidRPr="006D537F">
        <w:rPr>
          <w:rFonts w:cs="Arial"/>
          <w:b/>
          <w:iCs/>
        </w:rPr>
        <w:t xml:space="preserve">più significativo in cui sperimentare </w:t>
      </w:r>
      <w:r w:rsidR="0086041D" w:rsidRPr="006D537F">
        <w:rPr>
          <w:rFonts w:cs="Arial"/>
          <w:b/>
          <w:iCs/>
        </w:rPr>
        <w:t xml:space="preserve">la gioia dell’appartenenza. </w:t>
      </w:r>
      <w:r w:rsidR="0086041D" w:rsidRPr="003D3226">
        <w:rPr>
          <w:rFonts w:cs="Arial"/>
          <w:iCs/>
        </w:rPr>
        <w:t xml:space="preserve">Da qui la necessità </w:t>
      </w:r>
      <w:r w:rsidR="0027717D">
        <w:rPr>
          <w:rFonts w:cs="Arial"/>
          <w:iCs/>
        </w:rPr>
        <w:t>che,</w:t>
      </w:r>
      <w:r w:rsidR="0058526E">
        <w:rPr>
          <w:rFonts w:cs="Arial"/>
          <w:iCs/>
        </w:rPr>
        <w:t xml:space="preserve"> </w:t>
      </w:r>
      <w:r w:rsidR="0027717D" w:rsidRPr="003D3226">
        <w:rPr>
          <w:rFonts w:cs="Arial"/>
          <w:iCs/>
        </w:rPr>
        <w:t>nelle realtà comunitarie giovanili</w:t>
      </w:r>
      <w:r w:rsidR="0027717D">
        <w:rPr>
          <w:rFonts w:cs="Arial"/>
          <w:iCs/>
        </w:rPr>
        <w:t>,</w:t>
      </w:r>
      <w:r w:rsidR="0027717D" w:rsidRPr="003D3226">
        <w:rPr>
          <w:rFonts w:cs="Arial"/>
          <w:iCs/>
        </w:rPr>
        <w:t xml:space="preserve"> </w:t>
      </w:r>
      <w:r w:rsidR="0086041D" w:rsidRPr="003D3226">
        <w:rPr>
          <w:rFonts w:cs="Arial"/>
          <w:iCs/>
        </w:rPr>
        <w:t>laici e presbiteri</w:t>
      </w:r>
      <w:r w:rsidR="0058526E">
        <w:rPr>
          <w:rFonts w:cs="Arial"/>
          <w:iCs/>
        </w:rPr>
        <w:t xml:space="preserve"> </w:t>
      </w:r>
      <w:r w:rsidR="0086041D" w:rsidRPr="003D3226">
        <w:rPr>
          <w:rFonts w:cs="Arial"/>
          <w:iCs/>
        </w:rPr>
        <w:t>sappiano diventare punti di riferimento al termine dell’iniziazione cristiana</w:t>
      </w:r>
      <w:r w:rsidR="0058526E">
        <w:rPr>
          <w:rFonts w:cs="Arial"/>
          <w:iCs/>
        </w:rPr>
        <w:t xml:space="preserve"> e </w:t>
      </w:r>
      <w:r w:rsidR="0086041D" w:rsidRPr="003D3226">
        <w:rPr>
          <w:rFonts w:cs="Arial"/>
          <w:iCs/>
        </w:rPr>
        <w:t xml:space="preserve">interlocutori credibili </w:t>
      </w:r>
      <w:r w:rsidR="0058526E">
        <w:rPr>
          <w:rFonts w:cs="Arial"/>
          <w:iCs/>
        </w:rPr>
        <w:t xml:space="preserve">di un confronto autentico che solleciti </w:t>
      </w:r>
      <w:r w:rsidR="0086041D" w:rsidRPr="003D3226">
        <w:rPr>
          <w:rFonts w:cs="Arial"/>
          <w:iCs/>
        </w:rPr>
        <w:t xml:space="preserve">riflessioni </w:t>
      </w:r>
      <w:r w:rsidR="0058526E">
        <w:rPr>
          <w:rFonts w:cs="Arial"/>
          <w:iCs/>
        </w:rPr>
        <w:t xml:space="preserve">rispetto al </w:t>
      </w:r>
      <w:r w:rsidR="0086041D" w:rsidRPr="003D3226">
        <w:rPr>
          <w:rFonts w:cs="Arial"/>
          <w:iCs/>
        </w:rPr>
        <w:t xml:space="preserve">dibattito contemporaneo. </w:t>
      </w:r>
      <w:r w:rsidRPr="003D3226">
        <w:rPr>
          <w:rFonts w:cs="Arial"/>
          <w:iCs/>
        </w:rPr>
        <w:t>La Parrocchia deve ripensarsi in un</w:t>
      </w:r>
      <w:r w:rsidR="0086041D" w:rsidRPr="003D3226">
        <w:rPr>
          <w:rFonts w:cs="Arial"/>
          <w:iCs/>
        </w:rPr>
        <w:t xml:space="preserve"> c</w:t>
      </w:r>
      <w:r w:rsidRPr="003D3226">
        <w:rPr>
          <w:rFonts w:cs="Arial"/>
          <w:iCs/>
        </w:rPr>
        <w:t>ammino di conversione pastorale</w:t>
      </w:r>
      <w:r w:rsidR="0086041D" w:rsidRPr="003D3226">
        <w:rPr>
          <w:rFonts w:cs="Arial"/>
          <w:iCs/>
        </w:rPr>
        <w:t xml:space="preserve"> che favori</w:t>
      </w:r>
      <w:r w:rsidR="0058526E">
        <w:rPr>
          <w:rFonts w:cs="Arial"/>
          <w:iCs/>
        </w:rPr>
        <w:t>sca</w:t>
      </w:r>
      <w:r w:rsidR="0086041D" w:rsidRPr="003D3226">
        <w:rPr>
          <w:rFonts w:cs="Arial"/>
          <w:iCs/>
        </w:rPr>
        <w:t xml:space="preserve"> la partecipazione dei giovani, parla</w:t>
      </w:r>
      <w:r w:rsidR="00E23AD3">
        <w:rPr>
          <w:rFonts w:cs="Arial"/>
          <w:iCs/>
        </w:rPr>
        <w:t>ndo</w:t>
      </w:r>
      <w:r w:rsidR="0086041D" w:rsidRPr="003D3226">
        <w:rPr>
          <w:rFonts w:cs="Arial"/>
          <w:iCs/>
        </w:rPr>
        <w:t xml:space="preserve"> i loro linguaggi</w:t>
      </w:r>
      <w:r w:rsidR="00E23AD3">
        <w:rPr>
          <w:rFonts w:cs="Arial"/>
          <w:iCs/>
        </w:rPr>
        <w:t xml:space="preserve"> e </w:t>
      </w:r>
      <w:r w:rsidR="0058526E">
        <w:rPr>
          <w:rFonts w:cs="Arial"/>
          <w:iCs/>
        </w:rPr>
        <w:t>dialoga</w:t>
      </w:r>
      <w:r w:rsidR="00E23AD3">
        <w:rPr>
          <w:rFonts w:cs="Arial"/>
          <w:iCs/>
        </w:rPr>
        <w:t>ndo con loro</w:t>
      </w:r>
      <w:r w:rsidR="0058526E">
        <w:rPr>
          <w:rFonts w:cs="Arial"/>
          <w:iCs/>
        </w:rPr>
        <w:t xml:space="preserve"> in modo aperto ma con </w:t>
      </w:r>
      <w:r w:rsidR="0086041D" w:rsidRPr="003D3226">
        <w:rPr>
          <w:rFonts w:cs="Arial"/>
          <w:iCs/>
        </w:rPr>
        <w:t>una chiara proposta di fede</w:t>
      </w:r>
      <w:r w:rsidRPr="003D3226">
        <w:rPr>
          <w:rFonts w:cs="Arial"/>
          <w:iCs/>
        </w:rPr>
        <w:t>.</w:t>
      </w:r>
    </w:p>
    <w:p w:rsidR="007621B2" w:rsidRDefault="00D64102" w:rsidP="00991E14">
      <w:pPr>
        <w:spacing w:after="0" w:line="240" w:lineRule="auto"/>
        <w:ind w:firstLine="426"/>
        <w:jc w:val="both"/>
        <w:rPr>
          <w:rFonts w:cs="Arial"/>
          <w:iCs/>
        </w:rPr>
      </w:pPr>
      <w:r w:rsidRPr="00657FCD">
        <w:rPr>
          <w:rFonts w:cs="Arial"/>
          <w:iCs/>
        </w:rPr>
        <w:t xml:space="preserve">Il nuovo scenario </w:t>
      </w:r>
      <w:r w:rsidR="00657FCD" w:rsidRPr="00657FCD">
        <w:rPr>
          <w:rFonts w:cs="Arial"/>
          <w:iCs/>
        </w:rPr>
        <w:t xml:space="preserve">culturale </w:t>
      </w:r>
      <w:r w:rsidRPr="00657FCD">
        <w:rPr>
          <w:rFonts w:cs="Arial"/>
          <w:iCs/>
        </w:rPr>
        <w:t xml:space="preserve">chiede </w:t>
      </w:r>
      <w:r w:rsidR="00E23AD3">
        <w:rPr>
          <w:rFonts w:cs="Arial"/>
          <w:iCs/>
        </w:rPr>
        <w:t xml:space="preserve">non solo </w:t>
      </w:r>
      <w:r w:rsidRPr="00657FCD">
        <w:rPr>
          <w:rFonts w:cs="Arial"/>
          <w:iCs/>
        </w:rPr>
        <w:t xml:space="preserve">la </w:t>
      </w:r>
      <w:r w:rsidRPr="006D537F">
        <w:rPr>
          <w:rFonts w:cs="Arial"/>
          <w:b/>
          <w:iCs/>
        </w:rPr>
        <w:t>ricostruzione delle grammatiche educative</w:t>
      </w:r>
      <w:r w:rsidRPr="00657FCD">
        <w:rPr>
          <w:rFonts w:cs="Arial"/>
          <w:iCs/>
        </w:rPr>
        <w:t xml:space="preserve">, ma anche la capacità di immaginare nuove "sintassi", </w:t>
      </w:r>
      <w:r w:rsidRPr="006D537F">
        <w:rPr>
          <w:rFonts w:cs="Arial"/>
          <w:b/>
          <w:iCs/>
        </w:rPr>
        <w:t xml:space="preserve">nuove forme di alleanza </w:t>
      </w:r>
      <w:r w:rsidR="0058526E" w:rsidRPr="006D537F">
        <w:rPr>
          <w:rFonts w:cs="Arial"/>
          <w:b/>
          <w:iCs/>
        </w:rPr>
        <w:t xml:space="preserve">educativa per </w:t>
      </w:r>
      <w:r w:rsidR="00657FCD" w:rsidRPr="006D537F">
        <w:rPr>
          <w:rFonts w:cs="Arial"/>
          <w:b/>
          <w:iCs/>
        </w:rPr>
        <w:t>un rinnovato umanesimo</w:t>
      </w:r>
      <w:r w:rsidR="00657FCD" w:rsidRPr="00657FCD">
        <w:rPr>
          <w:rFonts w:cs="Arial"/>
          <w:iCs/>
        </w:rPr>
        <w:t xml:space="preserve"> teso </w:t>
      </w:r>
      <w:r w:rsidRPr="00657FCD">
        <w:rPr>
          <w:rFonts w:cs="Arial"/>
          <w:iCs/>
        </w:rPr>
        <w:t>all'unità della persona e della famiglia umana.</w:t>
      </w:r>
    </w:p>
    <w:p w:rsidR="00657FCD" w:rsidRPr="00D64102" w:rsidRDefault="00657FCD" w:rsidP="00991E14">
      <w:pPr>
        <w:spacing w:after="0" w:line="240" w:lineRule="auto"/>
        <w:ind w:firstLine="426"/>
        <w:jc w:val="both"/>
        <w:rPr>
          <w:rFonts w:cs="Arial"/>
          <w:iCs/>
        </w:rPr>
      </w:pPr>
    </w:p>
    <w:p w:rsidR="00EB1E9A" w:rsidRPr="008E3571" w:rsidRDefault="00EB1E9A" w:rsidP="00991E14">
      <w:pPr>
        <w:spacing w:after="0" w:line="240" w:lineRule="auto"/>
        <w:jc w:val="both"/>
        <w:rPr>
          <w:rFonts w:cstheme="minorHAnsi"/>
          <w:b/>
          <w:smallCaps/>
          <w:sz w:val="24"/>
          <w:szCs w:val="24"/>
        </w:rPr>
      </w:pPr>
      <w:r w:rsidRPr="008E3571">
        <w:rPr>
          <w:rFonts w:cstheme="minorHAnsi"/>
          <w:b/>
          <w:smallCaps/>
          <w:sz w:val="24"/>
          <w:szCs w:val="24"/>
        </w:rPr>
        <w:t>Giovani</w:t>
      </w:r>
    </w:p>
    <w:p w:rsidR="008E3571" w:rsidRPr="00991E14" w:rsidRDefault="008E3571" w:rsidP="00991E14">
      <w:pPr>
        <w:spacing w:after="0" w:line="240" w:lineRule="auto"/>
        <w:jc w:val="both"/>
        <w:rPr>
          <w:rFonts w:cstheme="minorHAnsi"/>
          <w:b/>
          <w:smallCaps/>
          <w:sz w:val="10"/>
          <w:szCs w:val="10"/>
        </w:rPr>
      </w:pPr>
    </w:p>
    <w:p w:rsidR="00004317" w:rsidRPr="003D3226" w:rsidRDefault="006F5EEC" w:rsidP="00991E14">
      <w:pPr>
        <w:spacing w:after="0" w:line="240" w:lineRule="auto"/>
        <w:ind w:firstLine="426"/>
        <w:jc w:val="both"/>
        <w:rPr>
          <w:rFonts w:cstheme="minorHAnsi"/>
        </w:rPr>
      </w:pPr>
      <w:r w:rsidRPr="00B10404">
        <w:rPr>
          <w:rFonts w:cstheme="minorHAnsi"/>
        </w:rPr>
        <w:t xml:space="preserve">In merito alla </w:t>
      </w:r>
      <w:r w:rsidRPr="00B10404">
        <w:rPr>
          <w:rFonts w:cstheme="minorHAnsi"/>
          <w:b/>
        </w:rPr>
        <w:t xml:space="preserve">ricerca </w:t>
      </w:r>
      <w:r w:rsidR="00E23AD3">
        <w:rPr>
          <w:rFonts w:cstheme="minorHAnsi"/>
          <w:b/>
        </w:rPr>
        <w:t xml:space="preserve">di </w:t>
      </w:r>
      <w:r w:rsidR="00452BC2" w:rsidRPr="00B10404">
        <w:rPr>
          <w:rFonts w:cstheme="minorHAnsi"/>
          <w:b/>
        </w:rPr>
        <w:t>nuove vie di comunicazione</w:t>
      </w:r>
      <w:r w:rsidR="00452BC2" w:rsidRPr="00B10404">
        <w:rPr>
          <w:rFonts w:cstheme="minorHAnsi"/>
        </w:rPr>
        <w:t xml:space="preserve"> </w:t>
      </w:r>
      <w:r w:rsidR="00452BC2" w:rsidRPr="006D537F">
        <w:rPr>
          <w:rFonts w:cstheme="minorHAnsi"/>
          <w:b/>
        </w:rPr>
        <w:t xml:space="preserve">per raggiungere </w:t>
      </w:r>
      <w:r w:rsidR="00EB1E9A" w:rsidRPr="006D537F">
        <w:rPr>
          <w:rFonts w:cstheme="minorHAnsi"/>
          <w:b/>
        </w:rPr>
        <w:t>i giovani</w:t>
      </w:r>
      <w:r w:rsidR="00452BC2" w:rsidRPr="00B10404">
        <w:rPr>
          <w:rFonts w:cstheme="minorHAnsi"/>
        </w:rPr>
        <w:t xml:space="preserve">, </w:t>
      </w:r>
      <w:r w:rsidR="00EB1E9A" w:rsidRPr="00B10404">
        <w:rPr>
          <w:rFonts w:cstheme="minorHAnsi"/>
        </w:rPr>
        <w:t xml:space="preserve">farsi ascoltare </w:t>
      </w:r>
      <w:r w:rsidR="00452BC2" w:rsidRPr="00B10404">
        <w:rPr>
          <w:rFonts w:cstheme="minorHAnsi"/>
        </w:rPr>
        <w:t xml:space="preserve">da loro </w:t>
      </w:r>
      <w:r w:rsidR="00EB1E9A" w:rsidRPr="00B10404">
        <w:rPr>
          <w:rFonts w:cstheme="minorHAnsi"/>
        </w:rPr>
        <w:t xml:space="preserve">e </w:t>
      </w:r>
      <w:r w:rsidR="0059465B" w:rsidRPr="00B10404">
        <w:rPr>
          <w:rFonts w:cstheme="minorHAnsi"/>
        </w:rPr>
        <w:t xml:space="preserve">annunciare </w:t>
      </w:r>
      <w:r w:rsidR="00EB1E9A" w:rsidRPr="00B10404">
        <w:rPr>
          <w:rFonts w:cstheme="minorHAnsi"/>
        </w:rPr>
        <w:t>il Vangelo</w:t>
      </w:r>
      <w:r w:rsidR="0059465B" w:rsidRPr="00B10404">
        <w:rPr>
          <w:rFonts w:cstheme="minorHAnsi"/>
        </w:rPr>
        <w:t xml:space="preserve"> a loro misura</w:t>
      </w:r>
      <w:r w:rsidRPr="00B10404">
        <w:rPr>
          <w:rFonts w:cstheme="minorHAnsi"/>
        </w:rPr>
        <w:t xml:space="preserve">, </w:t>
      </w:r>
      <w:r w:rsidR="00E23AD3">
        <w:rPr>
          <w:rFonts w:cstheme="minorHAnsi"/>
        </w:rPr>
        <w:t xml:space="preserve">precisiamo </w:t>
      </w:r>
      <w:r w:rsidRPr="00B10404">
        <w:rPr>
          <w:rFonts w:cstheme="minorHAnsi"/>
        </w:rPr>
        <w:t xml:space="preserve">che </w:t>
      </w:r>
      <w:r w:rsidR="00004317" w:rsidRPr="00B10404">
        <w:rPr>
          <w:rFonts w:eastAsia="Calibri" w:cs="Calibri"/>
        </w:rPr>
        <w:t>l’annuncio del</w:t>
      </w:r>
      <w:r w:rsidR="00004317" w:rsidRPr="003D3226">
        <w:rPr>
          <w:rFonts w:eastAsia="Calibri" w:cs="Calibri"/>
        </w:rPr>
        <w:t xml:space="preserve"> Vangelo </w:t>
      </w:r>
      <w:r w:rsidR="00E23AD3">
        <w:rPr>
          <w:rFonts w:eastAsia="Calibri" w:cs="Calibri"/>
        </w:rPr>
        <w:t xml:space="preserve">si rende accattivante allorquando sappiamo </w:t>
      </w:r>
      <w:r w:rsidR="00004317" w:rsidRPr="003D3226">
        <w:rPr>
          <w:rFonts w:eastAsia="Calibri" w:cs="Calibri"/>
        </w:rPr>
        <w:t xml:space="preserve">abitare i luoghi </w:t>
      </w:r>
      <w:r w:rsidR="00657FCD">
        <w:rPr>
          <w:rFonts w:eastAsia="Calibri" w:cs="Calibri"/>
        </w:rPr>
        <w:t xml:space="preserve">da loro </w:t>
      </w:r>
      <w:r w:rsidR="00004317" w:rsidRPr="003D3226">
        <w:rPr>
          <w:rFonts w:eastAsia="Calibri" w:cs="Calibri"/>
        </w:rPr>
        <w:t xml:space="preserve">frequentati piuttosto che attirarli verso </w:t>
      </w:r>
      <w:r w:rsidR="003319B4">
        <w:rPr>
          <w:rFonts w:eastAsia="Calibri" w:cs="Calibri"/>
        </w:rPr>
        <w:t>quelli</w:t>
      </w:r>
      <w:r w:rsidR="00004317" w:rsidRPr="003D3226">
        <w:rPr>
          <w:rFonts w:eastAsia="Calibri" w:cs="Calibri"/>
        </w:rPr>
        <w:t xml:space="preserve"> tradizionali. </w:t>
      </w:r>
      <w:r w:rsidR="003319B4">
        <w:rPr>
          <w:rFonts w:eastAsia="Calibri" w:cs="Calibri"/>
        </w:rPr>
        <w:t xml:space="preserve">Bisogna intervenire nelle scuole, nelle strade e nelle nuove piazze </w:t>
      </w:r>
      <w:r w:rsidR="00004317" w:rsidRPr="003D3226">
        <w:rPr>
          <w:rFonts w:eastAsia="Calibri" w:cs="Calibri"/>
        </w:rPr>
        <w:t>virt</w:t>
      </w:r>
      <w:r w:rsidR="003E344E" w:rsidRPr="003D3226">
        <w:rPr>
          <w:rFonts w:eastAsia="Calibri" w:cs="Calibri"/>
        </w:rPr>
        <w:t>ual</w:t>
      </w:r>
      <w:r w:rsidR="003319B4">
        <w:rPr>
          <w:rFonts w:eastAsia="Calibri" w:cs="Calibri"/>
        </w:rPr>
        <w:t>i (</w:t>
      </w:r>
      <w:proofErr w:type="spellStart"/>
      <w:r w:rsidR="003E344E" w:rsidRPr="00B10404">
        <w:rPr>
          <w:rFonts w:eastAsia="Calibri" w:cs="Calibri"/>
          <w:i/>
        </w:rPr>
        <w:t>f</w:t>
      </w:r>
      <w:r w:rsidR="00B10404" w:rsidRPr="00B10404">
        <w:rPr>
          <w:rFonts w:eastAsia="Calibri" w:cs="Calibri"/>
          <w:i/>
        </w:rPr>
        <w:t>acebook</w:t>
      </w:r>
      <w:proofErr w:type="spellEnd"/>
      <w:r w:rsidR="003319B4">
        <w:rPr>
          <w:rFonts w:eastAsia="Calibri" w:cs="Calibri"/>
          <w:i/>
        </w:rPr>
        <w:t xml:space="preserve">, </w:t>
      </w:r>
      <w:proofErr w:type="spellStart"/>
      <w:r w:rsidR="003E344E" w:rsidRPr="00B10404">
        <w:rPr>
          <w:rFonts w:eastAsia="Calibri" w:cs="Calibri"/>
          <w:i/>
        </w:rPr>
        <w:t>whatsapp</w:t>
      </w:r>
      <w:proofErr w:type="spellEnd"/>
      <w:r w:rsidR="003E344E" w:rsidRPr="003D3226">
        <w:rPr>
          <w:rFonts w:eastAsia="Calibri" w:cs="Calibri"/>
        </w:rPr>
        <w:t>,</w:t>
      </w:r>
      <w:r w:rsidR="003319B4">
        <w:rPr>
          <w:rFonts w:eastAsia="Calibri" w:cs="Calibri"/>
        </w:rPr>
        <w:t xml:space="preserve"> etc.)</w:t>
      </w:r>
      <w:r w:rsidR="003E344E" w:rsidRPr="003D3226">
        <w:rPr>
          <w:rFonts w:eastAsia="Calibri" w:cs="Calibri"/>
        </w:rPr>
        <w:t xml:space="preserve"> con una creatività tipicamente evangelica</w:t>
      </w:r>
      <w:r w:rsidR="003319B4">
        <w:rPr>
          <w:rFonts w:eastAsia="Calibri" w:cs="Calibri"/>
        </w:rPr>
        <w:t xml:space="preserve"> che sia </w:t>
      </w:r>
      <w:r w:rsidR="003E344E" w:rsidRPr="003D3226">
        <w:rPr>
          <w:rFonts w:cstheme="minorHAnsi"/>
        </w:rPr>
        <w:t xml:space="preserve">segno di </w:t>
      </w:r>
      <w:r w:rsidR="00004317" w:rsidRPr="003D3226">
        <w:rPr>
          <w:rFonts w:cstheme="minorHAnsi"/>
        </w:rPr>
        <w:t>una Presenza che tocca la vita</w:t>
      </w:r>
      <w:r w:rsidR="003319B4">
        <w:rPr>
          <w:rFonts w:cstheme="minorHAnsi"/>
        </w:rPr>
        <w:t xml:space="preserve"> e</w:t>
      </w:r>
      <w:r w:rsidR="00004317" w:rsidRPr="003D3226">
        <w:rPr>
          <w:rFonts w:cstheme="minorHAnsi"/>
        </w:rPr>
        <w:t xml:space="preserve"> potenzia l’umano.</w:t>
      </w:r>
    </w:p>
    <w:p w:rsidR="00BD494A" w:rsidRPr="003D3226" w:rsidRDefault="00B10404" w:rsidP="00991E14">
      <w:pPr>
        <w:spacing w:after="0" w:line="240" w:lineRule="auto"/>
        <w:ind w:firstLine="426"/>
        <w:jc w:val="both"/>
        <w:rPr>
          <w:rFonts w:cstheme="minorHAnsi"/>
        </w:rPr>
      </w:pPr>
      <w:r>
        <w:rPr>
          <w:rFonts w:eastAsia="Calibri" w:cs="Calibri"/>
        </w:rPr>
        <w:t>Si nota che, per</w:t>
      </w:r>
      <w:r w:rsidR="00BD494A" w:rsidRPr="003D3226">
        <w:rPr>
          <w:rFonts w:eastAsia="Calibri" w:cs="Calibri"/>
        </w:rPr>
        <w:t xml:space="preserve"> quanto non p</w:t>
      </w:r>
      <w:r w:rsidR="00004317" w:rsidRPr="003D3226">
        <w:rPr>
          <w:rFonts w:eastAsia="Calibri" w:cs="Calibri"/>
        </w:rPr>
        <w:t xml:space="preserve">ochi giovani </w:t>
      </w:r>
      <w:r w:rsidR="00BD494A" w:rsidRPr="003D3226">
        <w:rPr>
          <w:rFonts w:eastAsia="Calibri" w:cs="Calibri"/>
        </w:rPr>
        <w:t>frequentino i gruppi delle AALL</w:t>
      </w:r>
      <w:r w:rsidR="00BD494A" w:rsidRPr="003D3226">
        <w:rPr>
          <w:rFonts w:cs="Times New Roman"/>
        </w:rPr>
        <w:t xml:space="preserve"> e trovino risposta alle loro ansie nella Parola e nei Sacramenti, </w:t>
      </w:r>
      <w:r>
        <w:rPr>
          <w:rFonts w:cs="Times New Roman"/>
        </w:rPr>
        <w:t xml:space="preserve">questi </w:t>
      </w:r>
      <w:r w:rsidR="00BD494A" w:rsidRPr="003D3226">
        <w:rPr>
          <w:rFonts w:cs="Times New Roman"/>
        </w:rPr>
        <w:t xml:space="preserve">sono ancora di numero contenuto rispetto alla </w:t>
      </w:r>
      <w:r w:rsidR="003319B4">
        <w:rPr>
          <w:rFonts w:cs="Times New Roman"/>
        </w:rPr>
        <w:t xml:space="preserve">complessiva </w:t>
      </w:r>
      <w:r w:rsidR="00BD494A" w:rsidRPr="003D3226">
        <w:rPr>
          <w:rFonts w:cs="Times New Roman"/>
        </w:rPr>
        <w:t xml:space="preserve">popolazione </w:t>
      </w:r>
      <w:r w:rsidR="003319B4">
        <w:rPr>
          <w:rFonts w:cs="Times New Roman"/>
        </w:rPr>
        <w:t>giovanile</w:t>
      </w:r>
      <w:r w:rsidR="00BD494A" w:rsidRPr="003D3226">
        <w:rPr>
          <w:rFonts w:eastAsia="Calibri" w:cs="Calibri"/>
        </w:rPr>
        <w:t>.</w:t>
      </w:r>
      <w:r w:rsidR="00BD494A" w:rsidRPr="003D3226">
        <w:rPr>
          <w:rFonts w:cstheme="minorHAnsi"/>
        </w:rPr>
        <w:t xml:space="preserve"> Spesso l’annuncio </w:t>
      </w:r>
      <w:r w:rsidR="00004317" w:rsidRPr="003D3226">
        <w:rPr>
          <w:rFonts w:cstheme="minorHAnsi"/>
        </w:rPr>
        <w:t>è affidato alla grazia di incontri personali</w:t>
      </w:r>
      <w:r w:rsidR="00E23AD3">
        <w:rPr>
          <w:rFonts w:cstheme="minorHAnsi"/>
        </w:rPr>
        <w:t>, senza avere il necessario carattere di sistematicità</w:t>
      </w:r>
      <w:r w:rsidR="00004317" w:rsidRPr="003D3226">
        <w:rPr>
          <w:rFonts w:cstheme="minorHAnsi"/>
        </w:rPr>
        <w:t>.</w:t>
      </w:r>
      <w:r w:rsidR="00BD494A" w:rsidRPr="003D3226">
        <w:rPr>
          <w:rFonts w:cstheme="minorHAnsi"/>
        </w:rPr>
        <w:t xml:space="preserve"> </w:t>
      </w:r>
    </w:p>
    <w:p w:rsidR="00B10404" w:rsidRDefault="00B10404" w:rsidP="00991E14">
      <w:pPr>
        <w:spacing w:after="0" w:line="240" w:lineRule="auto"/>
        <w:ind w:firstLine="426"/>
        <w:jc w:val="both"/>
        <w:rPr>
          <w:rFonts w:cstheme="minorHAnsi"/>
        </w:rPr>
      </w:pPr>
      <w:r w:rsidRPr="006D537F">
        <w:rPr>
          <w:rFonts w:cstheme="minorHAnsi"/>
          <w:b/>
        </w:rPr>
        <w:t xml:space="preserve">In merito all’impegno nel </w:t>
      </w:r>
      <w:r w:rsidR="00CD69DF" w:rsidRPr="006D537F">
        <w:rPr>
          <w:rFonts w:cstheme="minorHAnsi"/>
          <w:b/>
        </w:rPr>
        <w:t xml:space="preserve">cercare </w:t>
      </w:r>
      <w:r w:rsidR="007E6BCB" w:rsidRPr="006D537F">
        <w:rPr>
          <w:rFonts w:cstheme="minorHAnsi"/>
          <w:b/>
        </w:rPr>
        <w:t xml:space="preserve">soluzioni a quei problemi </w:t>
      </w:r>
      <w:r w:rsidR="0048242A" w:rsidRPr="006D537F">
        <w:rPr>
          <w:rFonts w:cstheme="minorHAnsi"/>
          <w:b/>
        </w:rPr>
        <w:t>che attanagliano i giovani,</w:t>
      </w:r>
      <w:r w:rsidR="0048242A" w:rsidRPr="00B10404">
        <w:rPr>
          <w:rFonts w:cstheme="minorHAnsi"/>
        </w:rPr>
        <w:t xml:space="preserve"> </w:t>
      </w:r>
      <w:r w:rsidRPr="00B10404">
        <w:rPr>
          <w:rFonts w:cstheme="minorHAnsi"/>
        </w:rPr>
        <w:t>evidenzia</w:t>
      </w:r>
      <w:r w:rsidR="00E23AD3">
        <w:rPr>
          <w:rFonts w:cstheme="minorHAnsi"/>
        </w:rPr>
        <w:t>m</w:t>
      </w:r>
      <w:r w:rsidRPr="00B10404">
        <w:rPr>
          <w:rFonts w:cstheme="minorHAnsi"/>
        </w:rPr>
        <w:t>o che v</w:t>
      </w:r>
      <w:r w:rsidR="00BD494A" w:rsidRPr="00B10404">
        <w:rPr>
          <w:rFonts w:eastAsia="Calibri" w:cs="Calibri"/>
        </w:rPr>
        <w:t>arie sono le iniziative messe in campo ai fini dell’</w:t>
      </w:r>
      <w:r w:rsidR="00004317" w:rsidRPr="00B10404">
        <w:rPr>
          <w:rFonts w:eastAsia="Calibri" w:cs="Calibri"/>
        </w:rPr>
        <w:t>orientamento professionale</w:t>
      </w:r>
      <w:r w:rsidR="00BB6868">
        <w:rPr>
          <w:rFonts w:eastAsia="Calibri" w:cs="Calibri"/>
        </w:rPr>
        <w:t>,</w:t>
      </w:r>
      <w:r w:rsidR="00004317" w:rsidRPr="00B10404">
        <w:rPr>
          <w:rFonts w:eastAsia="Calibri" w:cs="Calibri"/>
        </w:rPr>
        <w:t xml:space="preserve"> rivolte sia a giovani in uscita dalla scuola, sia a giovani tra i 18 e i 30 anni.</w:t>
      </w:r>
      <w:r w:rsidR="00BD494A" w:rsidRPr="00B10404">
        <w:rPr>
          <w:rFonts w:eastAsia="Calibri" w:cs="Calibri"/>
        </w:rPr>
        <w:t xml:space="preserve"> </w:t>
      </w:r>
      <w:r w:rsidR="00E23AD3">
        <w:rPr>
          <w:rFonts w:eastAsia="Calibri" w:cs="Calibri"/>
        </w:rPr>
        <w:t xml:space="preserve">Questa attenzione </w:t>
      </w:r>
      <w:r w:rsidR="00004317" w:rsidRPr="00B10404">
        <w:rPr>
          <w:rFonts w:cstheme="minorHAnsi"/>
        </w:rPr>
        <w:t>educativ</w:t>
      </w:r>
      <w:r w:rsidR="00E23AD3">
        <w:rPr>
          <w:rFonts w:cstheme="minorHAnsi"/>
        </w:rPr>
        <w:t xml:space="preserve">a è finalizzata a </w:t>
      </w:r>
      <w:r w:rsidR="00004317" w:rsidRPr="006D537F">
        <w:rPr>
          <w:rFonts w:cstheme="minorHAnsi"/>
          <w:b/>
        </w:rPr>
        <w:t>far crescere persone capaci di stare nel reale</w:t>
      </w:r>
      <w:r w:rsidR="00BB6868" w:rsidRPr="006D537F">
        <w:rPr>
          <w:rFonts w:cstheme="minorHAnsi"/>
          <w:b/>
        </w:rPr>
        <w:t xml:space="preserve"> e di costruire prospettive per il futuro con senso di responsabilità e operosità creativa</w:t>
      </w:r>
      <w:r w:rsidR="00004317" w:rsidRPr="00B10404">
        <w:rPr>
          <w:rFonts w:cstheme="minorHAnsi"/>
        </w:rPr>
        <w:t>.</w:t>
      </w:r>
    </w:p>
    <w:p w:rsidR="006E38D1" w:rsidRPr="00B10404" w:rsidRDefault="00B10404" w:rsidP="00991E14">
      <w:pPr>
        <w:spacing w:after="0" w:line="240" w:lineRule="auto"/>
        <w:ind w:firstLine="426"/>
        <w:jc w:val="both"/>
        <w:rPr>
          <w:rFonts w:cstheme="minorHAnsi"/>
        </w:rPr>
      </w:pPr>
      <w:r>
        <w:rPr>
          <w:rFonts w:eastAsia="Times New Roman" w:cs="Times New Roman"/>
          <w:kern w:val="1"/>
          <w:lang w:eastAsia="ar-SA"/>
        </w:rPr>
        <w:t xml:space="preserve">Bisogna tuttavia impegnarsi di più </w:t>
      </w:r>
      <w:r w:rsidR="00BB6868">
        <w:rPr>
          <w:rFonts w:eastAsia="Times New Roman" w:cs="Times New Roman"/>
          <w:kern w:val="1"/>
          <w:lang w:eastAsia="ar-SA"/>
        </w:rPr>
        <w:t>affinché</w:t>
      </w:r>
      <w:r w:rsidR="006E38D1" w:rsidRPr="003D3226">
        <w:rPr>
          <w:rFonts w:eastAsia="Times New Roman" w:cs="Times New Roman"/>
          <w:kern w:val="1"/>
          <w:lang w:eastAsia="ar-SA"/>
        </w:rPr>
        <w:t xml:space="preserve"> </w:t>
      </w:r>
      <w:r w:rsidR="003319B4">
        <w:rPr>
          <w:rFonts w:eastAsia="Times New Roman" w:cs="Times New Roman"/>
          <w:kern w:val="1"/>
          <w:lang w:eastAsia="ar-SA"/>
        </w:rPr>
        <w:t xml:space="preserve">i giovani </w:t>
      </w:r>
      <w:r w:rsidR="00BB6868">
        <w:rPr>
          <w:rFonts w:eastAsia="Times New Roman" w:cs="Times New Roman"/>
          <w:kern w:val="1"/>
          <w:lang w:eastAsia="ar-SA"/>
        </w:rPr>
        <w:t xml:space="preserve">abbiano un concreto </w:t>
      </w:r>
      <w:r w:rsidR="006E38D1" w:rsidRPr="003D3226">
        <w:rPr>
          <w:rFonts w:eastAsia="Times New Roman" w:cs="Times New Roman"/>
          <w:kern w:val="1"/>
          <w:lang w:eastAsia="ar-SA"/>
        </w:rPr>
        <w:t>punt</w:t>
      </w:r>
      <w:r w:rsidR="00BB6868">
        <w:rPr>
          <w:rFonts w:eastAsia="Times New Roman" w:cs="Times New Roman"/>
          <w:kern w:val="1"/>
          <w:lang w:eastAsia="ar-SA"/>
        </w:rPr>
        <w:t>o</w:t>
      </w:r>
      <w:r w:rsidR="006E38D1" w:rsidRPr="003D3226">
        <w:rPr>
          <w:rFonts w:eastAsia="Times New Roman" w:cs="Times New Roman"/>
          <w:kern w:val="1"/>
          <w:lang w:eastAsia="ar-SA"/>
        </w:rPr>
        <w:t xml:space="preserve"> di riferiment</w:t>
      </w:r>
      <w:r w:rsidR="00BB6868">
        <w:rPr>
          <w:rFonts w:eastAsia="Times New Roman" w:cs="Times New Roman"/>
          <w:kern w:val="1"/>
          <w:lang w:eastAsia="ar-SA"/>
        </w:rPr>
        <w:t>o</w:t>
      </w:r>
      <w:r w:rsidR="006E38D1" w:rsidRPr="003D3226">
        <w:rPr>
          <w:rFonts w:eastAsia="Times New Roman" w:cs="Times New Roman"/>
          <w:kern w:val="1"/>
          <w:lang w:eastAsia="ar-SA"/>
        </w:rPr>
        <w:t xml:space="preserve"> </w:t>
      </w:r>
      <w:r w:rsidR="00BB6868">
        <w:rPr>
          <w:rFonts w:eastAsia="Times New Roman" w:cs="Times New Roman"/>
          <w:kern w:val="1"/>
          <w:lang w:eastAsia="ar-SA"/>
        </w:rPr>
        <w:t>in comunità parrocchiali e realtà aggregative in grado di sostenerli concretamente nelle scelte di vita e di lavoro</w:t>
      </w:r>
      <w:r w:rsidR="006E38D1" w:rsidRPr="003D3226">
        <w:rPr>
          <w:rFonts w:eastAsia="Times New Roman" w:cs="Times New Roman"/>
          <w:kern w:val="1"/>
          <w:lang w:eastAsia="ar-SA"/>
        </w:rPr>
        <w:t>. E' necessario</w:t>
      </w:r>
      <w:r w:rsidR="003319B4">
        <w:rPr>
          <w:rFonts w:eastAsia="Times New Roman" w:cs="Times New Roman"/>
          <w:kern w:val="1"/>
          <w:lang w:eastAsia="ar-SA"/>
        </w:rPr>
        <w:t xml:space="preserve"> </w:t>
      </w:r>
      <w:r w:rsidR="006E38D1" w:rsidRPr="003D3226">
        <w:rPr>
          <w:rFonts w:eastAsia="Times New Roman" w:cs="Times New Roman"/>
          <w:kern w:val="1"/>
          <w:lang w:eastAsia="ar-SA"/>
        </w:rPr>
        <w:t xml:space="preserve">soprattutto </w:t>
      </w:r>
      <w:r w:rsidR="006E38D1" w:rsidRPr="006D537F">
        <w:rPr>
          <w:rFonts w:eastAsia="Times New Roman" w:cs="Times New Roman"/>
          <w:b/>
          <w:kern w:val="1"/>
          <w:lang w:eastAsia="ar-SA"/>
        </w:rPr>
        <w:t>fortifica</w:t>
      </w:r>
      <w:r w:rsidR="003319B4" w:rsidRPr="006D537F">
        <w:rPr>
          <w:rFonts w:eastAsia="Times New Roman" w:cs="Times New Roman"/>
          <w:b/>
          <w:kern w:val="1"/>
          <w:lang w:eastAsia="ar-SA"/>
        </w:rPr>
        <w:t>re</w:t>
      </w:r>
      <w:r w:rsidR="006E38D1" w:rsidRPr="006D537F">
        <w:rPr>
          <w:rFonts w:eastAsia="Times New Roman" w:cs="Times New Roman"/>
          <w:b/>
          <w:kern w:val="1"/>
          <w:lang w:eastAsia="ar-SA"/>
        </w:rPr>
        <w:t xml:space="preserve"> una vera</w:t>
      </w:r>
      <w:r w:rsidR="00BD494A" w:rsidRPr="006D537F">
        <w:rPr>
          <w:rFonts w:eastAsia="Times New Roman" w:cs="Times New Roman"/>
          <w:b/>
          <w:kern w:val="1"/>
          <w:lang w:eastAsia="ar-SA"/>
        </w:rPr>
        <w:t xml:space="preserve"> pastorale o</w:t>
      </w:r>
      <w:r w:rsidR="003946BE" w:rsidRPr="006D537F">
        <w:rPr>
          <w:rFonts w:eastAsia="Times New Roman" w:cs="Times New Roman"/>
          <w:b/>
          <w:kern w:val="1"/>
          <w:lang w:eastAsia="ar-SA"/>
        </w:rPr>
        <w:t>rientata alla vocazione sociale</w:t>
      </w:r>
      <w:r w:rsidR="003946BE" w:rsidRPr="003D3226">
        <w:rPr>
          <w:rFonts w:eastAsia="Times New Roman" w:cs="Times New Roman"/>
          <w:kern w:val="1"/>
          <w:lang w:eastAsia="ar-SA"/>
        </w:rPr>
        <w:t xml:space="preserve">. </w:t>
      </w:r>
      <w:r w:rsidR="003319B4">
        <w:rPr>
          <w:rFonts w:eastAsia="Times New Roman" w:cs="Times New Roman"/>
          <w:kern w:val="1"/>
          <w:lang w:eastAsia="ar-SA"/>
        </w:rPr>
        <w:t xml:space="preserve">Siamo </w:t>
      </w:r>
      <w:r w:rsidR="006E38D1" w:rsidRPr="003D3226">
        <w:rPr>
          <w:rFonts w:cs="Arial-ItalicMT"/>
          <w:iCs/>
        </w:rPr>
        <w:t>annunciatori credibili e gioiosi nei confronti delle nuove generazioni</w:t>
      </w:r>
      <w:r w:rsidR="003319B4">
        <w:rPr>
          <w:rFonts w:cs="Arial-ItalicMT"/>
          <w:iCs/>
        </w:rPr>
        <w:t xml:space="preserve">, se sappiamo </w:t>
      </w:r>
      <w:r w:rsidR="006E38D1" w:rsidRPr="003D3226">
        <w:rPr>
          <w:rFonts w:cs="Arial-ItalicMT"/>
          <w:iCs/>
        </w:rPr>
        <w:t xml:space="preserve">stare </w:t>
      </w:r>
      <w:r w:rsidR="00AD3C0F">
        <w:rPr>
          <w:rFonts w:cs="Arial-ItalicMT"/>
          <w:iCs/>
        </w:rPr>
        <w:t xml:space="preserve">loro </w:t>
      </w:r>
      <w:r w:rsidR="006E38D1" w:rsidRPr="003D3226">
        <w:rPr>
          <w:rFonts w:cs="Arial-ItalicMT"/>
          <w:iCs/>
        </w:rPr>
        <w:t>accanto, avere tempo</w:t>
      </w:r>
      <w:r w:rsidR="00AD3C0F">
        <w:rPr>
          <w:rFonts w:cs="Arial-ItalicMT"/>
          <w:iCs/>
        </w:rPr>
        <w:t xml:space="preserve"> per</w:t>
      </w:r>
      <w:r w:rsidR="006E38D1" w:rsidRPr="003D3226">
        <w:rPr>
          <w:rFonts w:cs="Arial-ItalicMT"/>
          <w:iCs/>
        </w:rPr>
        <w:t xml:space="preserve"> ascoltarl</w:t>
      </w:r>
      <w:r w:rsidR="00E23AD3">
        <w:rPr>
          <w:rFonts w:cs="Arial-ItalicMT"/>
          <w:iCs/>
        </w:rPr>
        <w:t>e</w:t>
      </w:r>
      <w:r w:rsidR="003319B4">
        <w:rPr>
          <w:rFonts w:cs="Arial-ItalicMT"/>
          <w:iCs/>
        </w:rPr>
        <w:t xml:space="preserve"> e</w:t>
      </w:r>
      <w:r w:rsidR="006E38D1" w:rsidRPr="003D3226">
        <w:rPr>
          <w:rFonts w:cs="Arial-ItalicMT"/>
          <w:iCs/>
        </w:rPr>
        <w:t xml:space="preserve"> </w:t>
      </w:r>
      <w:r w:rsidR="00AD3C0F">
        <w:rPr>
          <w:rFonts w:cs="Arial-ItalicMT"/>
          <w:iCs/>
        </w:rPr>
        <w:t>sollecitar</w:t>
      </w:r>
      <w:r w:rsidR="003319B4">
        <w:rPr>
          <w:rFonts w:cs="Arial-ItalicMT"/>
          <w:iCs/>
        </w:rPr>
        <w:t>n</w:t>
      </w:r>
      <w:r w:rsidR="00AD3C0F">
        <w:rPr>
          <w:rFonts w:cs="Arial-ItalicMT"/>
          <w:iCs/>
        </w:rPr>
        <w:t xml:space="preserve">e </w:t>
      </w:r>
      <w:r w:rsidR="006E38D1" w:rsidRPr="003D3226">
        <w:rPr>
          <w:rFonts w:cs="Arial-ItalicMT"/>
          <w:iCs/>
        </w:rPr>
        <w:t xml:space="preserve">le domande autentiche, </w:t>
      </w:r>
      <w:r w:rsidR="003319B4">
        <w:rPr>
          <w:rFonts w:cs="Arial-ItalicMT"/>
          <w:iCs/>
        </w:rPr>
        <w:t xml:space="preserve">con </w:t>
      </w:r>
      <w:r w:rsidR="006E38D1" w:rsidRPr="003D3226">
        <w:rPr>
          <w:rFonts w:cs="Arial-ItalicMT"/>
          <w:iCs/>
        </w:rPr>
        <w:t>quella sana e santa</w:t>
      </w:r>
      <w:r w:rsidR="00397E8E">
        <w:rPr>
          <w:rFonts w:cs="Arial-ItalicMT"/>
          <w:iCs/>
        </w:rPr>
        <w:t xml:space="preserve"> </w:t>
      </w:r>
      <w:r w:rsidR="006E38D1" w:rsidRPr="003D3226">
        <w:rPr>
          <w:rFonts w:cs="Arial-ItalicMT"/>
          <w:iCs/>
        </w:rPr>
        <w:t xml:space="preserve">complicità che mette chi domanda e chi risponde sulla via dei cercatori di Dio. </w:t>
      </w:r>
    </w:p>
    <w:p w:rsidR="006E38D1" w:rsidRPr="003D3226" w:rsidRDefault="006E38D1" w:rsidP="00991E14">
      <w:pPr>
        <w:spacing w:after="0" w:line="240" w:lineRule="auto"/>
        <w:jc w:val="both"/>
        <w:rPr>
          <w:rFonts w:cstheme="minorHAnsi"/>
        </w:rPr>
      </w:pPr>
    </w:p>
    <w:p w:rsidR="00E63D74" w:rsidRPr="008E3571" w:rsidRDefault="00E63D74" w:rsidP="00991E14">
      <w:pPr>
        <w:spacing w:after="0" w:line="240" w:lineRule="auto"/>
        <w:jc w:val="both"/>
        <w:rPr>
          <w:rFonts w:cstheme="minorHAnsi"/>
          <w:b/>
          <w:smallCaps/>
          <w:sz w:val="24"/>
          <w:szCs w:val="24"/>
        </w:rPr>
      </w:pPr>
      <w:r w:rsidRPr="008E3571">
        <w:rPr>
          <w:rFonts w:cstheme="minorHAnsi"/>
          <w:b/>
          <w:smallCaps/>
          <w:sz w:val="24"/>
          <w:szCs w:val="24"/>
        </w:rPr>
        <w:t>La comunicazione sociale</w:t>
      </w:r>
    </w:p>
    <w:p w:rsidR="008E3571" w:rsidRPr="00991E14" w:rsidRDefault="008E3571" w:rsidP="00991E14">
      <w:pPr>
        <w:spacing w:after="0" w:line="240" w:lineRule="auto"/>
        <w:jc w:val="both"/>
        <w:rPr>
          <w:rFonts w:eastAsia="Times New Roman" w:cstheme="minorHAnsi"/>
          <w:b/>
          <w:color w:val="FF0000"/>
          <w:sz w:val="10"/>
          <w:szCs w:val="10"/>
          <w:lang w:eastAsia="it-IT"/>
        </w:rPr>
      </w:pPr>
    </w:p>
    <w:p w:rsidR="000D388C" w:rsidRPr="00B10404" w:rsidRDefault="000D388C" w:rsidP="000D388C">
      <w:pPr>
        <w:spacing w:after="0" w:line="240" w:lineRule="auto"/>
        <w:ind w:firstLine="426"/>
        <w:jc w:val="both"/>
        <w:rPr>
          <w:rFonts w:cstheme="minorHAnsi"/>
        </w:rPr>
      </w:pPr>
      <w:r w:rsidRPr="003D3226">
        <w:rPr>
          <w:rFonts w:cs="Arial-ItalicMT"/>
          <w:iCs/>
        </w:rPr>
        <w:t>Le nuove tecnologie possono aiutar</w:t>
      </w:r>
      <w:r w:rsidR="00E23AD3">
        <w:rPr>
          <w:rFonts w:cs="Arial-ItalicMT"/>
          <w:iCs/>
        </w:rPr>
        <w:t>ci</w:t>
      </w:r>
      <w:r w:rsidRPr="003D3226">
        <w:rPr>
          <w:rFonts w:cs="Arial-ItalicMT"/>
          <w:iCs/>
        </w:rPr>
        <w:t xml:space="preserve"> ad avvicinare </w:t>
      </w:r>
      <w:r w:rsidR="006D537F">
        <w:rPr>
          <w:rFonts w:cs="Arial-ItalicMT"/>
          <w:iCs/>
        </w:rPr>
        <w:t>le persone e specialmente i</w:t>
      </w:r>
      <w:r w:rsidRPr="003D3226">
        <w:rPr>
          <w:rFonts w:cs="Arial-ItalicMT"/>
          <w:iCs/>
        </w:rPr>
        <w:t xml:space="preserve"> giovani. Bisogna</w:t>
      </w:r>
      <w:r w:rsidR="006D537F">
        <w:rPr>
          <w:rFonts w:cs="Arial-ItalicMT"/>
          <w:iCs/>
        </w:rPr>
        <w:t xml:space="preserve"> in qualche modo </w:t>
      </w:r>
      <w:r w:rsidRPr="003D3226">
        <w:rPr>
          <w:rFonts w:cs="Arial-ItalicMT"/>
          <w:iCs/>
        </w:rPr>
        <w:t>abitare questo mondo</w:t>
      </w:r>
      <w:r>
        <w:rPr>
          <w:rFonts w:cs="Arial-ItalicMT"/>
          <w:iCs/>
        </w:rPr>
        <w:t xml:space="preserve">, </w:t>
      </w:r>
      <w:r w:rsidRPr="003D3226">
        <w:rPr>
          <w:rFonts w:cs="Arial-ItalicMT"/>
          <w:iCs/>
        </w:rPr>
        <w:t xml:space="preserve">starci dentro con la propria identità e la voglia di </w:t>
      </w:r>
      <w:r>
        <w:rPr>
          <w:rFonts w:cs="Arial-ItalicMT"/>
          <w:iCs/>
        </w:rPr>
        <w:t xml:space="preserve">non </w:t>
      </w:r>
      <w:r w:rsidRPr="003D3226">
        <w:rPr>
          <w:rFonts w:cs="Arial-ItalicMT"/>
          <w:iCs/>
        </w:rPr>
        <w:t>assuefarsi a</w:t>
      </w:r>
      <w:r>
        <w:rPr>
          <w:rFonts w:cs="Arial-ItalicMT"/>
          <w:iCs/>
        </w:rPr>
        <w:t>l</w:t>
      </w:r>
      <w:r w:rsidRPr="003D3226">
        <w:rPr>
          <w:rFonts w:cs="Arial-ItalicMT"/>
          <w:iCs/>
        </w:rPr>
        <w:t xml:space="preserve"> modo comune di pensare</w:t>
      </w:r>
      <w:r>
        <w:rPr>
          <w:rFonts w:cs="Arial-ItalicMT"/>
          <w:iCs/>
        </w:rPr>
        <w:t xml:space="preserve">, </w:t>
      </w:r>
      <w:r w:rsidRPr="003D3226">
        <w:rPr>
          <w:rFonts w:cs="Arial-ItalicMT"/>
          <w:iCs/>
        </w:rPr>
        <w:t>scoprire i suoi lati positivi e negativi</w:t>
      </w:r>
      <w:r>
        <w:rPr>
          <w:rFonts w:cs="Arial-ItalicMT"/>
          <w:iCs/>
        </w:rPr>
        <w:t xml:space="preserve">, raggiungerlo attraverso il cambiamento di un </w:t>
      </w:r>
      <w:r w:rsidRPr="003D3226">
        <w:rPr>
          <w:rFonts w:cs="Arial-ItalicMT"/>
          <w:iCs/>
        </w:rPr>
        <w:t>linguaggio</w:t>
      </w:r>
      <w:r>
        <w:rPr>
          <w:rFonts w:cs="Arial-ItalicMT"/>
          <w:iCs/>
        </w:rPr>
        <w:t xml:space="preserve"> stereotipato, viverlo come lo spazio dell’incontro con Dio</w:t>
      </w:r>
      <w:r w:rsidRPr="003D3226">
        <w:rPr>
          <w:rFonts w:cs="Calibri-Italic"/>
          <w:iCs/>
        </w:rPr>
        <w:t>.</w:t>
      </w:r>
    </w:p>
    <w:p w:rsidR="00316DFA" w:rsidRPr="003D3226" w:rsidRDefault="000D388C" w:rsidP="00991E14">
      <w:pPr>
        <w:autoSpaceDE w:val="0"/>
        <w:autoSpaceDN w:val="0"/>
        <w:adjustRightInd w:val="0"/>
        <w:spacing w:after="0" w:line="240" w:lineRule="auto"/>
        <w:ind w:firstLine="426"/>
        <w:jc w:val="both"/>
        <w:rPr>
          <w:rFonts w:cstheme="minorHAnsi"/>
        </w:rPr>
      </w:pPr>
      <w:r>
        <w:rPr>
          <w:rFonts w:cstheme="minorHAnsi"/>
        </w:rPr>
        <w:lastRenderedPageBreak/>
        <w:t xml:space="preserve">In tale prospettiva, concordiamo </w:t>
      </w:r>
      <w:r w:rsidR="00B10404">
        <w:rPr>
          <w:rFonts w:cstheme="minorHAnsi"/>
        </w:rPr>
        <w:t xml:space="preserve">sul fatto che vada </w:t>
      </w:r>
      <w:r w:rsidR="003946BE" w:rsidRPr="003D3226">
        <w:rPr>
          <w:rFonts w:cstheme="minorHAnsi"/>
        </w:rPr>
        <w:t>sviluppata</w:t>
      </w:r>
      <w:r w:rsidR="008668FE" w:rsidRPr="003D3226">
        <w:rPr>
          <w:rFonts w:cstheme="minorHAnsi"/>
        </w:rPr>
        <w:t xml:space="preserve">, in particolar modo, </w:t>
      </w:r>
      <w:r w:rsidR="003946BE" w:rsidRPr="003D3226">
        <w:rPr>
          <w:rFonts w:cstheme="minorHAnsi"/>
        </w:rPr>
        <w:t xml:space="preserve">una </w:t>
      </w:r>
      <w:r w:rsidR="002D238F" w:rsidRPr="002D238F">
        <w:rPr>
          <w:rFonts w:cstheme="minorHAnsi"/>
          <w:b/>
        </w:rPr>
        <w:t xml:space="preserve">maggiore </w:t>
      </w:r>
      <w:r w:rsidR="003946BE" w:rsidRPr="002D238F">
        <w:rPr>
          <w:rFonts w:cstheme="minorHAnsi"/>
          <w:b/>
        </w:rPr>
        <w:t xml:space="preserve">sensibilità </w:t>
      </w:r>
      <w:r w:rsidR="008668FE" w:rsidRPr="002D238F">
        <w:rPr>
          <w:rFonts w:cstheme="minorHAnsi"/>
          <w:b/>
        </w:rPr>
        <w:t xml:space="preserve">rispetto alle iniziative di carattere </w:t>
      </w:r>
      <w:r w:rsidR="003946BE" w:rsidRPr="002D238F">
        <w:rPr>
          <w:rFonts w:cstheme="minorHAnsi"/>
          <w:b/>
        </w:rPr>
        <w:t>mediatico</w:t>
      </w:r>
      <w:r w:rsidR="003946BE" w:rsidRPr="003D3226">
        <w:rPr>
          <w:rFonts w:cstheme="minorHAnsi"/>
        </w:rPr>
        <w:t xml:space="preserve">, </w:t>
      </w:r>
      <w:r>
        <w:rPr>
          <w:rFonts w:cstheme="minorHAnsi"/>
        </w:rPr>
        <w:t xml:space="preserve">nella consapevolezza che </w:t>
      </w:r>
      <w:r w:rsidR="003946BE" w:rsidRPr="003D3226">
        <w:rPr>
          <w:rFonts w:cstheme="minorHAnsi"/>
        </w:rPr>
        <w:t>p</w:t>
      </w:r>
      <w:r w:rsidR="008668FE" w:rsidRPr="003D3226">
        <w:rPr>
          <w:rFonts w:cstheme="minorHAnsi"/>
        </w:rPr>
        <w:t>urtroppo</w:t>
      </w:r>
      <w:r w:rsidR="003946BE" w:rsidRPr="003D3226">
        <w:rPr>
          <w:rFonts w:cstheme="minorHAnsi"/>
        </w:rPr>
        <w:t xml:space="preserve"> non lo si fa in maniera adeguata</w:t>
      </w:r>
      <w:r w:rsidR="008668FE" w:rsidRPr="003D3226">
        <w:rPr>
          <w:rFonts w:cstheme="minorHAnsi"/>
        </w:rPr>
        <w:t>.</w:t>
      </w:r>
      <w:r w:rsidR="003946BE" w:rsidRPr="003D3226">
        <w:rPr>
          <w:rFonts w:cstheme="minorHAnsi"/>
        </w:rPr>
        <w:t xml:space="preserve"> Bisogna </w:t>
      </w:r>
      <w:r w:rsidR="00B10404">
        <w:rPr>
          <w:rFonts w:cstheme="minorHAnsi"/>
        </w:rPr>
        <w:t>annunciare il Vangelo</w:t>
      </w:r>
      <w:r w:rsidR="009C324F" w:rsidRPr="003D3226">
        <w:rPr>
          <w:rFonts w:cstheme="minorHAnsi"/>
        </w:rPr>
        <w:t xml:space="preserve"> </w:t>
      </w:r>
      <w:r w:rsidR="003946BE" w:rsidRPr="003D3226">
        <w:rPr>
          <w:rFonts w:cstheme="minorHAnsi"/>
        </w:rPr>
        <w:t xml:space="preserve">anche impegnandosi </w:t>
      </w:r>
      <w:r w:rsidR="009C324F" w:rsidRPr="003D3226">
        <w:rPr>
          <w:rFonts w:cstheme="minorHAnsi"/>
        </w:rPr>
        <w:t xml:space="preserve">a dare valore ai mezzi di comunicazione sociale presenti in Diocesi. </w:t>
      </w:r>
      <w:r w:rsidR="003946BE" w:rsidRPr="003D3226">
        <w:rPr>
          <w:rFonts w:cstheme="minorHAnsi"/>
        </w:rPr>
        <w:t xml:space="preserve">Se è fondamentale essere </w:t>
      </w:r>
      <w:r w:rsidR="00316DFA" w:rsidRPr="003D3226">
        <w:rPr>
          <w:rFonts w:eastAsia="Times New Roman" w:cstheme="minorHAnsi"/>
          <w:lang w:eastAsia="it-IT"/>
        </w:rPr>
        <w:t xml:space="preserve">annunziatori del </w:t>
      </w:r>
      <w:r w:rsidR="003946BE" w:rsidRPr="003D3226">
        <w:rPr>
          <w:rFonts w:eastAsia="Times New Roman" w:cstheme="minorHAnsi"/>
          <w:lang w:eastAsia="it-IT"/>
        </w:rPr>
        <w:t>V</w:t>
      </w:r>
      <w:r w:rsidR="00316DFA" w:rsidRPr="003D3226">
        <w:rPr>
          <w:rFonts w:eastAsia="Times New Roman" w:cstheme="minorHAnsi"/>
          <w:lang w:eastAsia="it-IT"/>
        </w:rPr>
        <w:t>angelo con parole e gesti</w:t>
      </w:r>
      <w:r w:rsidR="003946BE" w:rsidRPr="003D3226">
        <w:rPr>
          <w:rFonts w:eastAsia="Times New Roman" w:cstheme="minorHAnsi"/>
          <w:lang w:eastAsia="it-IT"/>
        </w:rPr>
        <w:t>, è t</w:t>
      </w:r>
      <w:r w:rsidR="00316DFA" w:rsidRPr="003D3226">
        <w:rPr>
          <w:rFonts w:eastAsia="Times New Roman" w:cstheme="minorHAnsi"/>
          <w:lang w:eastAsia="it-IT"/>
        </w:rPr>
        <w:t xml:space="preserve">uttavia </w:t>
      </w:r>
      <w:r w:rsidR="003946BE" w:rsidRPr="003D3226">
        <w:rPr>
          <w:rFonts w:eastAsia="Times New Roman" w:cstheme="minorHAnsi"/>
          <w:lang w:eastAsia="it-IT"/>
        </w:rPr>
        <w:t xml:space="preserve">assolutamente importante nella società odierna sapersi relazionare </w:t>
      </w:r>
      <w:r w:rsidR="00316DFA" w:rsidRPr="003D3226">
        <w:rPr>
          <w:rFonts w:eastAsia="Times New Roman" w:cstheme="minorHAnsi"/>
          <w:lang w:eastAsia="it-IT"/>
        </w:rPr>
        <w:t xml:space="preserve">anche </w:t>
      </w:r>
      <w:r w:rsidR="00E23AD3">
        <w:rPr>
          <w:rFonts w:eastAsia="Times New Roman" w:cstheme="minorHAnsi"/>
          <w:lang w:eastAsia="it-IT"/>
        </w:rPr>
        <w:t>attraverso</w:t>
      </w:r>
      <w:r w:rsidR="00316DFA" w:rsidRPr="003D3226">
        <w:rPr>
          <w:rFonts w:eastAsia="Times New Roman" w:cstheme="minorHAnsi"/>
          <w:lang w:eastAsia="it-IT"/>
        </w:rPr>
        <w:t xml:space="preserve"> i mezzi </w:t>
      </w:r>
      <w:r w:rsidR="003946BE" w:rsidRPr="003D3226">
        <w:rPr>
          <w:rFonts w:eastAsia="Times New Roman" w:cstheme="minorHAnsi"/>
          <w:lang w:eastAsia="it-IT"/>
        </w:rPr>
        <w:t>comunicativi sociali</w:t>
      </w:r>
      <w:r w:rsidR="00E23AD3">
        <w:rPr>
          <w:rFonts w:eastAsia="Times New Roman" w:cstheme="minorHAnsi"/>
          <w:lang w:eastAsia="it-IT"/>
        </w:rPr>
        <w:t>,</w:t>
      </w:r>
      <w:r w:rsidR="003946BE" w:rsidRPr="003D3226">
        <w:rPr>
          <w:rFonts w:eastAsia="Times New Roman" w:cstheme="minorHAnsi"/>
          <w:lang w:eastAsia="it-IT"/>
        </w:rPr>
        <w:t xml:space="preserve"> frequentati specialmente dalle giovani generazioni.</w:t>
      </w:r>
    </w:p>
    <w:p w:rsidR="003D3226" w:rsidRPr="003D3226" w:rsidRDefault="00B10404" w:rsidP="00991E14">
      <w:pPr>
        <w:spacing w:after="0" w:line="240" w:lineRule="auto"/>
        <w:ind w:firstLine="426"/>
        <w:jc w:val="both"/>
        <w:rPr>
          <w:rFonts w:cs="Arial-ItalicMT"/>
          <w:iCs/>
        </w:rPr>
      </w:pPr>
      <w:r>
        <w:rPr>
          <w:rFonts w:cstheme="minorHAnsi"/>
        </w:rPr>
        <w:t xml:space="preserve">In tal senso, </w:t>
      </w:r>
      <w:r w:rsidR="006D537F" w:rsidRPr="006D537F">
        <w:rPr>
          <w:rFonts w:cstheme="minorHAnsi"/>
          <w:b/>
        </w:rPr>
        <w:t xml:space="preserve">come </w:t>
      </w:r>
      <w:r w:rsidR="003946BE" w:rsidRPr="006D537F">
        <w:rPr>
          <w:rFonts w:cstheme="minorHAnsi"/>
          <w:b/>
        </w:rPr>
        <w:t>AALL apprezz</w:t>
      </w:r>
      <w:r w:rsidR="006D537F" w:rsidRPr="006D537F">
        <w:rPr>
          <w:rFonts w:cstheme="minorHAnsi"/>
          <w:b/>
        </w:rPr>
        <w:t xml:space="preserve">iamo e </w:t>
      </w:r>
      <w:r w:rsidR="003946BE" w:rsidRPr="006D537F">
        <w:rPr>
          <w:rFonts w:cstheme="minorHAnsi"/>
          <w:b/>
        </w:rPr>
        <w:t>condivid</w:t>
      </w:r>
      <w:r w:rsidR="006D537F" w:rsidRPr="006D537F">
        <w:rPr>
          <w:rFonts w:cstheme="minorHAnsi"/>
          <w:b/>
        </w:rPr>
        <w:t>iamo</w:t>
      </w:r>
      <w:r w:rsidR="009C324F" w:rsidRPr="006D537F">
        <w:rPr>
          <w:rFonts w:cstheme="minorHAnsi"/>
          <w:b/>
        </w:rPr>
        <w:t xml:space="preserve"> il progetto TDS</w:t>
      </w:r>
      <w:r w:rsidR="006D537F" w:rsidRPr="006D537F">
        <w:rPr>
          <w:rFonts w:cstheme="minorHAnsi"/>
          <w:b/>
        </w:rPr>
        <w:t xml:space="preserve"> e ci impegniamo</w:t>
      </w:r>
      <w:r w:rsidR="00A42053" w:rsidRPr="006D537F">
        <w:rPr>
          <w:rFonts w:cstheme="minorHAnsi"/>
          <w:b/>
        </w:rPr>
        <w:t xml:space="preserve"> </w:t>
      </w:r>
      <w:r w:rsidR="003946BE" w:rsidRPr="006D537F">
        <w:rPr>
          <w:rFonts w:cstheme="minorHAnsi"/>
          <w:b/>
        </w:rPr>
        <w:t xml:space="preserve">a </w:t>
      </w:r>
      <w:r w:rsidR="00A42053" w:rsidRPr="006D537F">
        <w:rPr>
          <w:rFonts w:cstheme="minorHAnsi"/>
          <w:b/>
        </w:rPr>
        <w:t xml:space="preserve">promuoverlo e </w:t>
      </w:r>
      <w:r w:rsidR="009C324F" w:rsidRPr="006D537F">
        <w:rPr>
          <w:rFonts w:cstheme="minorHAnsi"/>
          <w:b/>
        </w:rPr>
        <w:t xml:space="preserve">animarlo </w:t>
      </w:r>
      <w:r w:rsidR="00A42053" w:rsidRPr="006D537F">
        <w:rPr>
          <w:rFonts w:cstheme="minorHAnsi"/>
          <w:b/>
        </w:rPr>
        <w:t xml:space="preserve">di più </w:t>
      </w:r>
      <w:r w:rsidR="009C324F" w:rsidRPr="006D537F">
        <w:rPr>
          <w:rFonts w:cstheme="minorHAnsi"/>
          <w:b/>
        </w:rPr>
        <w:t xml:space="preserve">attraverso le </w:t>
      </w:r>
      <w:r w:rsidR="006D537F">
        <w:rPr>
          <w:rFonts w:cstheme="minorHAnsi"/>
          <w:b/>
        </w:rPr>
        <w:t>nostre</w:t>
      </w:r>
      <w:r w:rsidR="009C324F" w:rsidRPr="006D537F">
        <w:rPr>
          <w:rFonts w:cstheme="minorHAnsi"/>
          <w:b/>
        </w:rPr>
        <w:t xml:space="preserve"> attività</w:t>
      </w:r>
      <w:r w:rsidR="00E23AD3">
        <w:rPr>
          <w:rFonts w:cstheme="minorHAnsi"/>
          <w:b/>
        </w:rPr>
        <w:t>.</w:t>
      </w:r>
      <w:r w:rsidR="003D3226" w:rsidRPr="003D3226">
        <w:rPr>
          <w:rFonts w:cs="Arial-ItalicMT"/>
          <w:iCs/>
        </w:rPr>
        <w:t xml:space="preserve"> Molte sono le realtà che partecipano a rubriche promosse da TDS per portare il proprio contributo su temi </w:t>
      </w:r>
      <w:r w:rsidR="00E23AD3">
        <w:rPr>
          <w:rFonts w:cs="Arial-ItalicMT"/>
          <w:iCs/>
        </w:rPr>
        <w:t>dell’</w:t>
      </w:r>
      <w:r w:rsidR="003D3226" w:rsidRPr="003D3226">
        <w:rPr>
          <w:rFonts w:cs="Arial-ItalicMT"/>
          <w:iCs/>
        </w:rPr>
        <w:t xml:space="preserve">agire sociale. </w:t>
      </w:r>
      <w:r w:rsidR="00E23AD3">
        <w:rPr>
          <w:rFonts w:cs="Arial-ItalicMT"/>
          <w:iCs/>
        </w:rPr>
        <w:t>Riteniamo</w:t>
      </w:r>
      <w:r w:rsidR="003D3226" w:rsidRPr="003D3226">
        <w:rPr>
          <w:rFonts w:cstheme="minorHAnsi"/>
        </w:rPr>
        <w:t xml:space="preserve"> decisivo </w:t>
      </w:r>
      <w:r w:rsidR="003D3226" w:rsidRPr="006D537F">
        <w:rPr>
          <w:rFonts w:cstheme="minorHAnsi"/>
          <w:b/>
        </w:rPr>
        <w:t>impegnarsi a</w:t>
      </w:r>
      <w:r w:rsidR="00A8065F" w:rsidRPr="006D537F">
        <w:rPr>
          <w:rFonts w:cs="Arial-ItalicMT"/>
          <w:b/>
          <w:iCs/>
        </w:rPr>
        <w:t xml:space="preserve"> comunicare il Vangelo attraverso i nuovi mezzi di comunicazione</w:t>
      </w:r>
      <w:r w:rsidR="000D388C" w:rsidRPr="006D537F">
        <w:rPr>
          <w:rFonts w:cs="Arial-ItalicMT"/>
          <w:b/>
          <w:iCs/>
        </w:rPr>
        <w:t>, vivendo</w:t>
      </w:r>
      <w:r w:rsidR="003D3226" w:rsidRPr="006D537F">
        <w:rPr>
          <w:rFonts w:cs="Arial-ItalicMT"/>
          <w:b/>
          <w:iCs/>
        </w:rPr>
        <w:t xml:space="preserve"> </w:t>
      </w:r>
      <w:r w:rsidR="00E23AD3">
        <w:rPr>
          <w:rFonts w:cs="Arial-ItalicMT"/>
          <w:b/>
          <w:iCs/>
        </w:rPr>
        <w:t>nel</w:t>
      </w:r>
      <w:r w:rsidR="00A8065F" w:rsidRPr="006D537F">
        <w:rPr>
          <w:rFonts w:cs="Arial-ItalicMT"/>
          <w:b/>
          <w:iCs/>
        </w:rPr>
        <w:t>la fedeltà al Vangelo il nostro essere Chiesa in cammino</w:t>
      </w:r>
      <w:r w:rsidR="00A8065F" w:rsidRPr="003D3226">
        <w:rPr>
          <w:rFonts w:cs="Arial-ItalicMT"/>
          <w:iCs/>
        </w:rPr>
        <w:t xml:space="preserve">. </w:t>
      </w:r>
    </w:p>
    <w:p w:rsidR="003D3226" w:rsidRPr="003D3226" w:rsidRDefault="003D3226" w:rsidP="00991E14">
      <w:pPr>
        <w:autoSpaceDE w:val="0"/>
        <w:autoSpaceDN w:val="0"/>
        <w:adjustRightInd w:val="0"/>
        <w:spacing w:after="0" w:line="240" w:lineRule="auto"/>
        <w:ind w:firstLine="426"/>
        <w:jc w:val="both"/>
        <w:rPr>
          <w:rFonts w:cs="Arial-ItalicMT"/>
          <w:iCs/>
        </w:rPr>
      </w:pPr>
    </w:p>
    <w:sectPr w:rsidR="003D3226" w:rsidRPr="003D3226" w:rsidSect="00CD0552">
      <w:pgSz w:w="11906" w:h="16838"/>
      <w:pgMar w:top="709" w:right="849"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elleyAndante BT">
    <w:altName w:val="Courier New"/>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A4ECF"/>
    <w:multiLevelType w:val="hybridMultilevel"/>
    <w:tmpl w:val="5AC809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99154C"/>
    <w:multiLevelType w:val="hybridMultilevel"/>
    <w:tmpl w:val="5AE8E2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A902DE"/>
    <w:multiLevelType w:val="hybridMultilevel"/>
    <w:tmpl w:val="73BC97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BE68B6"/>
    <w:multiLevelType w:val="hybridMultilevel"/>
    <w:tmpl w:val="CF4E7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3E5263"/>
    <w:multiLevelType w:val="hybridMultilevel"/>
    <w:tmpl w:val="F01CF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C6564F"/>
    <w:multiLevelType w:val="hybridMultilevel"/>
    <w:tmpl w:val="B2749B64"/>
    <w:lvl w:ilvl="0" w:tplc="0410000F">
      <w:start w:val="1"/>
      <w:numFmt w:val="decimal"/>
      <w:lvlText w:val="%1."/>
      <w:lvlJc w:val="left"/>
      <w:pPr>
        <w:ind w:left="1080" w:hanging="360"/>
      </w:pPr>
    </w:lvl>
    <w:lvl w:ilvl="1" w:tplc="04100001">
      <w:start w:val="1"/>
      <w:numFmt w:val="bullet"/>
      <w:lvlText w:val=""/>
      <w:lvlJc w:val="left"/>
      <w:pPr>
        <w:ind w:left="1800" w:hanging="360"/>
      </w:pPr>
      <w:rPr>
        <w:rFonts w:ascii="Symbol" w:hAnsi="Symbol"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13CB7F8B"/>
    <w:multiLevelType w:val="hybridMultilevel"/>
    <w:tmpl w:val="88D28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250A21"/>
    <w:multiLevelType w:val="hybridMultilevel"/>
    <w:tmpl w:val="A62A42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52D11A7"/>
    <w:multiLevelType w:val="hybridMultilevel"/>
    <w:tmpl w:val="B524B6F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nsid w:val="153001FD"/>
    <w:multiLevelType w:val="hybridMultilevel"/>
    <w:tmpl w:val="B5C6E7F0"/>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10">
    <w:nsid w:val="16A20333"/>
    <w:multiLevelType w:val="hybridMultilevel"/>
    <w:tmpl w:val="933C0FB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nsid w:val="18BE55DA"/>
    <w:multiLevelType w:val="hybridMultilevel"/>
    <w:tmpl w:val="AC7207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5B37336"/>
    <w:multiLevelType w:val="hybridMultilevel"/>
    <w:tmpl w:val="C64AA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C155B07"/>
    <w:multiLevelType w:val="hybridMultilevel"/>
    <w:tmpl w:val="9D80B1F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nsid w:val="2FB458E2"/>
    <w:multiLevelType w:val="hybridMultilevel"/>
    <w:tmpl w:val="B630EFD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nsid w:val="39135A6A"/>
    <w:multiLevelType w:val="hybridMultilevel"/>
    <w:tmpl w:val="948073E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nsid w:val="3AE402A1"/>
    <w:multiLevelType w:val="hybridMultilevel"/>
    <w:tmpl w:val="4D16DAC2"/>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nsid w:val="42BF4A24"/>
    <w:multiLevelType w:val="hybridMultilevel"/>
    <w:tmpl w:val="759C7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95D3E54"/>
    <w:multiLevelType w:val="hybridMultilevel"/>
    <w:tmpl w:val="6FC8ED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B4D7EE9"/>
    <w:multiLevelType w:val="hybridMultilevel"/>
    <w:tmpl w:val="0860C7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00E678D"/>
    <w:multiLevelType w:val="hybridMultilevel"/>
    <w:tmpl w:val="E65CE104"/>
    <w:lvl w:ilvl="0" w:tplc="E3E2D31E">
      <w:start w:val="14"/>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5160098A"/>
    <w:multiLevelType w:val="hybridMultilevel"/>
    <w:tmpl w:val="6670688E"/>
    <w:lvl w:ilvl="0" w:tplc="04100019">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526000DB"/>
    <w:multiLevelType w:val="hybridMultilevel"/>
    <w:tmpl w:val="A17C7E2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3">
    <w:nsid w:val="54133648"/>
    <w:multiLevelType w:val="hybridMultilevel"/>
    <w:tmpl w:val="65806B5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4">
    <w:nsid w:val="596F2F02"/>
    <w:multiLevelType w:val="hybridMultilevel"/>
    <w:tmpl w:val="867473E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5">
    <w:nsid w:val="666C77B8"/>
    <w:multiLevelType w:val="hybridMultilevel"/>
    <w:tmpl w:val="5BCC0AE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6">
    <w:nsid w:val="684F65F6"/>
    <w:multiLevelType w:val="hybridMultilevel"/>
    <w:tmpl w:val="217046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B72356B"/>
    <w:multiLevelType w:val="hybridMultilevel"/>
    <w:tmpl w:val="0CB84AE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nsid w:val="6D692BE4"/>
    <w:multiLevelType w:val="hybridMultilevel"/>
    <w:tmpl w:val="053E9D84"/>
    <w:lvl w:ilvl="0" w:tplc="04100019">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nsid w:val="6E267355"/>
    <w:multiLevelType w:val="hybridMultilevel"/>
    <w:tmpl w:val="CCAEE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FFB3BCE"/>
    <w:multiLevelType w:val="hybridMultilevel"/>
    <w:tmpl w:val="0D76B0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1273E7A"/>
    <w:multiLevelType w:val="hybridMultilevel"/>
    <w:tmpl w:val="708895B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2">
    <w:nsid w:val="7B5C576D"/>
    <w:multiLevelType w:val="hybridMultilevel"/>
    <w:tmpl w:val="5F50E28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3">
    <w:nsid w:val="7BA06E93"/>
    <w:multiLevelType w:val="hybridMultilevel"/>
    <w:tmpl w:val="BB3ED3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8"/>
  </w:num>
  <w:num w:numId="4">
    <w:abstractNumId w:val="30"/>
  </w:num>
  <w:num w:numId="5">
    <w:abstractNumId w:val="19"/>
  </w:num>
  <w:num w:numId="6">
    <w:abstractNumId w:val="1"/>
  </w:num>
  <w:num w:numId="7">
    <w:abstractNumId w:val="14"/>
  </w:num>
  <w:num w:numId="8">
    <w:abstractNumId w:val="13"/>
  </w:num>
  <w:num w:numId="9">
    <w:abstractNumId w:val="8"/>
  </w:num>
  <w:num w:numId="10">
    <w:abstractNumId w:val="12"/>
  </w:num>
  <w:num w:numId="11">
    <w:abstractNumId w:val="3"/>
  </w:num>
  <w:num w:numId="12">
    <w:abstractNumId w:val="18"/>
  </w:num>
  <w:num w:numId="13">
    <w:abstractNumId w:val="16"/>
  </w:num>
  <w:num w:numId="14">
    <w:abstractNumId w:val="26"/>
  </w:num>
  <w:num w:numId="15">
    <w:abstractNumId w:val="31"/>
  </w:num>
  <w:num w:numId="16">
    <w:abstractNumId w:val="24"/>
  </w:num>
  <w:num w:numId="17">
    <w:abstractNumId w:val="27"/>
  </w:num>
  <w:num w:numId="18">
    <w:abstractNumId w:val="10"/>
  </w:num>
  <w:num w:numId="19">
    <w:abstractNumId w:val="15"/>
  </w:num>
  <w:num w:numId="20">
    <w:abstractNumId w:val="7"/>
  </w:num>
  <w:num w:numId="21">
    <w:abstractNumId w:val="22"/>
  </w:num>
  <w:num w:numId="22">
    <w:abstractNumId w:val="9"/>
  </w:num>
  <w:num w:numId="23">
    <w:abstractNumId w:val="33"/>
  </w:num>
  <w:num w:numId="24">
    <w:abstractNumId w:val="4"/>
  </w:num>
  <w:num w:numId="25">
    <w:abstractNumId w:val="17"/>
  </w:num>
  <w:num w:numId="26">
    <w:abstractNumId w:val="6"/>
  </w:num>
  <w:num w:numId="27">
    <w:abstractNumId w:val="32"/>
  </w:num>
  <w:num w:numId="28">
    <w:abstractNumId w:val="25"/>
  </w:num>
  <w:num w:numId="29">
    <w:abstractNumId w:val="2"/>
  </w:num>
  <w:num w:numId="30">
    <w:abstractNumId w:val="23"/>
  </w:num>
  <w:num w:numId="31">
    <w:abstractNumId w:val="0"/>
  </w:num>
  <w:num w:numId="32">
    <w:abstractNumId w:val="29"/>
  </w:num>
  <w:num w:numId="33">
    <w:abstractNumId w:val="11"/>
  </w:num>
  <w:num w:numId="34">
    <w:abstractNumId w:val="20"/>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2"/>
  </w:compat>
  <w:rsids>
    <w:rsidRoot w:val="00687EEE"/>
    <w:rsid w:val="00004317"/>
    <w:rsid w:val="000120C6"/>
    <w:rsid w:val="00014498"/>
    <w:rsid w:val="00020C8E"/>
    <w:rsid w:val="00026B56"/>
    <w:rsid w:val="00026E61"/>
    <w:rsid w:val="0004269B"/>
    <w:rsid w:val="00056080"/>
    <w:rsid w:val="0005680F"/>
    <w:rsid w:val="00073840"/>
    <w:rsid w:val="00077576"/>
    <w:rsid w:val="00080813"/>
    <w:rsid w:val="000B09DD"/>
    <w:rsid w:val="000B307E"/>
    <w:rsid w:val="000B69C4"/>
    <w:rsid w:val="000C45CA"/>
    <w:rsid w:val="000D388C"/>
    <w:rsid w:val="000D6FFF"/>
    <w:rsid w:val="000D7702"/>
    <w:rsid w:val="000F5611"/>
    <w:rsid w:val="00101A6F"/>
    <w:rsid w:val="001031A3"/>
    <w:rsid w:val="00110573"/>
    <w:rsid w:val="00113C3C"/>
    <w:rsid w:val="00122257"/>
    <w:rsid w:val="0012474E"/>
    <w:rsid w:val="00135EA6"/>
    <w:rsid w:val="00147560"/>
    <w:rsid w:val="00166C0B"/>
    <w:rsid w:val="00167A0B"/>
    <w:rsid w:val="00173C5F"/>
    <w:rsid w:val="001743A4"/>
    <w:rsid w:val="00191AF8"/>
    <w:rsid w:val="001944DA"/>
    <w:rsid w:val="00194E9C"/>
    <w:rsid w:val="001A28A5"/>
    <w:rsid w:val="001A2FD7"/>
    <w:rsid w:val="001B27FF"/>
    <w:rsid w:val="001D6D9C"/>
    <w:rsid w:val="001E12AD"/>
    <w:rsid w:val="001E745E"/>
    <w:rsid w:val="001F0675"/>
    <w:rsid w:val="001F0A28"/>
    <w:rsid w:val="001F4B71"/>
    <w:rsid w:val="0020375C"/>
    <w:rsid w:val="00206CA8"/>
    <w:rsid w:val="0020750D"/>
    <w:rsid w:val="00212843"/>
    <w:rsid w:val="00215FD3"/>
    <w:rsid w:val="00216983"/>
    <w:rsid w:val="002362BD"/>
    <w:rsid w:val="0024033D"/>
    <w:rsid w:val="00267EA7"/>
    <w:rsid w:val="0027356B"/>
    <w:rsid w:val="002742FC"/>
    <w:rsid w:val="00274FEE"/>
    <w:rsid w:val="00275979"/>
    <w:rsid w:val="0027717D"/>
    <w:rsid w:val="00277A34"/>
    <w:rsid w:val="002849FB"/>
    <w:rsid w:val="002855F2"/>
    <w:rsid w:val="00285E03"/>
    <w:rsid w:val="002900B0"/>
    <w:rsid w:val="002A5642"/>
    <w:rsid w:val="002B05C1"/>
    <w:rsid w:val="002B7AED"/>
    <w:rsid w:val="002C1A60"/>
    <w:rsid w:val="002D238F"/>
    <w:rsid w:val="002D23B4"/>
    <w:rsid w:val="002D6354"/>
    <w:rsid w:val="002E59BB"/>
    <w:rsid w:val="002F02B1"/>
    <w:rsid w:val="002F1CCB"/>
    <w:rsid w:val="002F4255"/>
    <w:rsid w:val="002F4380"/>
    <w:rsid w:val="002F4E28"/>
    <w:rsid w:val="00302AC8"/>
    <w:rsid w:val="00316DFA"/>
    <w:rsid w:val="00323528"/>
    <w:rsid w:val="003319B4"/>
    <w:rsid w:val="00331E66"/>
    <w:rsid w:val="00335510"/>
    <w:rsid w:val="00343327"/>
    <w:rsid w:val="003558B8"/>
    <w:rsid w:val="003609FF"/>
    <w:rsid w:val="00362515"/>
    <w:rsid w:val="00367B35"/>
    <w:rsid w:val="003736B8"/>
    <w:rsid w:val="00381D2F"/>
    <w:rsid w:val="00381D6E"/>
    <w:rsid w:val="00385D1A"/>
    <w:rsid w:val="003946BE"/>
    <w:rsid w:val="00397E8E"/>
    <w:rsid w:val="003A5741"/>
    <w:rsid w:val="003C3E7A"/>
    <w:rsid w:val="003C503C"/>
    <w:rsid w:val="003C5145"/>
    <w:rsid w:val="003C7798"/>
    <w:rsid w:val="003D3226"/>
    <w:rsid w:val="003D5675"/>
    <w:rsid w:val="003E344E"/>
    <w:rsid w:val="003E4F92"/>
    <w:rsid w:val="003E7900"/>
    <w:rsid w:val="003F2EF4"/>
    <w:rsid w:val="0040460C"/>
    <w:rsid w:val="004104F5"/>
    <w:rsid w:val="00410C80"/>
    <w:rsid w:val="00413D0B"/>
    <w:rsid w:val="00422050"/>
    <w:rsid w:val="00431DA0"/>
    <w:rsid w:val="00433642"/>
    <w:rsid w:val="00435D77"/>
    <w:rsid w:val="00437AAF"/>
    <w:rsid w:val="004439DE"/>
    <w:rsid w:val="0044760C"/>
    <w:rsid w:val="00452BC2"/>
    <w:rsid w:val="00456461"/>
    <w:rsid w:val="0046031C"/>
    <w:rsid w:val="0046241D"/>
    <w:rsid w:val="0047046C"/>
    <w:rsid w:val="0048242A"/>
    <w:rsid w:val="00496B4F"/>
    <w:rsid w:val="004A0391"/>
    <w:rsid w:val="004A1E31"/>
    <w:rsid w:val="004A36F6"/>
    <w:rsid w:val="004A7167"/>
    <w:rsid w:val="004B681C"/>
    <w:rsid w:val="004B70F2"/>
    <w:rsid w:val="004C631A"/>
    <w:rsid w:val="004D1AC9"/>
    <w:rsid w:val="004D5FF5"/>
    <w:rsid w:val="004E1B35"/>
    <w:rsid w:val="004F18A3"/>
    <w:rsid w:val="004F60C9"/>
    <w:rsid w:val="005133DE"/>
    <w:rsid w:val="00514676"/>
    <w:rsid w:val="00516AB8"/>
    <w:rsid w:val="005236CD"/>
    <w:rsid w:val="00525180"/>
    <w:rsid w:val="00531B8C"/>
    <w:rsid w:val="00540491"/>
    <w:rsid w:val="00542271"/>
    <w:rsid w:val="00542EDF"/>
    <w:rsid w:val="005535E9"/>
    <w:rsid w:val="005568C0"/>
    <w:rsid w:val="00557E37"/>
    <w:rsid w:val="0056462D"/>
    <w:rsid w:val="00565A44"/>
    <w:rsid w:val="00573565"/>
    <w:rsid w:val="00576C9C"/>
    <w:rsid w:val="00577073"/>
    <w:rsid w:val="0058526E"/>
    <w:rsid w:val="0059465B"/>
    <w:rsid w:val="00597AD3"/>
    <w:rsid w:val="005A27AF"/>
    <w:rsid w:val="005B224A"/>
    <w:rsid w:val="005B56DB"/>
    <w:rsid w:val="005D5F53"/>
    <w:rsid w:val="005E0A36"/>
    <w:rsid w:val="005E1084"/>
    <w:rsid w:val="005E7350"/>
    <w:rsid w:val="005F2EB4"/>
    <w:rsid w:val="005F3312"/>
    <w:rsid w:val="005F4975"/>
    <w:rsid w:val="005F7036"/>
    <w:rsid w:val="00617759"/>
    <w:rsid w:val="006379B6"/>
    <w:rsid w:val="00646BE0"/>
    <w:rsid w:val="00652BE0"/>
    <w:rsid w:val="00657FCD"/>
    <w:rsid w:val="00663A08"/>
    <w:rsid w:val="0066446E"/>
    <w:rsid w:val="00665593"/>
    <w:rsid w:val="00667288"/>
    <w:rsid w:val="00667426"/>
    <w:rsid w:val="00670A69"/>
    <w:rsid w:val="00671AE8"/>
    <w:rsid w:val="00675271"/>
    <w:rsid w:val="006805C6"/>
    <w:rsid w:val="006852C1"/>
    <w:rsid w:val="00686EC7"/>
    <w:rsid w:val="00687EEE"/>
    <w:rsid w:val="00695262"/>
    <w:rsid w:val="006963BE"/>
    <w:rsid w:val="006964D3"/>
    <w:rsid w:val="006A008D"/>
    <w:rsid w:val="006A0C8C"/>
    <w:rsid w:val="006A62CA"/>
    <w:rsid w:val="006A770D"/>
    <w:rsid w:val="006B37BE"/>
    <w:rsid w:val="006C37CB"/>
    <w:rsid w:val="006D537F"/>
    <w:rsid w:val="006E38D1"/>
    <w:rsid w:val="006F5EEC"/>
    <w:rsid w:val="0070228C"/>
    <w:rsid w:val="00707CBF"/>
    <w:rsid w:val="00713125"/>
    <w:rsid w:val="00714DE5"/>
    <w:rsid w:val="00716E43"/>
    <w:rsid w:val="00721316"/>
    <w:rsid w:val="007223CE"/>
    <w:rsid w:val="0072300C"/>
    <w:rsid w:val="007412B9"/>
    <w:rsid w:val="00743AC9"/>
    <w:rsid w:val="007621B2"/>
    <w:rsid w:val="007641FE"/>
    <w:rsid w:val="007646B2"/>
    <w:rsid w:val="00790391"/>
    <w:rsid w:val="007915BF"/>
    <w:rsid w:val="00792CCA"/>
    <w:rsid w:val="0079570E"/>
    <w:rsid w:val="007B2E13"/>
    <w:rsid w:val="007B7214"/>
    <w:rsid w:val="007C60BD"/>
    <w:rsid w:val="007D395F"/>
    <w:rsid w:val="007D4335"/>
    <w:rsid w:val="007E0D52"/>
    <w:rsid w:val="007E6BCB"/>
    <w:rsid w:val="007E6DEB"/>
    <w:rsid w:val="007F1BD5"/>
    <w:rsid w:val="007F638F"/>
    <w:rsid w:val="008148F4"/>
    <w:rsid w:val="00820BF3"/>
    <w:rsid w:val="00821A5C"/>
    <w:rsid w:val="00833E67"/>
    <w:rsid w:val="008426A2"/>
    <w:rsid w:val="0086041D"/>
    <w:rsid w:val="00861E67"/>
    <w:rsid w:val="008668FE"/>
    <w:rsid w:val="008673A9"/>
    <w:rsid w:val="00867F68"/>
    <w:rsid w:val="00880CC2"/>
    <w:rsid w:val="008903A4"/>
    <w:rsid w:val="00895CC2"/>
    <w:rsid w:val="008A2786"/>
    <w:rsid w:val="008A69C5"/>
    <w:rsid w:val="008A77B8"/>
    <w:rsid w:val="008C5D14"/>
    <w:rsid w:val="008C71FF"/>
    <w:rsid w:val="008E3571"/>
    <w:rsid w:val="008E732F"/>
    <w:rsid w:val="008F42C2"/>
    <w:rsid w:val="009026F5"/>
    <w:rsid w:val="009035DE"/>
    <w:rsid w:val="0090580D"/>
    <w:rsid w:val="00911899"/>
    <w:rsid w:val="009179F0"/>
    <w:rsid w:val="00922DAA"/>
    <w:rsid w:val="0094363F"/>
    <w:rsid w:val="009465F3"/>
    <w:rsid w:val="0095206C"/>
    <w:rsid w:val="00965E28"/>
    <w:rsid w:val="009662CA"/>
    <w:rsid w:val="00967DA7"/>
    <w:rsid w:val="00991E14"/>
    <w:rsid w:val="009A49C1"/>
    <w:rsid w:val="009B2A03"/>
    <w:rsid w:val="009B7052"/>
    <w:rsid w:val="009C324F"/>
    <w:rsid w:val="009C48E1"/>
    <w:rsid w:val="009C4D04"/>
    <w:rsid w:val="009E2F30"/>
    <w:rsid w:val="009E41E2"/>
    <w:rsid w:val="00A03217"/>
    <w:rsid w:val="00A0717A"/>
    <w:rsid w:val="00A11DF1"/>
    <w:rsid w:val="00A163AF"/>
    <w:rsid w:val="00A16A7A"/>
    <w:rsid w:val="00A25C39"/>
    <w:rsid w:val="00A33009"/>
    <w:rsid w:val="00A42053"/>
    <w:rsid w:val="00A54E1D"/>
    <w:rsid w:val="00A6642D"/>
    <w:rsid w:val="00A8065F"/>
    <w:rsid w:val="00A81FCD"/>
    <w:rsid w:val="00A86C89"/>
    <w:rsid w:val="00A9184E"/>
    <w:rsid w:val="00A9635E"/>
    <w:rsid w:val="00AA4DA4"/>
    <w:rsid w:val="00AA6168"/>
    <w:rsid w:val="00AC6E94"/>
    <w:rsid w:val="00AD10A1"/>
    <w:rsid w:val="00AD3C0F"/>
    <w:rsid w:val="00AE298D"/>
    <w:rsid w:val="00AF4D73"/>
    <w:rsid w:val="00B04AE3"/>
    <w:rsid w:val="00B071B7"/>
    <w:rsid w:val="00B10404"/>
    <w:rsid w:val="00B107AF"/>
    <w:rsid w:val="00B14F51"/>
    <w:rsid w:val="00B16631"/>
    <w:rsid w:val="00B227A2"/>
    <w:rsid w:val="00B3156F"/>
    <w:rsid w:val="00B43213"/>
    <w:rsid w:val="00B47C3F"/>
    <w:rsid w:val="00B5436B"/>
    <w:rsid w:val="00B56418"/>
    <w:rsid w:val="00B70618"/>
    <w:rsid w:val="00B739C3"/>
    <w:rsid w:val="00B76DAA"/>
    <w:rsid w:val="00B76DB1"/>
    <w:rsid w:val="00B828D7"/>
    <w:rsid w:val="00B8461D"/>
    <w:rsid w:val="00B95D4A"/>
    <w:rsid w:val="00B964AE"/>
    <w:rsid w:val="00BA767E"/>
    <w:rsid w:val="00BB6868"/>
    <w:rsid w:val="00BB70A9"/>
    <w:rsid w:val="00BC0056"/>
    <w:rsid w:val="00BD39B7"/>
    <w:rsid w:val="00BD494A"/>
    <w:rsid w:val="00BD66D9"/>
    <w:rsid w:val="00BD69B5"/>
    <w:rsid w:val="00BE0FE0"/>
    <w:rsid w:val="00BE7CA9"/>
    <w:rsid w:val="00BF56C4"/>
    <w:rsid w:val="00C27459"/>
    <w:rsid w:val="00C27808"/>
    <w:rsid w:val="00C52ADE"/>
    <w:rsid w:val="00C66E47"/>
    <w:rsid w:val="00C71C58"/>
    <w:rsid w:val="00C76073"/>
    <w:rsid w:val="00C80422"/>
    <w:rsid w:val="00C86A2C"/>
    <w:rsid w:val="00C9491A"/>
    <w:rsid w:val="00CA3F0D"/>
    <w:rsid w:val="00CA4474"/>
    <w:rsid w:val="00CB3AED"/>
    <w:rsid w:val="00CC2691"/>
    <w:rsid w:val="00CD0552"/>
    <w:rsid w:val="00CD1D82"/>
    <w:rsid w:val="00CD52E0"/>
    <w:rsid w:val="00CD6278"/>
    <w:rsid w:val="00CD69DF"/>
    <w:rsid w:val="00CF752F"/>
    <w:rsid w:val="00D10869"/>
    <w:rsid w:val="00D17D0A"/>
    <w:rsid w:val="00D430CA"/>
    <w:rsid w:val="00D461FF"/>
    <w:rsid w:val="00D64102"/>
    <w:rsid w:val="00D72D58"/>
    <w:rsid w:val="00D76E42"/>
    <w:rsid w:val="00D80B85"/>
    <w:rsid w:val="00D84290"/>
    <w:rsid w:val="00D8474C"/>
    <w:rsid w:val="00DA1114"/>
    <w:rsid w:val="00DA1D01"/>
    <w:rsid w:val="00DB54E8"/>
    <w:rsid w:val="00DB67E7"/>
    <w:rsid w:val="00DB6EF0"/>
    <w:rsid w:val="00DC2B08"/>
    <w:rsid w:val="00DC40FC"/>
    <w:rsid w:val="00DD25A7"/>
    <w:rsid w:val="00DE509E"/>
    <w:rsid w:val="00DF13DD"/>
    <w:rsid w:val="00DF4238"/>
    <w:rsid w:val="00E000BF"/>
    <w:rsid w:val="00E01776"/>
    <w:rsid w:val="00E0759B"/>
    <w:rsid w:val="00E12E2F"/>
    <w:rsid w:val="00E1550E"/>
    <w:rsid w:val="00E17416"/>
    <w:rsid w:val="00E207B5"/>
    <w:rsid w:val="00E23AD3"/>
    <w:rsid w:val="00E30A27"/>
    <w:rsid w:val="00E35EAB"/>
    <w:rsid w:val="00E43E7A"/>
    <w:rsid w:val="00E458AF"/>
    <w:rsid w:val="00E6324F"/>
    <w:rsid w:val="00E63D74"/>
    <w:rsid w:val="00E64873"/>
    <w:rsid w:val="00E65A38"/>
    <w:rsid w:val="00E7468B"/>
    <w:rsid w:val="00E77FF0"/>
    <w:rsid w:val="00E802CC"/>
    <w:rsid w:val="00E835E9"/>
    <w:rsid w:val="00E91591"/>
    <w:rsid w:val="00EA55B3"/>
    <w:rsid w:val="00EA767D"/>
    <w:rsid w:val="00EB1E9A"/>
    <w:rsid w:val="00EB25E7"/>
    <w:rsid w:val="00EC09FF"/>
    <w:rsid w:val="00EC3978"/>
    <w:rsid w:val="00EE7BFE"/>
    <w:rsid w:val="00F031F1"/>
    <w:rsid w:val="00F06438"/>
    <w:rsid w:val="00F141F7"/>
    <w:rsid w:val="00F14FC6"/>
    <w:rsid w:val="00F23CF9"/>
    <w:rsid w:val="00F37BFA"/>
    <w:rsid w:val="00F5303A"/>
    <w:rsid w:val="00F53E3A"/>
    <w:rsid w:val="00F55DE9"/>
    <w:rsid w:val="00F62034"/>
    <w:rsid w:val="00F72454"/>
    <w:rsid w:val="00F7406E"/>
    <w:rsid w:val="00F93B4E"/>
    <w:rsid w:val="00F94BB1"/>
    <w:rsid w:val="00FA077E"/>
    <w:rsid w:val="00FA0FB6"/>
    <w:rsid w:val="00FA2DF4"/>
    <w:rsid w:val="00FE5960"/>
    <w:rsid w:val="00FF43A8"/>
    <w:rsid w:val="00FF57CE"/>
    <w:rsid w:val="00FF641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D39FC-C272-432F-90C9-0A6B3B1B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66D9"/>
  </w:style>
  <w:style w:type="paragraph" w:styleId="Titolo1">
    <w:name w:val="heading 1"/>
    <w:basedOn w:val="Normale"/>
    <w:next w:val="Normale"/>
    <w:link w:val="Titolo1Carattere"/>
    <w:uiPriority w:val="9"/>
    <w:qFormat/>
    <w:rsid w:val="00E35EAB"/>
    <w:pPr>
      <w:keepNext/>
      <w:spacing w:after="0" w:line="240" w:lineRule="auto"/>
      <w:outlineLvl w:val="0"/>
    </w:pPr>
    <w:rPr>
      <w:rFonts w:ascii="ShelleyAndante BT" w:eastAsia="Times New Roman" w:hAnsi="ShelleyAndante BT" w:cs="Times New Roman"/>
      <w:sz w:val="40"/>
      <w:szCs w:val="40"/>
      <w:lang w:eastAsia="it-IT"/>
    </w:rPr>
  </w:style>
  <w:style w:type="paragraph" w:styleId="Titolo2">
    <w:name w:val="heading 2"/>
    <w:basedOn w:val="Normale"/>
    <w:next w:val="Normale"/>
    <w:link w:val="Titolo2Carattere"/>
    <w:uiPriority w:val="9"/>
    <w:semiHidden/>
    <w:unhideWhenUsed/>
    <w:qFormat/>
    <w:rsid w:val="00A25C39"/>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Titolo3">
    <w:name w:val="heading 3"/>
    <w:basedOn w:val="Normale"/>
    <w:next w:val="Normale"/>
    <w:link w:val="Titolo3Carattere"/>
    <w:uiPriority w:val="9"/>
    <w:semiHidden/>
    <w:unhideWhenUsed/>
    <w:qFormat/>
    <w:rsid w:val="00D17D0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A25C39"/>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itolo5">
    <w:name w:val="heading 5"/>
    <w:basedOn w:val="Normale"/>
    <w:next w:val="Normale"/>
    <w:link w:val="Titolo5Carattere"/>
    <w:uiPriority w:val="9"/>
    <w:semiHidden/>
    <w:unhideWhenUsed/>
    <w:qFormat/>
    <w:rsid w:val="00A25C39"/>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itolo6">
    <w:name w:val="heading 6"/>
    <w:basedOn w:val="Normale"/>
    <w:next w:val="Normale"/>
    <w:link w:val="Titolo6Carattere"/>
    <w:qFormat/>
    <w:rsid w:val="00A25C39"/>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itolo7">
    <w:name w:val="heading 7"/>
    <w:basedOn w:val="Normale"/>
    <w:next w:val="Normale"/>
    <w:link w:val="Titolo7Carattere"/>
    <w:uiPriority w:val="9"/>
    <w:semiHidden/>
    <w:unhideWhenUsed/>
    <w:qFormat/>
    <w:rsid w:val="00A25C39"/>
    <w:pPr>
      <w:tabs>
        <w:tab w:val="num" w:pos="5040"/>
      </w:tabs>
      <w:spacing w:before="240" w:after="60" w:line="240" w:lineRule="auto"/>
      <w:ind w:left="5040" w:hanging="720"/>
      <w:outlineLvl w:val="6"/>
    </w:pPr>
    <w:rPr>
      <w:rFonts w:eastAsiaTheme="minorEastAsia"/>
      <w:sz w:val="24"/>
      <w:szCs w:val="24"/>
      <w:lang w:val="en-US"/>
    </w:rPr>
  </w:style>
  <w:style w:type="paragraph" w:styleId="Titolo8">
    <w:name w:val="heading 8"/>
    <w:basedOn w:val="Normale"/>
    <w:next w:val="Normale"/>
    <w:link w:val="Titolo8Carattere"/>
    <w:uiPriority w:val="9"/>
    <w:semiHidden/>
    <w:unhideWhenUsed/>
    <w:qFormat/>
    <w:rsid w:val="00A25C39"/>
    <w:pPr>
      <w:tabs>
        <w:tab w:val="num" w:pos="5760"/>
      </w:tabs>
      <w:spacing w:before="240" w:after="60" w:line="240" w:lineRule="auto"/>
      <w:ind w:left="5760" w:hanging="720"/>
      <w:outlineLvl w:val="7"/>
    </w:pPr>
    <w:rPr>
      <w:rFonts w:eastAsiaTheme="minorEastAsia"/>
      <w:i/>
      <w:iCs/>
      <w:sz w:val="24"/>
      <w:szCs w:val="24"/>
      <w:lang w:val="en-US"/>
    </w:rPr>
  </w:style>
  <w:style w:type="paragraph" w:styleId="Titolo9">
    <w:name w:val="heading 9"/>
    <w:basedOn w:val="Normale"/>
    <w:next w:val="Normale"/>
    <w:link w:val="Titolo9Carattere"/>
    <w:uiPriority w:val="9"/>
    <w:semiHidden/>
    <w:unhideWhenUsed/>
    <w:qFormat/>
    <w:rsid w:val="00A25C39"/>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0759B"/>
    <w:pPr>
      <w:ind w:left="720"/>
      <w:contextualSpacing/>
    </w:pPr>
  </w:style>
  <w:style w:type="character" w:styleId="Collegamentoipertestuale">
    <w:name w:val="Hyperlink"/>
    <w:basedOn w:val="Carpredefinitoparagrafo"/>
    <w:uiPriority w:val="99"/>
    <w:unhideWhenUsed/>
    <w:rsid w:val="00B3156F"/>
    <w:rPr>
      <w:color w:val="0000FF" w:themeColor="hyperlink"/>
      <w:u w:val="single"/>
    </w:rPr>
  </w:style>
  <w:style w:type="character" w:customStyle="1" w:styleId="Titolo1Carattere">
    <w:name w:val="Titolo 1 Carattere"/>
    <w:basedOn w:val="Carpredefinitoparagrafo"/>
    <w:link w:val="Titolo1"/>
    <w:uiPriority w:val="9"/>
    <w:rsid w:val="00E35EAB"/>
    <w:rPr>
      <w:rFonts w:ascii="ShelleyAndante BT" w:eastAsia="Times New Roman" w:hAnsi="ShelleyAndante BT" w:cs="Times New Roman"/>
      <w:sz w:val="40"/>
      <w:szCs w:val="40"/>
      <w:lang w:eastAsia="it-IT"/>
    </w:rPr>
  </w:style>
  <w:style w:type="character" w:customStyle="1" w:styleId="A3">
    <w:name w:val="A3"/>
    <w:uiPriority w:val="99"/>
    <w:rsid w:val="00A9635E"/>
    <w:rPr>
      <w:rFonts w:cs="Garamond"/>
      <w:color w:val="000000"/>
      <w:sz w:val="26"/>
      <w:szCs w:val="26"/>
    </w:rPr>
  </w:style>
  <w:style w:type="paragraph" w:styleId="NormaleWeb">
    <w:name w:val="Normal (Web)"/>
    <w:basedOn w:val="Normale"/>
    <w:uiPriority w:val="99"/>
    <w:semiHidden/>
    <w:unhideWhenUsed/>
    <w:rsid w:val="00A9635E"/>
    <w:pPr>
      <w:spacing w:before="100" w:beforeAutospacing="1" w:after="100" w:afterAutospacing="1" w:line="270" w:lineRule="atLeast"/>
      <w:jc w:val="both"/>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9635E"/>
    <w:rPr>
      <w:b/>
      <w:bCs/>
    </w:rPr>
  </w:style>
  <w:style w:type="character" w:customStyle="1" w:styleId="Titolo3Carattere">
    <w:name w:val="Titolo 3 Carattere"/>
    <w:basedOn w:val="Carpredefinitoparagrafo"/>
    <w:link w:val="Titolo3"/>
    <w:uiPriority w:val="9"/>
    <w:semiHidden/>
    <w:rsid w:val="00D17D0A"/>
    <w:rPr>
      <w:rFonts w:asciiTheme="majorHAnsi" w:eastAsiaTheme="majorEastAsia" w:hAnsiTheme="majorHAnsi" w:cstheme="majorBidi"/>
      <w:color w:val="243F60" w:themeColor="accent1" w:themeShade="7F"/>
      <w:sz w:val="24"/>
      <w:szCs w:val="24"/>
    </w:rPr>
  </w:style>
  <w:style w:type="paragraph" w:customStyle="1" w:styleId="Default">
    <w:name w:val="Default"/>
    <w:rsid w:val="00D17D0A"/>
    <w:pPr>
      <w:autoSpaceDE w:val="0"/>
      <w:autoSpaceDN w:val="0"/>
      <w:adjustRightInd w:val="0"/>
      <w:spacing w:after="0" w:line="240" w:lineRule="auto"/>
    </w:pPr>
    <w:rPr>
      <w:rFonts w:ascii="Arial" w:hAnsi="Arial" w:cs="Arial"/>
      <w:color w:val="000000"/>
      <w:sz w:val="24"/>
      <w:szCs w:val="24"/>
    </w:rPr>
  </w:style>
  <w:style w:type="character" w:customStyle="1" w:styleId="Titolo2Carattere">
    <w:name w:val="Titolo 2 Carattere"/>
    <w:basedOn w:val="Carpredefinitoparagrafo"/>
    <w:link w:val="Titolo2"/>
    <w:uiPriority w:val="9"/>
    <w:semiHidden/>
    <w:rsid w:val="00A25C39"/>
    <w:rPr>
      <w:rFonts w:asciiTheme="majorHAnsi" w:eastAsiaTheme="majorEastAsia" w:hAnsiTheme="majorHAnsi" w:cstheme="majorBidi"/>
      <w:b/>
      <w:bCs/>
      <w:i/>
      <w:iCs/>
      <w:sz w:val="28"/>
      <w:szCs w:val="28"/>
      <w:lang w:val="en-US"/>
    </w:rPr>
  </w:style>
  <w:style w:type="character" w:customStyle="1" w:styleId="Titolo4Carattere">
    <w:name w:val="Titolo 4 Carattere"/>
    <w:basedOn w:val="Carpredefinitoparagrafo"/>
    <w:link w:val="Titolo4"/>
    <w:uiPriority w:val="9"/>
    <w:semiHidden/>
    <w:rsid w:val="00A25C39"/>
    <w:rPr>
      <w:rFonts w:eastAsiaTheme="minorEastAsia"/>
      <w:b/>
      <w:bCs/>
      <w:sz w:val="28"/>
      <w:szCs w:val="28"/>
      <w:lang w:val="en-US"/>
    </w:rPr>
  </w:style>
  <w:style w:type="character" w:customStyle="1" w:styleId="Titolo5Carattere">
    <w:name w:val="Titolo 5 Carattere"/>
    <w:basedOn w:val="Carpredefinitoparagrafo"/>
    <w:link w:val="Titolo5"/>
    <w:uiPriority w:val="9"/>
    <w:semiHidden/>
    <w:rsid w:val="00A25C39"/>
    <w:rPr>
      <w:rFonts w:eastAsiaTheme="minorEastAsia"/>
      <w:b/>
      <w:bCs/>
      <w:i/>
      <w:iCs/>
      <w:sz w:val="26"/>
      <w:szCs w:val="26"/>
      <w:lang w:val="en-US"/>
    </w:rPr>
  </w:style>
  <w:style w:type="character" w:customStyle="1" w:styleId="Titolo6Carattere">
    <w:name w:val="Titolo 6 Carattere"/>
    <w:basedOn w:val="Carpredefinitoparagrafo"/>
    <w:link w:val="Titolo6"/>
    <w:rsid w:val="00A25C39"/>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
    <w:semiHidden/>
    <w:rsid w:val="00A25C39"/>
    <w:rPr>
      <w:rFonts w:eastAsiaTheme="minorEastAsia"/>
      <w:sz w:val="24"/>
      <w:szCs w:val="24"/>
      <w:lang w:val="en-US"/>
    </w:rPr>
  </w:style>
  <w:style w:type="character" w:customStyle="1" w:styleId="Titolo8Carattere">
    <w:name w:val="Titolo 8 Carattere"/>
    <w:basedOn w:val="Carpredefinitoparagrafo"/>
    <w:link w:val="Titolo8"/>
    <w:uiPriority w:val="9"/>
    <w:semiHidden/>
    <w:rsid w:val="00A25C39"/>
    <w:rPr>
      <w:rFonts w:eastAsiaTheme="minorEastAsia"/>
      <w:i/>
      <w:iCs/>
      <w:sz w:val="24"/>
      <w:szCs w:val="24"/>
      <w:lang w:val="en-US"/>
    </w:rPr>
  </w:style>
  <w:style w:type="character" w:customStyle="1" w:styleId="Titolo9Carattere">
    <w:name w:val="Titolo 9 Carattere"/>
    <w:basedOn w:val="Carpredefinitoparagrafo"/>
    <w:link w:val="Titolo9"/>
    <w:uiPriority w:val="9"/>
    <w:semiHidden/>
    <w:rsid w:val="00A25C39"/>
    <w:rPr>
      <w:rFonts w:asciiTheme="majorHAnsi" w:eastAsiaTheme="majorEastAsia" w:hAnsiTheme="majorHAnsi" w:cstheme="majorBidi"/>
      <w:lang w:val="en-US"/>
    </w:rPr>
  </w:style>
  <w:style w:type="paragraph" w:styleId="Nessunaspaziatura">
    <w:name w:val="No Spacing"/>
    <w:uiPriority w:val="1"/>
    <w:qFormat/>
    <w:rsid w:val="004B68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58">
      <w:bodyDiv w:val="1"/>
      <w:marLeft w:val="0"/>
      <w:marRight w:val="0"/>
      <w:marTop w:val="0"/>
      <w:marBottom w:val="0"/>
      <w:divBdr>
        <w:top w:val="none" w:sz="0" w:space="0" w:color="auto"/>
        <w:left w:val="none" w:sz="0" w:space="0" w:color="auto"/>
        <w:bottom w:val="none" w:sz="0" w:space="0" w:color="auto"/>
        <w:right w:val="none" w:sz="0" w:space="0" w:color="auto"/>
      </w:divBdr>
    </w:div>
    <w:div w:id="200943902">
      <w:bodyDiv w:val="1"/>
      <w:marLeft w:val="195"/>
      <w:marRight w:val="195"/>
      <w:marTop w:val="195"/>
      <w:marBottom w:val="195"/>
      <w:divBdr>
        <w:top w:val="none" w:sz="0" w:space="0" w:color="auto"/>
        <w:left w:val="none" w:sz="0" w:space="0" w:color="auto"/>
        <w:bottom w:val="none" w:sz="0" w:space="0" w:color="auto"/>
        <w:right w:val="none" w:sz="0" w:space="0" w:color="auto"/>
      </w:divBdr>
      <w:divsChild>
        <w:div w:id="803890500">
          <w:marLeft w:val="0"/>
          <w:marRight w:val="0"/>
          <w:marTop w:val="12"/>
          <w:marBottom w:val="0"/>
          <w:divBdr>
            <w:top w:val="none" w:sz="0" w:space="0" w:color="auto"/>
            <w:left w:val="none" w:sz="0" w:space="0" w:color="auto"/>
            <w:bottom w:val="none" w:sz="0" w:space="0" w:color="auto"/>
            <w:right w:val="none" w:sz="0" w:space="0" w:color="auto"/>
          </w:divBdr>
        </w:div>
      </w:divsChild>
    </w:div>
    <w:div w:id="319816957">
      <w:bodyDiv w:val="1"/>
      <w:marLeft w:val="0"/>
      <w:marRight w:val="0"/>
      <w:marTop w:val="0"/>
      <w:marBottom w:val="0"/>
      <w:divBdr>
        <w:top w:val="none" w:sz="0" w:space="0" w:color="auto"/>
        <w:left w:val="none" w:sz="0" w:space="0" w:color="auto"/>
        <w:bottom w:val="none" w:sz="0" w:space="0" w:color="auto"/>
        <w:right w:val="none" w:sz="0" w:space="0" w:color="auto"/>
      </w:divBdr>
    </w:div>
    <w:div w:id="830293263">
      <w:bodyDiv w:val="1"/>
      <w:marLeft w:val="0"/>
      <w:marRight w:val="0"/>
      <w:marTop w:val="0"/>
      <w:marBottom w:val="0"/>
      <w:divBdr>
        <w:top w:val="none" w:sz="0" w:space="0" w:color="auto"/>
        <w:left w:val="none" w:sz="0" w:space="0" w:color="auto"/>
        <w:bottom w:val="none" w:sz="0" w:space="0" w:color="auto"/>
        <w:right w:val="none" w:sz="0" w:space="0" w:color="auto"/>
      </w:divBdr>
      <w:divsChild>
        <w:div w:id="1688629434">
          <w:marLeft w:val="0"/>
          <w:marRight w:val="0"/>
          <w:marTop w:val="0"/>
          <w:marBottom w:val="0"/>
          <w:divBdr>
            <w:top w:val="none" w:sz="0" w:space="0" w:color="auto"/>
            <w:left w:val="none" w:sz="0" w:space="0" w:color="auto"/>
            <w:bottom w:val="none" w:sz="0" w:space="0" w:color="auto"/>
            <w:right w:val="none" w:sz="0" w:space="0" w:color="auto"/>
          </w:divBdr>
          <w:divsChild>
            <w:div w:id="1426881207">
              <w:marLeft w:val="0"/>
              <w:marRight w:val="0"/>
              <w:marTop w:val="0"/>
              <w:marBottom w:val="0"/>
              <w:divBdr>
                <w:top w:val="none" w:sz="0" w:space="0" w:color="auto"/>
                <w:left w:val="none" w:sz="0" w:space="0" w:color="auto"/>
                <w:bottom w:val="none" w:sz="0" w:space="0" w:color="auto"/>
                <w:right w:val="none" w:sz="0" w:space="0" w:color="auto"/>
              </w:divBdr>
              <w:divsChild>
                <w:div w:id="2143230223">
                  <w:marLeft w:val="0"/>
                  <w:marRight w:val="0"/>
                  <w:marTop w:val="0"/>
                  <w:marBottom w:val="0"/>
                  <w:divBdr>
                    <w:top w:val="none" w:sz="0" w:space="0" w:color="auto"/>
                    <w:left w:val="none" w:sz="0" w:space="0" w:color="auto"/>
                    <w:bottom w:val="none" w:sz="0" w:space="0" w:color="auto"/>
                    <w:right w:val="none" w:sz="0" w:space="0" w:color="auto"/>
                  </w:divBdr>
                  <w:divsChild>
                    <w:div w:id="1817841722">
                      <w:marLeft w:val="0"/>
                      <w:marRight w:val="0"/>
                      <w:marTop w:val="0"/>
                      <w:marBottom w:val="0"/>
                      <w:divBdr>
                        <w:top w:val="none" w:sz="0" w:space="0" w:color="auto"/>
                        <w:left w:val="none" w:sz="0" w:space="0" w:color="auto"/>
                        <w:bottom w:val="none" w:sz="0" w:space="0" w:color="auto"/>
                        <w:right w:val="none" w:sz="0" w:space="0" w:color="auto"/>
                      </w:divBdr>
                      <w:divsChild>
                        <w:div w:id="715933607">
                          <w:marLeft w:val="0"/>
                          <w:marRight w:val="0"/>
                          <w:marTop w:val="0"/>
                          <w:marBottom w:val="0"/>
                          <w:divBdr>
                            <w:top w:val="none" w:sz="0" w:space="0" w:color="auto"/>
                            <w:left w:val="none" w:sz="0" w:space="0" w:color="auto"/>
                            <w:bottom w:val="none" w:sz="0" w:space="0" w:color="auto"/>
                            <w:right w:val="none" w:sz="0" w:space="0" w:color="auto"/>
                          </w:divBdr>
                          <w:divsChild>
                            <w:div w:id="344401083">
                              <w:marLeft w:val="0"/>
                              <w:marRight w:val="0"/>
                              <w:marTop w:val="0"/>
                              <w:marBottom w:val="0"/>
                              <w:divBdr>
                                <w:top w:val="none" w:sz="0" w:space="0" w:color="auto"/>
                                <w:left w:val="none" w:sz="0" w:space="0" w:color="auto"/>
                                <w:bottom w:val="none" w:sz="0" w:space="0" w:color="auto"/>
                                <w:right w:val="none" w:sz="0" w:space="0" w:color="auto"/>
                              </w:divBdr>
                              <w:divsChild>
                                <w:div w:id="1695571575">
                                  <w:marLeft w:val="0"/>
                                  <w:marRight w:val="0"/>
                                  <w:marTop w:val="0"/>
                                  <w:marBottom w:val="0"/>
                                  <w:divBdr>
                                    <w:top w:val="none" w:sz="0" w:space="0" w:color="auto"/>
                                    <w:left w:val="none" w:sz="0" w:space="0" w:color="auto"/>
                                    <w:bottom w:val="none" w:sz="0" w:space="0" w:color="auto"/>
                                    <w:right w:val="none" w:sz="0" w:space="0" w:color="auto"/>
                                  </w:divBdr>
                                  <w:divsChild>
                                    <w:div w:id="1602713884">
                                      <w:marLeft w:val="0"/>
                                      <w:marRight w:val="0"/>
                                      <w:marTop w:val="0"/>
                                      <w:marBottom w:val="0"/>
                                      <w:divBdr>
                                        <w:top w:val="none" w:sz="0" w:space="0" w:color="auto"/>
                                        <w:left w:val="none" w:sz="0" w:space="0" w:color="auto"/>
                                        <w:bottom w:val="none" w:sz="0" w:space="0" w:color="auto"/>
                                        <w:right w:val="none" w:sz="0" w:space="0" w:color="auto"/>
                                      </w:divBdr>
                                      <w:divsChild>
                                        <w:div w:id="287316976">
                                          <w:marLeft w:val="0"/>
                                          <w:marRight w:val="0"/>
                                          <w:marTop w:val="0"/>
                                          <w:marBottom w:val="0"/>
                                          <w:divBdr>
                                            <w:top w:val="none" w:sz="0" w:space="0" w:color="auto"/>
                                            <w:left w:val="none" w:sz="0" w:space="0" w:color="auto"/>
                                            <w:bottom w:val="none" w:sz="0" w:space="0" w:color="auto"/>
                                            <w:right w:val="none" w:sz="0" w:space="0" w:color="auto"/>
                                          </w:divBdr>
                                          <w:divsChild>
                                            <w:div w:id="322050577">
                                              <w:marLeft w:val="0"/>
                                              <w:marRight w:val="0"/>
                                              <w:marTop w:val="0"/>
                                              <w:marBottom w:val="240"/>
                                              <w:divBdr>
                                                <w:top w:val="none" w:sz="0" w:space="0" w:color="auto"/>
                                                <w:left w:val="none" w:sz="0" w:space="0" w:color="auto"/>
                                                <w:bottom w:val="dotted" w:sz="6" w:space="6" w:color="CCCCCC"/>
                                                <w:right w:val="none" w:sz="0" w:space="0" w:color="auto"/>
                                              </w:divBdr>
                                              <w:divsChild>
                                                <w:div w:id="577710247">
                                                  <w:marLeft w:val="0"/>
                                                  <w:marRight w:val="0"/>
                                                  <w:marTop w:val="0"/>
                                                  <w:marBottom w:val="0"/>
                                                  <w:divBdr>
                                                    <w:top w:val="none" w:sz="0" w:space="0" w:color="auto"/>
                                                    <w:left w:val="none" w:sz="0" w:space="0" w:color="auto"/>
                                                    <w:bottom w:val="none" w:sz="0" w:space="0" w:color="auto"/>
                                                    <w:right w:val="none" w:sz="0" w:space="0" w:color="auto"/>
                                                  </w:divBdr>
                                                  <w:divsChild>
                                                    <w:div w:id="17086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144019">
      <w:bodyDiv w:val="1"/>
      <w:marLeft w:val="0"/>
      <w:marRight w:val="0"/>
      <w:marTop w:val="0"/>
      <w:marBottom w:val="0"/>
      <w:divBdr>
        <w:top w:val="none" w:sz="0" w:space="0" w:color="auto"/>
        <w:left w:val="none" w:sz="0" w:space="0" w:color="auto"/>
        <w:bottom w:val="none" w:sz="0" w:space="0" w:color="auto"/>
        <w:right w:val="none" w:sz="0" w:space="0" w:color="auto"/>
      </w:divBdr>
      <w:divsChild>
        <w:div w:id="2027444602">
          <w:marLeft w:val="0"/>
          <w:marRight w:val="0"/>
          <w:marTop w:val="0"/>
          <w:marBottom w:val="0"/>
          <w:divBdr>
            <w:top w:val="none" w:sz="0" w:space="0" w:color="auto"/>
            <w:left w:val="none" w:sz="0" w:space="0" w:color="auto"/>
            <w:bottom w:val="none" w:sz="0" w:space="0" w:color="auto"/>
            <w:right w:val="none" w:sz="0" w:space="0" w:color="auto"/>
          </w:divBdr>
          <w:divsChild>
            <w:div w:id="351540112">
              <w:marLeft w:val="0"/>
              <w:marRight w:val="0"/>
              <w:marTop w:val="0"/>
              <w:marBottom w:val="0"/>
              <w:divBdr>
                <w:top w:val="none" w:sz="0" w:space="0" w:color="auto"/>
                <w:left w:val="none" w:sz="0" w:space="0" w:color="auto"/>
                <w:bottom w:val="none" w:sz="0" w:space="0" w:color="auto"/>
                <w:right w:val="none" w:sz="0" w:space="0" w:color="auto"/>
              </w:divBdr>
              <w:divsChild>
                <w:div w:id="381682692">
                  <w:marLeft w:val="0"/>
                  <w:marRight w:val="0"/>
                  <w:marTop w:val="0"/>
                  <w:marBottom w:val="0"/>
                  <w:divBdr>
                    <w:top w:val="none" w:sz="0" w:space="0" w:color="auto"/>
                    <w:left w:val="none" w:sz="0" w:space="0" w:color="auto"/>
                    <w:bottom w:val="none" w:sz="0" w:space="0" w:color="auto"/>
                    <w:right w:val="none" w:sz="0" w:space="0" w:color="auto"/>
                  </w:divBdr>
                  <w:divsChild>
                    <w:div w:id="1155294676">
                      <w:marLeft w:val="0"/>
                      <w:marRight w:val="0"/>
                      <w:marTop w:val="0"/>
                      <w:marBottom w:val="0"/>
                      <w:divBdr>
                        <w:top w:val="none" w:sz="0" w:space="0" w:color="auto"/>
                        <w:left w:val="none" w:sz="0" w:space="0" w:color="auto"/>
                        <w:bottom w:val="none" w:sz="0" w:space="0" w:color="auto"/>
                        <w:right w:val="none" w:sz="0" w:space="0" w:color="auto"/>
                      </w:divBdr>
                      <w:divsChild>
                        <w:div w:id="183515892">
                          <w:marLeft w:val="0"/>
                          <w:marRight w:val="0"/>
                          <w:marTop w:val="0"/>
                          <w:marBottom w:val="0"/>
                          <w:divBdr>
                            <w:top w:val="none" w:sz="0" w:space="0" w:color="auto"/>
                            <w:left w:val="none" w:sz="0" w:space="0" w:color="auto"/>
                            <w:bottom w:val="none" w:sz="0" w:space="0" w:color="auto"/>
                            <w:right w:val="none" w:sz="0" w:space="0" w:color="auto"/>
                          </w:divBdr>
                          <w:divsChild>
                            <w:div w:id="893394296">
                              <w:marLeft w:val="0"/>
                              <w:marRight w:val="0"/>
                              <w:marTop w:val="0"/>
                              <w:marBottom w:val="0"/>
                              <w:divBdr>
                                <w:top w:val="none" w:sz="0" w:space="0" w:color="auto"/>
                                <w:left w:val="none" w:sz="0" w:space="0" w:color="auto"/>
                                <w:bottom w:val="none" w:sz="0" w:space="0" w:color="auto"/>
                                <w:right w:val="none" w:sz="0" w:space="0" w:color="auto"/>
                              </w:divBdr>
                              <w:divsChild>
                                <w:div w:id="136805356">
                                  <w:marLeft w:val="0"/>
                                  <w:marRight w:val="0"/>
                                  <w:marTop w:val="0"/>
                                  <w:marBottom w:val="0"/>
                                  <w:divBdr>
                                    <w:top w:val="none" w:sz="0" w:space="0" w:color="auto"/>
                                    <w:left w:val="none" w:sz="0" w:space="0" w:color="auto"/>
                                    <w:bottom w:val="none" w:sz="0" w:space="0" w:color="auto"/>
                                    <w:right w:val="none" w:sz="0" w:space="0" w:color="auto"/>
                                  </w:divBdr>
                                  <w:divsChild>
                                    <w:div w:id="2054645574">
                                      <w:marLeft w:val="0"/>
                                      <w:marRight w:val="0"/>
                                      <w:marTop w:val="0"/>
                                      <w:marBottom w:val="0"/>
                                      <w:divBdr>
                                        <w:top w:val="none" w:sz="0" w:space="0" w:color="auto"/>
                                        <w:left w:val="none" w:sz="0" w:space="0" w:color="auto"/>
                                        <w:bottom w:val="none" w:sz="0" w:space="0" w:color="auto"/>
                                        <w:right w:val="none" w:sz="0" w:space="0" w:color="auto"/>
                                      </w:divBdr>
                                      <w:divsChild>
                                        <w:div w:id="1423837084">
                                          <w:marLeft w:val="0"/>
                                          <w:marRight w:val="0"/>
                                          <w:marTop w:val="0"/>
                                          <w:marBottom w:val="0"/>
                                          <w:divBdr>
                                            <w:top w:val="none" w:sz="0" w:space="0" w:color="auto"/>
                                            <w:left w:val="none" w:sz="0" w:space="0" w:color="auto"/>
                                            <w:bottom w:val="none" w:sz="0" w:space="0" w:color="auto"/>
                                            <w:right w:val="none" w:sz="0" w:space="0" w:color="auto"/>
                                          </w:divBdr>
                                          <w:divsChild>
                                            <w:div w:id="1752190790">
                                              <w:marLeft w:val="0"/>
                                              <w:marRight w:val="0"/>
                                              <w:marTop w:val="0"/>
                                              <w:marBottom w:val="240"/>
                                              <w:divBdr>
                                                <w:top w:val="none" w:sz="0" w:space="0" w:color="auto"/>
                                                <w:left w:val="none" w:sz="0" w:space="0" w:color="auto"/>
                                                <w:bottom w:val="dotted" w:sz="6" w:space="6" w:color="CCCCCC"/>
                                                <w:right w:val="none" w:sz="0" w:space="0" w:color="auto"/>
                                              </w:divBdr>
                                              <w:divsChild>
                                                <w:div w:id="2054427075">
                                                  <w:marLeft w:val="0"/>
                                                  <w:marRight w:val="0"/>
                                                  <w:marTop w:val="0"/>
                                                  <w:marBottom w:val="0"/>
                                                  <w:divBdr>
                                                    <w:top w:val="none" w:sz="0" w:space="0" w:color="auto"/>
                                                    <w:left w:val="none" w:sz="0" w:space="0" w:color="auto"/>
                                                    <w:bottom w:val="none" w:sz="0" w:space="0" w:color="auto"/>
                                                    <w:right w:val="none" w:sz="0" w:space="0" w:color="auto"/>
                                                  </w:divBdr>
                                                  <w:divsChild>
                                                    <w:div w:id="10698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2192663">
      <w:bodyDiv w:val="1"/>
      <w:marLeft w:val="195"/>
      <w:marRight w:val="195"/>
      <w:marTop w:val="195"/>
      <w:marBottom w:val="195"/>
      <w:divBdr>
        <w:top w:val="none" w:sz="0" w:space="0" w:color="auto"/>
        <w:left w:val="none" w:sz="0" w:space="0" w:color="auto"/>
        <w:bottom w:val="none" w:sz="0" w:space="0" w:color="auto"/>
        <w:right w:val="none" w:sz="0" w:space="0" w:color="auto"/>
      </w:divBdr>
      <w:divsChild>
        <w:div w:id="469133645">
          <w:marLeft w:val="0"/>
          <w:marRight w:val="0"/>
          <w:marTop w:val="12"/>
          <w:marBottom w:val="0"/>
          <w:divBdr>
            <w:top w:val="none" w:sz="0" w:space="0" w:color="auto"/>
            <w:left w:val="none" w:sz="0" w:space="0" w:color="auto"/>
            <w:bottom w:val="none" w:sz="0" w:space="0" w:color="auto"/>
            <w:right w:val="none" w:sz="0" w:space="0" w:color="auto"/>
          </w:divBdr>
        </w:div>
      </w:divsChild>
    </w:div>
    <w:div w:id="1317299569">
      <w:bodyDiv w:val="1"/>
      <w:marLeft w:val="0"/>
      <w:marRight w:val="0"/>
      <w:marTop w:val="0"/>
      <w:marBottom w:val="0"/>
      <w:divBdr>
        <w:top w:val="none" w:sz="0" w:space="0" w:color="auto"/>
        <w:left w:val="none" w:sz="0" w:space="0" w:color="auto"/>
        <w:bottom w:val="none" w:sz="0" w:space="0" w:color="auto"/>
        <w:right w:val="none" w:sz="0" w:space="0" w:color="auto"/>
      </w:divBdr>
    </w:div>
    <w:div w:id="1494029773">
      <w:bodyDiv w:val="1"/>
      <w:marLeft w:val="0"/>
      <w:marRight w:val="0"/>
      <w:marTop w:val="0"/>
      <w:marBottom w:val="0"/>
      <w:divBdr>
        <w:top w:val="none" w:sz="0" w:space="0" w:color="auto"/>
        <w:left w:val="none" w:sz="0" w:space="0" w:color="auto"/>
        <w:bottom w:val="none" w:sz="0" w:space="0" w:color="auto"/>
        <w:right w:val="none" w:sz="0" w:space="0" w:color="auto"/>
      </w:divBdr>
    </w:div>
    <w:div w:id="1763143097">
      <w:bodyDiv w:val="1"/>
      <w:marLeft w:val="0"/>
      <w:marRight w:val="0"/>
      <w:marTop w:val="0"/>
      <w:marBottom w:val="0"/>
      <w:divBdr>
        <w:top w:val="none" w:sz="0" w:space="0" w:color="auto"/>
        <w:left w:val="none" w:sz="0" w:space="0" w:color="auto"/>
        <w:bottom w:val="none" w:sz="0" w:space="0" w:color="auto"/>
        <w:right w:val="none" w:sz="0" w:space="0" w:color="auto"/>
      </w:divBdr>
      <w:divsChild>
        <w:div w:id="1661033508">
          <w:marLeft w:val="0"/>
          <w:marRight w:val="0"/>
          <w:marTop w:val="0"/>
          <w:marBottom w:val="0"/>
          <w:divBdr>
            <w:top w:val="none" w:sz="0" w:space="0" w:color="auto"/>
            <w:left w:val="none" w:sz="0" w:space="0" w:color="auto"/>
            <w:bottom w:val="none" w:sz="0" w:space="0" w:color="auto"/>
            <w:right w:val="none" w:sz="0" w:space="0" w:color="auto"/>
          </w:divBdr>
          <w:divsChild>
            <w:div w:id="1146438410">
              <w:marLeft w:val="0"/>
              <w:marRight w:val="0"/>
              <w:marTop w:val="0"/>
              <w:marBottom w:val="0"/>
              <w:divBdr>
                <w:top w:val="none" w:sz="0" w:space="0" w:color="auto"/>
                <w:left w:val="none" w:sz="0" w:space="0" w:color="auto"/>
                <w:bottom w:val="none" w:sz="0" w:space="0" w:color="auto"/>
                <w:right w:val="none" w:sz="0" w:space="0" w:color="auto"/>
              </w:divBdr>
              <w:divsChild>
                <w:div w:id="341787228">
                  <w:marLeft w:val="0"/>
                  <w:marRight w:val="0"/>
                  <w:marTop w:val="0"/>
                  <w:marBottom w:val="0"/>
                  <w:divBdr>
                    <w:top w:val="none" w:sz="0" w:space="0" w:color="auto"/>
                    <w:left w:val="none" w:sz="0" w:space="0" w:color="auto"/>
                    <w:bottom w:val="none" w:sz="0" w:space="0" w:color="auto"/>
                    <w:right w:val="none" w:sz="0" w:space="0" w:color="auto"/>
                  </w:divBdr>
                </w:div>
                <w:div w:id="1728647149">
                  <w:marLeft w:val="0"/>
                  <w:marRight w:val="0"/>
                  <w:marTop w:val="0"/>
                  <w:marBottom w:val="0"/>
                  <w:divBdr>
                    <w:top w:val="none" w:sz="0" w:space="0" w:color="auto"/>
                    <w:left w:val="none" w:sz="0" w:space="0" w:color="auto"/>
                    <w:bottom w:val="none" w:sz="0" w:space="0" w:color="auto"/>
                    <w:right w:val="none" w:sz="0" w:space="0" w:color="auto"/>
                  </w:divBdr>
                </w:div>
                <w:div w:id="172113681">
                  <w:marLeft w:val="0"/>
                  <w:marRight w:val="0"/>
                  <w:marTop w:val="0"/>
                  <w:marBottom w:val="0"/>
                  <w:divBdr>
                    <w:top w:val="none" w:sz="0" w:space="0" w:color="auto"/>
                    <w:left w:val="none" w:sz="0" w:space="0" w:color="auto"/>
                    <w:bottom w:val="none" w:sz="0" w:space="0" w:color="auto"/>
                    <w:right w:val="none" w:sz="0" w:space="0" w:color="auto"/>
                  </w:divBdr>
                </w:div>
                <w:div w:id="346561042">
                  <w:marLeft w:val="0"/>
                  <w:marRight w:val="0"/>
                  <w:marTop w:val="0"/>
                  <w:marBottom w:val="0"/>
                  <w:divBdr>
                    <w:top w:val="none" w:sz="0" w:space="0" w:color="auto"/>
                    <w:left w:val="none" w:sz="0" w:space="0" w:color="auto"/>
                    <w:bottom w:val="none" w:sz="0" w:space="0" w:color="auto"/>
                    <w:right w:val="none" w:sz="0" w:space="0" w:color="auto"/>
                  </w:divBdr>
                </w:div>
                <w:div w:id="954870369">
                  <w:marLeft w:val="0"/>
                  <w:marRight w:val="0"/>
                  <w:marTop w:val="0"/>
                  <w:marBottom w:val="0"/>
                  <w:divBdr>
                    <w:top w:val="none" w:sz="0" w:space="0" w:color="auto"/>
                    <w:left w:val="none" w:sz="0" w:space="0" w:color="auto"/>
                    <w:bottom w:val="none" w:sz="0" w:space="0" w:color="auto"/>
                    <w:right w:val="none" w:sz="0" w:space="0" w:color="auto"/>
                  </w:divBdr>
                </w:div>
                <w:div w:id="1468234170">
                  <w:marLeft w:val="0"/>
                  <w:marRight w:val="0"/>
                  <w:marTop w:val="0"/>
                  <w:marBottom w:val="0"/>
                  <w:divBdr>
                    <w:top w:val="none" w:sz="0" w:space="0" w:color="auto"/>
                    <w:left w:val="none" w:sz="0" w:space="0" w:color="auto"/>
                    <w:bottom w:val="none" w:sz="0" w:space="0" w:color="auto"/>
                    <w:right w:val="none" w:sz="0" w:space="0" w:color="auto"/>
                  </w:divBdr>
                </w:div>
                <w:div w:id="2046099487">
                  <w:marLeft w:val="0"/>
                  <w:marRight w:val="0"/>
                  <w:marTop w:val="0"/>
                  <w:marBottom w:val="0"/>
                  <w:divBdr>
                    <w:top w:val="none" w:sz="0" w:space="0" w:color="auto"/>
                    <w:left w:val="none" w:sz="0" w:space="0" w:color="auto"/>
                    <w:bottom w:val="none" w:sz="0" w:space="0" w:color="auto"/>
                    <w:right w:val="none" w:sz="0" w:space="0" w:color="auto"/>
                  </w:divBdr>
                </w:div>
                <w:div w:id="797114788">
                  <w:marLeft w:val="0"/>
                  <w:marRight w:val="0"/>
                  <w:marTop w:val="0"/>
                  <w:marBottom w:val="0"/>
                  <w:divBdr>
                    <w:top w:val="none" w:sz="0" w:space="0" w:color="auto"/>
                    <w:left w:val="none" w:sz="0" w:space="0" w:color="auto"/>
                    <w:bottom w:val="none" w:sz="0" w:space="0" w:color="auto"/>
                    <w:right w:val="none" w:sz="0" w:space="0" w:color="auto"/>
                  </w:divBdr>
                </w:div>
                <w:div w:id="1936591321">
                  <w:marLeft w:val="0"/>
                  <w:marRight w:val="0"/>
                  <w:marTop w:val="0"/>
                  <w:marBottom w:val="0"/>
                  <w:divBdr>
                    <w:top w:val="none" w:sz="0" w:space="0" w:color="auto"/>
                    <w:left w:val="none" w:sz="0" w:space="0" w:color="auto"/>
                    <w:bottom w:val="none" w:sz="0" w:space="0" w:color="auto"/>
                    <w:right w:val="none" w:sz="0" w:space="0" w:color="auto"/>
                  </w:divBdr>
                </w:div>
                <w:div w:id="1326711503">
                  <w:marLeft w:val="0"/>
                  <w:marRight w:val="0"/>
                  <w:marTop w:val="0"/>
                  <w:marBottom w:val="0"/>
                  <w:divBdr>
                    <w:top w:val="none" w:sz="0" w:space="0" w:color="auto"/>
                    <w:left w:val="none" w:sz="0" w:space="0" w:color="auto"/>
                    <w:bottom w:val="none" w:sz="0" w:space="0" w:color="auto"/>
                    <w:right w:val="none" w:sz="0" w:space="0" w:color="auto"/>
                  </w:divBdr>
                </w:div>
                <w:div w:id="11679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302453">
      <w:bodyDiv w:val="1"/>
      <w:marLeft w:val="0"/>
      <w:marRight w:val="0"/>
      <w:marTop w:val="0"/>
      <w:marBottom w:val="0"/>
      <w:divBdr>
        <w:top w:val="none" w:sz="0" w:space="0" w:color="auto"/>
        <w:left w:val="none" w:sz="0" w:space="0" w:color="auto"/>
        <w:bottom w:val="none" w:sz="0" w:space="0" w:color="auto"/>
        <w:right w:val="none" w:sz="0" w:space="0" w:color="auto"/>
      </w:divBdr>
      <w:divsChild>
        <w:div w:id="1715424681">
          <w:marLeft w:val="0"/>
          <w:marRight w:val="0"/>
          <w:marTop w:val="0"/>
          <w:marBottom w:val="0"/>
          <w:divBdr>
            <w:top w:val="none" w:sz="0" w:space="0" w:color="auto"/>
            <w:left w:val="none" w:sz="0" w:space="0" w:color="auto"/>
            <w:bottom w:val="none" w:sz="0" w:space="0" w:color="auto"/>
            <w:right w:val="none" w:sz="0" w:space="0" w:color="auto"/>
          </w:divBdr>
        </w:div>
      </w:divsChild>
    </w:div>
    <w:div w:id="190552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05BE5-CC93-4A1F-9ADD-E06CD4E0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7</Pages>
  <Words>4925</Words>
  <Characters>28077</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Utente</cp:lastModifiedBy>
  <cp:revision>210</cp:revision>
  <dcterms:created xsi:type="dcterms:W3CDTF">2015-04-05T15:12:00Z</dcterms:created>
  <dcterms:modified xsi:type="dcterms:W3CDTF">2015-06-13T00:01:00Z</dcterms:modified>
</cp:coreProperties>
</file>