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6D650F" w14:textId="77777777" w:rsidR="00E70B04" w:rsidRPr="00E70B04" w:rsidRDefault="00E70B04" w:rsidP="00E70B04">
      <w:pPr>
        <w:rPr>
          <w:rFonts w:ascii="Times" w:eastAsia="Times New Roman" w:hAnsi="Times" w:cs="Times New Roman"/>
          <w:sz w:val="20"/>
          <w:szCs w:val="20"/>
        </w:rPr>
      </w:pPr>
      <w:r w:rsidRPr="00E70B04">
        <w:rPr>
          <w:rFonts w:ascii="Times" w:eastAsia="Times New Roman" w:hAnsi="Times" w:cs="Times New Roman"/>
          <w:sz w:val="20"/>
          <w:szCs w:val="20"/>
        </w:rPr>
        <w:t>Carissimi Confratelli, </w:t>
      </w:r>
    </w:p>
    <w:p w14:paraId="5F44F705" w14:textId="6BA14ED5" w:rsidR="00E70B04" w:rsidRPr="00E70B04" w:rsidRDefault="00E70B04" w:rsidP="00E70B04">
      <w:pPr>
        <w:rPr>
          <w:rFonts w:ascii="Times" w:eastAsia="Times New Roman" w:hAnsi="Times" w:cs="Times New Roman"/>
          <w:sz w:val="20"/>
          <w:szCs w:val="20"/>
        </w:rPr>
      </w:pPr>
      <w:proofErr w:type="gramStart"/>
      <w:r w:rsidRPr="00E70B04">
        <w:rPr>
          <w:rFonts w:ascii="Times" w:eastAsia="Times New Roman" w:hAnsi="Times" w:cs="Times New Roman"/>
          <w:sz w:val="20"/>
          <w:szCs w:val="20"/>
        </w:rPr>
        <w:t>vi</w:t>
      </w:r>
      <w:proofErr w:type="gramEnd"/>
      <w:r w:rsidRPr="00E70B04">
        <w:rPr>
          <w:rFonts w:ascii="Times" w:eastAsia="Times New Roman" w:hAnsi="Times" w:cs="Times New Roman"/>
          <w:sz w:val="20"/>
          <w:szCs w:val="20"/>
        </w:rPr>
        <w:t xml:space="preserve"> inoltro alcune informazioni</w:t>
      </w:r>
      <w:r w:rsidR="00ED4361">
        <w:rPr>
          <w:rFonts w:ascii="Times" w:eastAsia="Times New Roman" w:hAnsi="Times" w:cs="Times New Roman"/>
          <w:sz w:val="20"/>
          <w:szCs w:val="20"/>
        </w:rPr>
        <w:t xml:space="preserve"> utili circa l'apertura dell’Anno santo straordinario nell’Arcidiocesi di Salerno-Campagna-Acerno</w:t>
      </w:r>
      <w:r w:rsidRPr="00E70B04">
        <w:rPr>
          <w:rFonts w:ascii="Times" w:eastAsia="Times New Roman" w:hAnsi="Times" w:cs="Times New Roman"/>
          <w:sz w:val="20"/>
          <w:szCs w:val="20"/>
        </w:rPr>
        <w:t>. </w:t>
      </w:r>
      <w:r w:rsidR="00ED4361">
        <w:rPr>
          <w:rFonts w:ascii="Times" w:eastAsia="Times New Roman" w:hAnsi="Times" w:cs="Times New Roman"/>
          <w:sz w:val="20"/>
          <w:szCs w:val="20"/>
        </w:rPr>
        <w:t xml:space="preserve"> Grazie per l'attenzione.</w:t>
      </w:r>
    </w:p>
    <w:p w14:paraId="73C572A0" w14:textId="77777777" w:rsidR="00E70B04" w:rsidRPr="00E70B04" w:rsidRDefault="00E70B04" w:rsidP="00E70B04">
      <w:pPr>
        <w:rPr>
          <w:rFonts w:ascii="Times" w:eastAsia="Times New Roman" w:hAnsi="Times" w:cs="Times New Roman"/>
          <w:sz w:val="20"/>
          <w:szCs w:val="20"/>
        </w:rPr>
      </w:pPr>
    </w:p>
    <w:p w14:paraId="78CB4EF8" w14:textId="77777777" w:rsidR="00E70B04" w:rsidRPr="00E70B04" w:rsidRDefault="00E70B04" w:rsidP="00E70B04">
      <w:pPr>
        <w:rPr>
          <w:rFonts w:ascii="Times" w:eastAsia="Times New Roman" w:hAnsi="Times" w:cs="Times New Roman"/>
          <w:sz w:val="20"/>
          <w:szCs w:val="20"/>
        </w:rPr>
      </w:pPr>
      <w:r w:rsidRPr="00E70B04">
        <w:rPr>
          <w:rFonts w:ascii="Times" w:eastAsia="Times New Roman" w:hAnsi="Times" w:cs="Times New Roman"/>
          <w:b/>
          <w:bCs/>
          <w:sz w:val="20"/>
          <w:szCs w:val="20"/>
        </w:rPr>
        <w:t>PROGRAMMA</w:t>
      </w:r>
      <w:r w:rsidRPr="00E70B04">
        <w:rPr>
          <w:rFonts w:ascii="Times" w:eastAsia="Times New Roman" w:hAnsi="Times" w:cs="Times New Roman"/>
          <w:sz w:val="20"/>
          <w:szCs w:val="20"/>
        </w:rPr>
        <w:t> </w:t>
      </w:r>
    </w:p>
    <w:p w14:paraId="2AA18132" w14:textId="77777777" w:rsidR="00E70B04" w:rsidRPr="00E70B04" w:rsidRDefault="00E70B04" w:rsidP="00E70B04">
      <w:pPr>
        <w:rPr>
          <w:rFonts w:ascii="Times" w:eastAsia="Times New Roman" w:hAnsi="Times" w:cs="Times New Roman"/>
          <w:sz w:val="20"/>
          <w:szCs w:val="20"/>
        </w:rPr>
      </w:pPr>
      <w:r w:rsidRPr="00E70B04">
        <w:rPr>
          <w:rFonts w:ascii="Times" w:eastAsia="Times New Roman" w:hAnsi="Times" w:cs="Times New Roman"/>
          <w:sz w:val="20"/>
          <w:szCs w:val="20"/>
        </w:rPr>
        <w:t>- dalle ore 14.30: arrivo dei pellegrini e raduno presso la Chiesa dell'Annunziata</w:t>
      </w:r>
    </w:p>
    <w:p w14:paraId="10E633CF" w14:textId="77777777" w:rsidR="00E70B04" w:rsidRPr="00E70B04" w:rsidRDefault="00E70B04" w:rsidP="00E70B04">
      <w:pPr>
        <w:rPr>
          <w:rFonts w:ascii="Times" w:eastAsia="Times New Roman" w:hAnsi="Times" w:cs="Times New Roman"/>
          <w:sz w:val="20"/>
          <w:szCs w:val="20"/>
        </w:rPr>
      </w:pPr>
      <w:r w:rsidRPr="00E70B04">
        <w:rPr>
          <w:rFonts w:ascii="Times" w:eastAsia="Times New Roman" w:hAnsi="Times" w:cs="Times New Roman"/>
          <w:sz w:val="20"/>
          <w:szCs w:val="20"/>
        </w:rPr>
        <w:t xml:space="preserve">- alle ore 15.30: </w:t>
      </w:r>
      <w:proofErr w:type="spellStart"/>
      <w:r w:rsidRPr="00E70B04">
        <w:rPr>
          <w:rFonts w:ascii="Times" w:eastAsia="Times New Roman" w:hAnsi="Times" w:cs="Times New Roman"/>
          <w:i/>
          <w:iCs/>
          <w:sz w:val="20"/>
          <w:szCs w:val="20"/>
        </w:rPr>
        <w:t>Statio</w:t>
      </w:r>
      <w:proofErr w:type="spellEnd"/>
      <w:r w:rsidRPr="00E70B04">
        <w:rPr>
          <w:rFonts w:ascii="Times" w:eastAsia="Times New Roman" w:hAnsi="Times" w:cs="Times New Roman"/>
          <w:i/>
          <w:iCs/>
          <w:sz w:val="20"/>
          <w:szCs w:val="20"/>
        </w:rPr>
        <w:t xml:space="preserve"> </w:t>
      </w:r>
      <w:r w:rsidRPr="00E70B04">
        <w:rPr>
          <w:rFonts w:ascii="Times" w:eastAsia="Times New Roman" w:hAnsi="Times" w:cs="Times New Roman"/>
          <w:sz w:val="20"/>
          <w:szCs w:val="20"/>
        </w:rPr>
        <w:t xml:space="preserve">presieduta dall'Arcivescovo presso la Chiesa dell'Annunziata. </w:t>
      </w:r>
      <w:proofErr w:type="gramStart"/>
      <w:r w:rsidRPr="00E70B04">
        <w:rPr>
          <w:rFonts w:ascii="Times" w:eastAsia="Times New Roman" w:hAnsi="Times" w:cs="Times New Roman"/>
          <w:sz w:val="20"/>
          <w:szCs w:val="20"/>
        </w:rPr>
        <w:t>Processione verso la Cattedrale di Salerno attraversando le vie del centro storico</w:t>
      </w:r>
      <w:proofErr w:type="gramEnd"/>
      <w:r w:rsidRPr="00E70B04">
        <w:rPr>
          <w:rFonts w:ascii="Times" w:eastAsia="Times New Roman" w:hAnsi="Times" w:cs="Times New Roman"/>
          <w:sz w:val="20"/>
          <w:szCs w:val="20"/>
        </w:rPr>
        <w:t>. Solenne Rito di Apertura della Porta Santa in Cattedrale. S. Messa presieduta dall'Arcivescovo e concelebrata dal Clero diocesano e religioso. Conclusione prevista per le ore 18.30</w:t>
      </w:r>
    </w:p>
    <w:p w14:paraId="6A5E3B1A" w14:textId="77777777" w:rsidR="00E70B04" w:rsidRPr="00E70B04" w:rsidRDefault="00E70B04" w:rsidP="00E70B04">
      <w:pPr>
        <w:rPr>
          <w:rFonts w:ascii="Times" w:eastAsia="Times New Roman" w:hAnsi="Times" w:cs="Times New Roman"/>
          <w:sz w:val="20"/>
          <w:szCs w:val="20"/>
        </w:rPr>
      </w:pPr>
    </w:p>
    <w:p w14:paraId="3C0E4969" w14:textId="77777777" w:rsidR="00E70B04" w:rsidRPr="00E70B04" w:rsidRDefault="00E70B04" w:rsidP="00E70B04">
      <w:pPr>
        <w:rPr>
          <w:rFonts w:ascii="Times" w:eastAsia="Times New Roman" w:hAnsi="Times" w:cs="Times New Roman"/>
          <w:sz w:val="20"/>
          <w:szCs w:val="20"/>
        </w:rPr>
      </w:pPr>
      <w:r w:rsidRPr="00E70B04">
        <w:rPr>
          <w:rFonts w:ascii="Times" w:eastAsia="Times New Roman" w:hAnsi="Times" w:cs="Times New Roman"/>
          <w:b/>
          <w:bCs/>
          <w:sz w:val="20"/>
          <w:szCs w:val="20"/>
        </w:rPr>
        <w:t>MANIFESTI</w:t>
      </w:r>
    </w:p>
    <w:p w14:paraId="0B230961" w14:textId="77777777" w:rsidR="00E70B04" w:rsidRPr="00E70B04" w:rsidRDefault="00E70B04" w:rsidP="00E70B04">
      <w:pPr>
        <w:rPr>
          <w:rFonts w:ascii="Times" w:eastAsia="Times New Roman" w:hAnsi="Times" w:cs="Times New Roman"/>
          <w:sz w:val="20"/>
          <w:szCs w:val="20"/>
        </w:rPr>
      </w:pPr>
      <w:r w:rsidRPr="00E70B04">
        <w:rPr>
          <w:rFonts w:ascii="Times" w:eastAsia="Times New Roman" w:hAnsi="Times" w:cs="Times New Roman"/>
          <w:sz w:val="20"/>
          <w:szCs w:val="20"/>
        </w:rPr>
        <w:t>I manifesti cartacei sono stati inviati ai Vicari foranei. Li riceverete nella riunione di forania o ve li farà recapitare lo stesso vicario foraneo. Vi allego in formato digitale il manifesto degli eventi giubilari diocesani. </w:t>
      </w:r>
    </w:p>
    <w:p w14:paraId="5A2B859C" w14:textId="77777777" w:rsidR="00E70B04" w:rsidRPr="00E70B04" w:rsidRDefault="00E70B04" w:rsidP="00E70B04">
      <w:pPr>
        <w:rPr>
          <w:rFonts w:ascii="Times" w:eastAsia="Times New Roman" w:hAnsi="Times" w:cs="Times New Roman"/>
          <w:sz w:val="20"/>
          <w:szCs w:val="20"/>
        </w:rPr>
      </w:pPr>
    </w:p>
    <w:p w14:paraId="52B1946D" w14:textId="77777777" w:rsidR="00E70B04" w:rsidRPr="00E70B04" w:rsidRDefault="00E70B04" w:rsidP="00E70B04">
      <w:pPr>
        <w:rPr>
          <w:rFonts w:ascii="Times" w:eastAsia="Times New Roman" w:hAnsi="Times" w:cs="Times New Roman"/>
          <w:sz w:val="20"/>
          <w:szCs w:val="20"/>
        </w:rPr>
      </w:pPr>
      <w:r w:rsidRPr="00E70B04">
        <w:rPr>
          <w:rFonts w:ascii="Times" w:eastAsia="Times New Roman" w:hAnsi="Times" w:cs="Times New Roman"/>
          <w:b/>
          <w:bCs/>
          <w:sz w:val="20"/>
          <w:szCs w:val="20"/>
        </w:rPr>
        <w:t>RESPONSABILE LOGISTICA</w:t>
      </w:r>
      <w:r w:rsidRPr="00E70B04">
        <w:rPr>
          <w:rFonts w:ascii="Times" w:eastAsia="Times New Roman" w:hAnsi="Times" w:cs="Times New Roman"/>
          <w:sz w:val="20"/>
          <w:szCs w:val="20"/>
        </w:rPr>
        <w:t> </w:t>
      </w:r>
    </w:p>
    <w:p w14:paraId="019802E0" w14:textId="77777777" w:rsidR="00E70B04" w:rsidRPr="00E70B04" w:rsidRDefault="00E70B04" w:rsidP="00E70B04">
      <w:pPr>
        <w:rPr>
          <w:rFonts w:ascii="Times" w:eastAsia="Times New Roman" w:hAnsi="Times" w:cs="Times New Roman"/>
          <w:sz w:val="20"/>
          <w:szCs w:val="20"/>
        </w:rPr>
      </w:pPr>
      <w:r w:rsidRPr="00E70B04">
        <w:rPr>
          <w:rFonts w:ascii="Times" w:eastAsia="Times New Roman" w:hAnsi="Times" w:cs="Times New Roman"/>
          <w:sz w:val="20"/>
          <w:szCs w:val="20"/>
        </w:rPr>
        <w:t xml:space="preserve">Don Rosario Petrone, responsabile del coordinamento logistico, è a disposizione per </w:t>
      </w:r>
      <w:proofErr w:type="gramStart"/>
      <w:r w:rsidRPr="00E70B04">
        <w:rPr>
          <w:rFonts w:ascii="Times" w:eastAsia="Times New Roman" w:hAnsi="Times" w:cs="Times New Roman"/>
          <w:sz w:val="20"/>
          <w:szCs w:val="20"/>
        </w:rPr>
        <w:t>ulteriori</w:t>
      </w:r>
      <w:proofErr w:type="gramEnd"/>
      <w:r w:rsidRPr="00E70B04">
        <w:rPr>
          <w:rFonts w:ascii="Times" w:eastAsia="Times New Roman" w:hAnsi="Times" w:cs="Times New Roman"/>
          <w:sz w:val="20"/>
          <w:szCs w:val="20"/>
        </w:rPr>
        <w:t xml:space="preserve"> informazioni. Ecco i suoi recapiti: </w:t>
      </w:r>
      <w:r w:rsidRPr="00E70B04">
        <w:rPr>
          <w:rFonts w:ascii="Times" w:eastAsia="Times New Roman" w:hAnsi="Times" w:cs="Times New Roman"/>
          <w:sz w:val="20"/>
          <w:szCs w:val="20"/>
        </w:rPr>
        <w:fldChar w:fldCharType="begin"/>
      </w:r>
      <w:r w:rsidRPr="00E70B04">
        <w:rPr>
          <w:rFonts w:ascii="Times" w:eastAsia="Times New Roman" w:hAnsi="Times" w:cs="Times New Roman"/>
          <w:sz w:val="20"/>
          <w:szCs w:val="20"/>
        </w:rPr>
        <w:instrText xml:space="preserve"> HYPERLINK "mailto:petro.sario@libero.it" \t "_blank" </w:instrText>
      </w:r>
      <w:r w:rsidRPr="00E70B04">
        <w:rPr>
          <w:rFonts w:ascii="Times" w:eastAsia="Times New Roman" w:hAnsi="Times" w:cs="Times New Roman"/>
          <w:sz w:val="20"/>
          <w:szCs w:val="20"/>
        </w:rPr>
        <w:fldChar w:fldCharType="separate"/>
      </w:r>
      <w:r w:rsidRPr="00E70B04">
        <w:rPr>
          <w:rFonts w:ascii="Times" w:eastAsia="Times New Roman" w:hAnsi="Times" w:cs="Times New Roman"/>
          <w:color w:val="0000FF"/>
          <w:sz w:val="20"/>
          <w:szCs w:val="20"/>
          <w:u w:val="single"/>
        </w:rPr>
        <w:t>petro.sario@libero.it</w:t>
      </w:r>
      <w:r w:rsidRPr="00E70B04">
        <w:rPr>
          <w:rFonts w:ascii="Times" w:eastAsia="Times New Roman" w:hAnsi="Times" w:cs="Times New Roman"/>
          <w:sz w:val="20"/>
          <w:szCs w:val="20"/>
        </w:rPr>
        <w:fldChar w:fldCharType="end"/>
      </w:r>
      <w:r w:rsidRPr="00E70B04">
        <w:rPr>
          <w:rFonts w:ascii="Times" w:eastAsia="Times New Roman" w:hAnsi="Times" w:cs="Times New Roman"/>
          <w:sz w:val="20"/>
          <w:szCs w:val="20"/>
        </w:rPr>
        <w:t xml:space="preserve"> - 3473824376 </w:t>
      </w:r>
    </w:p>
    <w:p w14:paraId="3FB306B8" w14:textId="77777777" w:rsidR="00E70B04" w:rsidRPr="00E70B04" w:rsidRDefault="00E70B04" w:rsidP="00E70B04">
      <w:pPr>
        <w:rPr>
          <w:rFonts w:ascii="Times" w:eastAsia="Times New Roman" w:hAnsi="Times" w:cs="Times New Roman"/>
          <w:sz w:val="20"/>
          <w:szCs w:val="20"/>
        </w:rPr>
      </w:pPr>
    </w:p>
    <w:p w14:paraId="5215954A" w14:textId="77777777" w:rsidR="00E70B04" w:rsidRPr="00E70B04" w:rsidRDefault="00E70B04" w:rsidP="00E70B04">
      <w:pPr>
        <w:rPr>
          <w:rFonts w:ascii="Times" w:eastAsia="Times New Roman" w:hAnsi="Times" w:cs="Times New Roman"/>
          <w:sz w:val="20"/>
          <w:szCs w:val="20"/>
        </w:rPr>
      </w:pPr>
      <w:r w:rsidRPr="00E70B04">
        <w:rPr>
          <w:rFonts w:ascii="Times" w:eastAsia="Times New Roman" w:hAnsi="Times" w:cs="Times New Roman"/>
          <w:b/>
          <w:bCs/>
          <w:sz w:val="20"/>
          <w:szCs w:val="20"/>
        </w:rPr>
        <w:t>I PARROCI</w:t>
      </w:r>
    </w:p>
    <w:p w14:paraId="210D1206" w14:textId="77777777" w:rsidR="00E70B04" w:rsidRPr="00E70B04" w:rsidRDefault="00E70B04" w:rsidP="00E70B04">
      <w:pPr>
        <w:rPr>
          <w:rFonts w:ascii="Times" w:eastAsia="Times New Roman" w:hAnsi="Times" w:cs="Times New Roman"/>
          <w:sz w:val="20"/>
          <w:szCs w:val="20"/>
        </w:rPr>
      </w:pPr>
      <w:r w:rsidRPr="00E70B04">
        <w:rPr>
          <w:rFonts w:ascii="Times" w:eastAsia="Times New Roman" w:hAnsi="Times" w:cs="Times New Roman"/>
          <w:sz w:val="20"/>
          <w:szCs w:val="20"/>
        </w:rPr>
        <w:t xml:space="preserve">Al fine di meglio coordinare la logistica, è necessario che i Parroci comunichino al responsabile della logistica, </w:t>
      </w:r>
      <w:proofErr w:type="gramStart"/>
      <w:r w:rsidRPr="00E70B04">
        <w:rPr>
          <w:rFonts w:ascii="Times" w:eastAsia="Times New Roman" w:hAnsi="Times" w:cs="Times New Roman"/>
          <w:sz w:val="20"/>
          <w:szCs w:val="20"/>
        </w:rPr>
        <w:t>entro e non oltre</w:t>
      </w:r>
      <w:proofErr w:type="gramEnd"/>
      <w:r w:rsidRPr="00E70B04">
        <w:rPr>
          <w:rFonts w:ascii="Times" w:eastAsia="Times New Roman" w:hAnsi="Times" w:cs="Times New Roman"/>
          <w:sz w:val="20"/>
          <w:szCs w:val="20"/>
        </w:rPr>
        <w:t xml:space="preserve"> il 6 dicembre, il numero approssimativo dei fedeli affidati alle loro cure che intendono prender parte all'evento giubilare dell'Apertura della Porta Santa.  </w:t>
      </w:r>
    </w:p>
    <w:p w14:paraId="0D79375D" w14:textId="77777777" w:rsidR="00E70B04" w:rsidRPr="00E70B04" w:rsidRDefault="00E70B04" w:rsidP="00E70B04">
      <w:pPr>
        <w:rPr>
          <w:rFonts w:ascii="Times" w:eastAsia="Times New Roman" w:hAnsi="Times" w:cs="Times New Roman"/>
          <w:sz w:val="20"/>
          <w:szCs w:val="20"/>
        </w:rPr>
      </w:pPr>
      <w:r w:rsidRPr="00E70B04">
        <w:rPr>
          <w:rFonts w:ascii="Times" w:eastAsia="Times New Roman" w:hAnsi="Times" w:cs="Times New Roman"/>
          <w:sz w:val="20"/>
          <w:szCs w:val="20"/>
        </w:rPr>
        <w:t>Inoltre tutti i Parroci della Diocesi programmino il suo</w:t>
      </w:r>
      <w:r w:rsidR="00C84E4B">
        <w:rPr>
          <w:rFonts w:ascii="Times" w:eastAsia="Times New Roman" w:hAnsi="Times" w:cs="Times New Roman"/>
          <w:sz w:val="20"/>
          <w:szCs w:val="20"/>
        </w:rPr>
        <w:t>no</w:t>
      </w:r>
      <w:r w:rsidRPr="00E70B04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gramStart"/>
      <w:r w:rsidRPr="00E70B04">
        <w:rPr>
          <w:rFonts w:ascii="Times" w:eastAsia="Times New Roman" w:hAnsi="Times" w:cs="Times New Roman"/>
          <w:sz w:val="20"/>
          <w:szCs w:val="20"/>
        </w:rPr>
        <w:t>della</w:t>
      </w:r>
      <w:proofErr w:type="gramEnd"/>
      <w:r w:rsidRPr="00E70B04">
        <w:rPr>
          <w:rFonts w:ascii="Times" w:eastAsia="Times New Roman" w:hAnsi="Times" w:cs="Times New Roman"/>
          <w:sz w:val="20"/>
          <w:szCs w:val="20"/>
        </w:rPr>
        <w:t xml:space="preserve"> campane a festa alle ore 15.00 come segno di giubilo per tutta la Chiesa diocesana. </w:t>
      </w:r>
    </w:p>
    <w:p w14:paraId="7E4DB3B0" w14:textId="77777777" w:rsidR="00E70B04" w:rsidRPr="00E70B04" w:rsidRDefault="00E70B04" w:rsidP="00E70B04">
      <w:pPr>
        <w:rPr>
          <w:rFonts w:ascii="Times" w:eastAsia="Times New Roman" w:hAnsi="Times" w:cs="Times New Roman"/>
          <w:sz w:val="20"/>
          <w:szCs w:val="20"/>
        </w:rPr>
      </w:pPr>
    </w:p>
    <w:p w14:paraId="05F35D07" w14:textId="77777777" w:rsidR="00E70B04" w:rsidRPr="00E70B04" w:rsidRDefault="00E70B04" w:rsidP="00E70B04">
      <w:pPr>
        <w:rPr>
          <w:rFonts w:ascii="Times" w:eastAsia="Times New Roman" w:hAnsi="Times" w:cs="Times New Roman"/>
          <w:sz w:val="20"/>
          <w:szCs w:val="20"/>
        </w:rPr>
      </w:pPr>
      <w:r w:rsidRPr="00E70B04">
        <w:rPr>
          <w:rFonts w:ascii="Times" w:eastAsia="Times New Roman" w:hAnsi="Times" w:cs="Times New Roman"/>
          <w:b/>
          <w:bCs/>
          <w:sz w:val="20"/>
          <w:szCs w:val="20"/>
        </w:rPr>
        <w:t>I BUS</w:t>
      </w:r>
      <w:r w:rsidRPr="00E70B04">
        <w:rPr>
          <w:rFonts w:ascii="Times" w:eastAsia="Times New Roman" w:hAnsi="Times" w:cs="Times New Roman"/>
          <w:sz w:val="20"/>
          <w:szCs w:val="20"/>
        </w:rPr>
        <w:t> </w:t>
      </w:r>
    </w:p>
    <w:p w14:paraId="64449335" w14:textId="77777777" w:rsidR="00E70B04" w:rsidRPr="00E70B04" w:rsidRDefault="00E70B04" w:rsidP="00E70B04">
      <w:pPr>
        <w:rPr>
          <w:rFonts w:ascii="Times" w:eastAsia="Times New Roman" w:hAnsi="Times" w:cs="Times New Roman"/>
          <w:sz w:val="20"/>
          <w:szCs w:val="20"/>
        </w:rPr>
      </w:pPr>
      <w:r w:rsidRPr="00E70B04">
        <w:rPr>
          <w:rFonts w:ascii="Times" w:eastAsia="Times New Roman" w:hAnsi="Times" w:cs="Times New Roman"/>
          <w:sz w:val="20"/>
          <w:szCs w:val="20"/>
        </w:rPr>
        <w:t>- giungeranno in città e si fermeranno per favorire la discesa e la risalita dei fedeli di fronte al Teatro Verdi; </w:t>
      </w:r>
    </w:p>
    <w:p w14:paraId="35D044E7" w14:textId="77777777" w:rsidR="00E70B04" w:rsidRPr="00E70B04" w:rsidRDefault="00E70B04" w:rsidP="00E70B04">
      <w:pPr>
        <w:rPr>
          <w:rFonts w:ascii="Times" w:eastAsia="Times New Roman" w:hAnsi="Times" w:cs="Times New Roman"/>
          <w:sz w:val="20"/>
          <w:szCs w:val="20"/>
        </w:rPr>
      </w:pPr>
      <w:r w:rsidRPr="00E70B04">
        <w:rPr>
          <w:rFonts w:ascii="Times" w:eastAsia="Times New Roman" w:hAnsi="Times" w:cs="Times New Roman"/>
          <w:sz w:val="20"/>
          <w:szCs w:val="20"/>
        </w:rPr>
        <w:t>- parcheggeranno obbligatoriamente in Via Ligea </w:t>
      </w:r>
    </w:p>
    <w:p w14:paraId="11F013EF" w14:textId="77777777" w:rsidR="00E70B04" w:rsidRPr="00E70B04" w:rsidRDefault="00E70B04" w:rsidP="00E70B04">
      <w:pPr>
        <w:rPr>
          <w:rFonts w:ascii="Times" w:eastAsia="Times New Roman" w:hAnsi="Times" w:cs="Times New Roman"/>
          <w:sz w:val="20"/>
          <w:szCs w:val="20"/>
        </w:rPr>
      </w:pPr>
      <w:r w:rsidRPr="00E70B04">
        <w:rPr>
          <w:rFonts w:ascii="Times" w:eastAsia="Times New Roman" w:hAnsi="Times" w:cs="Times New Roman"/>
          <w:sz w:val="20"/>
          <w:szCs w:val="20"/>
        </w:rPr>
        <w:t xml:space="preserve">- ogni bus pagherà una tassa di € 100.00 (anziché 150) al Comune di Salerno per il transito in città e il parcheggio. </w:t>
      </w:r>
      <w:proofErr w:type="gramStart"/>
      <w:r w:rsidRPr="00E70B04">
        <w:rPr>
          <w:rFonts w:ascii="Times" w:eastAsia="Times New Roman" w:hAnsi="Times" w:cs="Times New Roman"/>
          <w:sz w:val="20"/>
          <w:szCs w:val="20"/>
        </w:rPr>
        <w:t>Ad</w:t>
      </w:r>
      <w:proofErr w:type="gramEnd"/>
      <w:r w:rsidRPr="00E70B04">
        <w:rPr>
          <w:rFonts w:ascii="Times" w:eastAsia="Times New Roman" w:hAnsi="Times" w:cs="Times New Roman"/>
          <w:sz w:val="20"/>
          <w:szCs w:val="20"/>
        </w:rPr>
        <w:t xml:space="preserve"> ogni bus verrà consegnato un '</w:t>
      </w:r>
      <w:proofErr w:type="spellStart"/>
      <w:r w:rsidRPr="00E70B04">
        <w:rPr>
          <w:rFonts w:ascii="Times" w:eastAsia="Times New Roman" w:hAnsi="Times" w:cs="Times New Roman"/>
          <w:sz w:val="20"/>
          <w:szCs w:val="20"/>
        </w:rPr>
        <w:t>vaucher</w:t>
      </w:r>
      <w:proofErr w:type="spellEnd"/>
      <w:r w:rsidRPr="00E70B04">
        <w:rPr>
          <w:rFonts w:ascii="Times" w:eastAsia="Times New Roman" w:hAnsi="Times" w:cs="Times New Roman"/>
          <w:sz w:val="20"/>
          <w:szCs w:val="20"/>
        </w:rPr>
        <w:t xml:space="preserve"> dedicato' per la sosta e un numero progressivo di identificazione. Per ulteriori info: </w:t>
      </w:r>
      <w:r w:rsidRPr="00E70B04">
        <w:rPr>
          <w:rFonts w:ascii="Times" w:eastAsia="Times New Roman" w:hAnsi="Times" w:cs="Times New Roman"/>
          <w:sz w:val="20"/>
          <w:szCs w:val="20"/>
        </w:rPr>
        <w:fldChar w:fldCharType="begin"/>
      </w:r>
      <w:r w:rsidRPr="00E70B04">
        <w:rPr>
          <w:rFonts w:ascii="Times" w:eastAsia="Times New Roman" w:hAnsi="Times" w:cs="Times New Roman"/>
          <w:sz w:val="20"/>
          <w:szCs w:val="20"/>
        </w:rPr>
        <w:instrText xml:space="preserve"> HYPERLINK "http://www.booking.salernomobilita.it/" \t "_blank" </w:instrText>
      </w:r>
      <w:r w:rsidRPr="00E70B04">
        <w:rPr>
          <w:rFonts w:ascii="Times" w:eastAsia="Times New Roman" w:hAnsi="Times" w:cs="Times New Roman"/>
          <w:sz w:val="20"/>
          <w:szCs w:val="20"/>
        </w:rPr>
        <w:fldChar w:fldCharType="separate"/>
      </w:r>
      <w:r w:rsidRPr="00E70B04">
        <w:rPr>
          <w:rFonts w:ascii="Times" w:eastAsia="Times New Roman" w:hAnsi="Times" w:cs="Times New Roman"/>
          <w:color w:val="0000FF"/>
          <w:sz w:val="20"/>
          <w:szCs w:val="20"/>
          <w:u w:val="single"/>
        </w:rPr>
        <w:t>http://www.booking.salernomobilita.it/</w:t>
      </w:r>
      <w:r w:rsidRPr="00E70B04">
        <w:rPr>
          <w:rFonts w:ascii="Times" w:eastAsia="Times New Roman" w:hAnsi="Times" w:cs="Times New Roman"/>
          <w:sz w:val="20"/>
          <w:szCs w:val="20"/>
        </w:rPr>
        <w:fldChar w:fldCharType="end"/>
      </w:r>
    </w:p>
    <w:p w14:paraId="42396C46" w14:textId="77777777" w:rsidR="00E70B04" w:rsidRPr="00E70B04" w:rsidRDefault="00E70B04" w:rsidP="00E70B04">
      <w:pPr>
        <w:rPr>
          <w:rFonts w:ascii="Times" w:eastAsia="Times New Roman" w:hAnsi="Times" w:cs="Times New Roman"/>
          <w:sz w:val="20"/>
          <w:szCs w:val="20"/>
        </w:rPr>
      </w:pPr>
      <w:r w:rsidRPr="00E70B04">
        <w:rPr>
          <w:rFonts w:ascii="Times" w:eastAsia="Times New Roman" w:hAnsi="Times" w:cs="Times New Roman"/>
          <w:sz w:val="20"/>
          <w:szCs w:val="20"/>
        </w:rPr>
        <w:t>- per ripartire possono prelevare i pellegrini nello stesso punto in cui sono stati lasciati, secondo l'orario che il capogruppo avrà indicato all'autista. </w:t>
      </w:r>
    </w:p>
    <w:p w14:paraId="2FFB98F7" w14:textId="77777777" w:rsidR="00E70B04" w:rsidRPr="00E70B04" w:rsidRDefault="00E70B04" w:rsidP="00E70B04">
      <w:pPr>
        <w:rPr>
          <w:rFonts w:ascii="Times" w:eastAsia="Times New Roman" w:hAnsi="Times" w:cs="Times New Roman"/>
          <w:sz w:val="20"/>
          <w:szCs w:val="20"/>
        </w:rPr>
      </w:pPr>
      <w:r w:rsidRPr="00E70B04">
        <w:rPr>
          <w:rFonts w:ascii="Times" w:eastAsia="Times New Roman" w:hAnsi="Times" w:cs="Times New Roman"/>
          <w:sz w:val="20"/>
          <w:szCs w:val="20"/>
        </w:rPr>
        <w:t xml:space="preserve">Si prega di comunicare a Don Rosario il numero di bus che raggiungeranno Salerno, il </w:t>
      </w:r>
      <w:proofErr w:type="gramStart"/>
      <w:r w:rsidRPr="00E70B04">
        <w:rPr>
          <w:rFonts w:ascii="Times" w:eastAsia="Times New Roman" w:hAnsi="Times" w:cs="Times New Roman"/>
          <w:sz w:val="20"/>
          <w:szCs w:val="20"/>
        </w:rPr>
        <w:t>nominativo</w:t>
      </w:r>
      <w:proofErr w:type="gramEnd"/>
      <w:r w:rsidRPr="00E70B04">
        <w:rPr>
          <w:rFonts w:ascii="Times" w:eastAsia="Times New Roman" w:hAnsi="Times" w:cs="Times New Roman"/>
          <w:sz w:val="20"/>
          <w:szCs w:val="20"/>
        </w:rPr>
        <w:t xml:space="preserve"> di un capogruppo e i relativi contatti, entro e non oltre il 6 dicembre;</w:t>
      </w:r>
    </w:p>
    <w:p w14:paraId="622805E8" w14:textId="77777777" w:rsidR="00E70B04" w:rsidRPr="00E70B04" w:rsidRDefault="00E70B04" w:rsidP="00E70B04">
      <w:pPr>
        <w:rPr>
          <w:rFonts w:ascii="Times" w:eastAsia="Times New Roman" w:hAnsi="Times" w:cs="Times New Roman"/>
          <w:sz w:val="20"/>
          <w:szCs w:val="20"/>
        </w:rPr>
      </w:pPr>
    </w:p>
    <w:p w14:paraId="34778EBE" w14:textId="77777777" w:rsidR="00E70B04" w:rsidRPr="00E70B04" w:rsidRDefault="00E70B04" w:rsidP="00E70B04">
      <w:pPr>
        <w:rPr>
          <w:rFonts w:ascii="Times" w:eastAsia="Times New Roman" w:hAnsi="Times" w:cs="Times New Roman"/>
          <w:sz w:val="20"/>
          <w:szCs w:val="20"/>
        </w:rPr>
      </w:pPr>
      <w:r w:rsidRPr="00E70B04">
        <w:rPr>
          <w:rFonts w:ascii="Times" w:eastAsia="Times New Roman" w:hAnsi="Times" w:cs="Times New Roman"/>
          <w:b/>
          <w:bCs/>
          <w:sz w:val="20"/>
          <w:szCs w:val="20"/>
        </w:rPr>
        <w:t>PERSONALE VOLONTARIO</w:t>
      </w:r>
    </w:p>
    <w:p w14:paraId="69ABD35B" w14:textId="77777777" w:rsidR="00E70B04" w:rsidRPr="00E70B04" w:rsidRDefault="00E70B04" w:rsidP="00E70B04">
      <w:pPr>
        <w:rPr>
          <w:rFonts w:ascii="Times" w:eastAsia="Times New Roman" w:hAnsi="Times" w:cs="Times New Roman"/>
          <w:sz w:val="20"/>
          <w:szCs w:val="20"/>
        </w:rPr>
      </w:pPr>
      <w:r w:rsidRPr="00E70B04">
        <w:rPr>
          <w:rFonts w:ascii="Times" w:eastAsia="Times New Roman" w:hAnsi="Times" w:cs="Times New Roman"/>
          <w:sz w:val="20"/>
          <w:szCs w:val="20"/>
        </w:rPr>
        <w:t>Per favorire l'ordinato deflusso della processione, lungo il tragitto del corteo religioso sarà presente del personale dei seguenti corpi: Vigili Urbani, Polizia, Protezione Civile, Volontari di gruppi ecclesiali. </w:t>
      </w:r>
    </w:p>
    <w:p w14:paraId="7FD83D12" w14:textId="77777777" w:rsidR="00E70B04" w:rsidRPr="00E70B04" w:rsidRDefault="00E70B04" w:rsidP="00E70B04">
      <w:pPr>
        <w:rPr>
          <w:rFonts w:ascii="Times" w:eastAsia="Times New Roman" w:hAnsi="Times" w:cs="Times New Roman"/>
          <w:sz w:val="20"/>
          <w:szCs w:val="20"/>
        </w:rPr>
      </w:pPr>
    </w:p>
    <w:p w14:paraId="25ABD4C6" w14:textId="77777777" w:rsidR="00E70B04" w:rsidRPr="00E70B04" w:rsidRDefault="00E70B04" w:rsidP="00E70B04">
      <w:pPr>
        <w:rPr>
          <w:rFonts w:ascii="Times" w:eastAsia="Times New Roman" w:hAnsi="Times" w:cs="Times New Roman"/>
          <w:sz w:val="20"/>
          <w:szCs w:val="20"/>
        </w:rPr>
      </w:pPr>
      <w:r w:rsidRPr="00E70B04">
        <w:rPr>
          <w:rFonts w:ascii="Times" w:eastAsia="Times New Roman" w:hAnsi="Times" w:cs="Times New Roman"/>
          <w:b/>
          <w:bCs/>
          <w:sz w:val="20"/>
          <w:szCs w:val="20"/>
        </w:rPr>
        <w:t>DIVERSAMENTE ABILI</w:t>
      </w:r>
    </w:p>
    <w:p w14:paraId="4C0E85DF" w14:textId="77777777" w:rsidR="00E70B04" w:rsidRPr="00E70B04" w:rsidRDefault="00E70B04" w:rsidP="00E70B04">
      <w:pPr>
        <w:rPr>
          <w:rFonts w:ascii="Times" w:eastAsia="Times New Roman" w:hAnsi="Times" w:cs="Times New Roman"/>
          <w:sz w:val="20"/>
          <w:szCs w:val="20"/>
        </w:rPr>
      </w:pPr>
      <w:r w:rsidRPr="00E70B04">
        <w:rPr>
          <w:rFonts w:ascii="Times" w:eastAsia="Times New Roman" w:hAnsi="Times" w:cs="Times New Roman"/>
          <w:sz w:val="20"/>
          <w:szCs w:val="20"/>
        </w:rPr>
        <w:t xml:space="preserve">Persone diversamente abili potranno raggiungere direttamente la Cattedrale di Salerno dalle ore 14.00 alle 15.00 (non prima e non dopo) passando per la ZTL di via Duomo a condizione che comunichino </w:t>
      </w:r>
      <w:proofErr w:type="gramStart"/>
      <w:r w:rsidRPr="00E70B04">
        <w:rPr>
          <w:rFonts w:ascii="Times" w:eastAsia="Times New Roman" w:hAnsi="Times" w:cs="Times New Roman"/>
          <w:sz w:val="20"/>
          <w:szCs w:val="20"/>
        </w:rPr>
        <w:t>previamente</w:t>
      </w:r>
      <w:proofErr w:type="gramEnd"/>
      <w:r w:rsidRPr="00E70B04">
        <w:rPr>
          <w:rFonts w:ascii="Times" w:eastAsia="Times New Roman" w:hAnsi="Times" w:cs="Times New Roman"/>
          <w:sz w:val="20"/>
          <w:szCs w:val="20"/>
        </w:rPr>
        <w:t xml:space="preserve"> al responsabile della logistica il numero di targa dell'autovettura che li trasporta. </w:t>
      </w:r>
    </w:p>
    <w:p w14:paraId="6432A2F6" w14:textId="77777777" w:rsidR="00E70B04" w:rsidRPr="00E70B04" w:rsidRDefault="00E70B04" w:rsidP="00E70B04">
      <w:pPr>
        <w:rPr>
          <w:rFonts w:ascii="Times" w:eastAsia="Times New Roman" w:hAnsi="Times" w:cs="Times New Roman"/>
          <w:sz w:val="20"/>
          <w:szCs w:val="20"/>
        </w:rPr>
      </w:pPr>
    </w:p>
    <w:p w14:paraId="05A2A73D" w14:textId="77777777" w:rsidR="00E70B04" w:rsidRPr="00E70B04" w:rsidRDefault="00E70B04" w:rsidP="00E70B04">
      <w:pPr>
        <w:rPr>
          <w:rFonts w:ascii="Times" w:eastAsia="Times New Roman" w:hAnsi="Times" w:cs="Times New Roman"/>
          <w:sz w:val="20"/>
          <w:szCs w:val="20"/>
        </w:rPr>
      </w:pPr>
      <w:r w:rsidRPr="00E70B04">
        <w:rPr>
          <w:rFonts w:ascii="Times" w:eastAsia="Times New Roman" w:hAnsi="Times" w:cs="Times New Roman"/>
          <w:b/>
          <w:bCs/>
          <w:sz w:val="20"/>
          <w:szCs w:val="20"/>
        </w:rPr>
        <w:t>PRESIDI MEDICI</w:t>
      </w:r>
    </w:p>
    <w:p w14:paraId="4BF689E7" w14:textId="77777777" w:rsidR="00E70B04" w:rsidRPr="00E70B04" w:rsidRDefault="00E70B04" w:rsidP="00E70B04">
      <w:pPr>
        <w:rPr>
          <w:rFonts w:ascii="Times" w:eastAsia="Times New Roman" w:hAnsi="Times" w:cs="Times New Roman"/>
          <w:sz w:val="20"/>
          <w:szCs w:val="20"/>
        </w:rPr>
      </w:pPr>
      <w:r w:rsidRPr="00E70B04">
        <w:rPr>
          <w:rFonts w:ascii="Times" w:eastAsia="Times New Roman" w:hAnsi="Times" w:cs="Times New Roman"/>
          <w:sz w:val="20"/>
          <w:szCs w:val="20"/>
        </w:rPr>
        <w:t>Saranno dislocati nei seguenti punti: </w:t>
      </w:r>
    </w:p>
    <w:p w14:paraId="4C154C57" w14:textId="77777777" w:rsidR="00E70B04" w:rsidRPr="00E70B04" w:rsidRDefault="00E70B04" w:rsidP="00E70B04">
      <w:pPr>
        <w:rPr>
          <w:rFonts w:ascii="Times" w:eastAsia="Times New Roman" w:hAnsi="Times" w:cs="Times New Roman"/>
          <w:sz w:val="20"/>
          <w:szCs w:val="20"/>
        </w:rPr>
      </w:pPr>
      <w:r w:rsidRPr="00E70B04">
        <w:rPr>
          <w:rFonts w:ascii="Times" w:eastAsia="Times New Roman" w:hAnsi="Times" w:cs="Times New Roman"/>
          <w:sz w:val="20"/>
          <w:szCs w:val="20"/>
        </w:rPr>
        <w:t>- Via Ligea, Autoambulanze</w:t>
      </w:r>
    </w:p>
    <w:p w14:paraId="681E953F" w14:textId="77777777" w:rsidR="00E70B04" w:rsidRPr="00E70B04" w:rsidRDefault="00E70B04" w:rsidP="00E70B04">
      <w:pPr>
        <w:rPr>
          <w:rFonts w:ascii="Times" w:eastAsia="Times New Roman" w:hAnsi="Times" w:cs="Times New Roman"/>
          <w:sz w:val="20"/>
          <w:szCs w:val="20"/>
        </w:rPr>
      </w:pPr>
      <w:r w:rsidRPr="00E70B04">
        <w:rPr>
          <w:rFonts w:ascii="Times" w:eastAsia="Times New Roman" w:hAnsi="Times" w:cs="Times New Roman"/>
          <w:sz w:val="20"/>
          <w:szCs w:val="20"/>
        </w:rPr>
        <w:t>- Villa Comunale, Camper sanitario</w:t>
      </w:r>
    </w:p>
    <w:p w14:paraId="78508473" w14:textId="77777777" w:rsidR="00E70B04" w:rsidRPr="00E70B04" w:rsidRDefault="00E70B04" w:rsidP="00E70B04">
      <w:pPr>
        <w:rPr>
          <w:rFonts w:ascii="Times" w:eastAsia="Times New Roman" w:hAnsi="Times" w:cs="Times New Roman"/>
          <w:sz w:val="20"/>
          <w:szCs w:val="20"/>
        </w:rPr>
      </w:pPr>
      <w:r w:rsidRPr="00E70B04">
        <w:rPr>
          <w:rFonts w:ascii="Times" w:eastAsia="Times New Roman" w:hAnsi="Times" w:cs="Times New Roman"/>
          <w:sz w:val="20"/>
          <w:szCs w:val="20"/>
        </w:rPr>
        <w:t>- Portanova, Autoambulanze</w:t>
      </w:r>
    </w:p>
    <w:p w14:paraId="43F62591" w14:textId="77777777" w:rsidR="00E70B04" w:rsidRPr="00E70B04" w:rsidRDefault="00E70B04" w:rsidP="00E70B04">
      <w:pPr>
        <w:rPr>
          <w:rFonts w:ascii="Times" w:eastAsia="Times New Roman" w:hAnsi="Times" w:cs="Times New Roman"/>
          <w:sz w:val="20"/>
          <w:szCs w:val="20"/>
        </w:rPr>
      </w:pPr>
      <w:r w:rsidRPr="00E70B04">
        <w:rPr>
          <w:rFonts w:ascii="Times" w:eastAsia="Times New Roman" w:hAnsi="Times" w:cs="Times New Roman"/>
          <w:sz w:val="20"/>
          <w:szCs w:val="20"/>
        </w:rPr>
        <w:t>- Nei pressi della Cattedrale (probabilmente al Tempio di Pomona), Camper sanitario</w:t>
      </w:r>
    </w:p>
    <w:p w14:paraId="550BF3D5" w14:textId="77777777" w:rsidR="00E70B04" w:rsidRPr="00E70B04" w:rsidRDefault="00E70B04" w:rsidP="00E70B04">
      <w:pPr>
        <w:rPr>
          <w:rFonts w:ascii="Times" w:eastAsia="Times New Roman" w:hAnsi="Times" w:cs="Times New Roman"/>
          <w:sz w:val="20"/>
          <w:szCs w:val="20"/>
        </w:rPr>
      </w:pPr>
    </w:p>
    <w:p w14:paraId="46960925" w14:textId="77777777" w:rsidR="00E70B04" w:rsidRPr="00E70B04" w:rsidRDefault="00E70B04" w:rsidP="00E70B04">
      <w:pPr>
        <w:rPr>
          <w:rFonts w:ascii="Times" w:eastAsia="Times New Roman" w:hAnsi="Times" w:cs="Times New Roman"/>
          <w:sz w:val="20"/>
          <w:szCs w:val="20"/>
        </w:rPr>
      </w:pPr>
      <w:r w:rsidRPr="00E70B04">
        <w:rPr>
          <w:rFonts w:ascii="Times" w:eastAsia="Times New Roman" w:hAnsi="Times" w:cs="Times New Roman"/>
          <w:b/>
          <w:bCs/>
          <w:sz w:val="20"/>
          <w:szCs w:val="20"/>
        </w:rPr>
        <w:t>BAGNI CHIMICI</w:t>
      </w:r>
    </w:p>
    <w:p w14:paraId="04E9B752" w14:textId="77777777" w:rsidR="00E70B04" w:rsidRPr="00E70B04" w:rsidRDefault="00E70B04" w:rsidP="00E70B04">
      <w:pPr>
        <w:rPr>
          <w:rFonts w:ascii="Times" w:eastAsia="Times New Roman" w:hAnsi="Times" w:cs="Times New Roman"/>
          <w:sz w:val="20"/>
          <w:szCs w:val="20"/>
        </w:rPr>
      </w:pPr>
      <w:r w:rsidRPr="00E70B04">
        <w:rPr>
          <w:rFonts w:ascii="Times" w:eastAsia="Times New Roman" w:hAnsi="Times" w:cs="Times New Roman"/>
          <w:sz w:val="20"/>
          <w:szCs w:val="20"/>
        </w:rPr>
        <w:t>Saranno dislocati sul Lungomare, altezza Camera di Commercio e nei pressi della Cattedrale. </w:t>
      </w:r>
    </w:p>
    <w:p w14:paraId="152A8754" w14:textId="77777777" w:rsidR="00E70B04" w:rsidRPr="00E70B04" w:rsidRDefault="00E70B04" w:rsidP="00E70B04">
      <w:pPr>
        <w:rPr>
          <w:rFonts w:ascii="Times" w:eastAsia="Times New Roman" w:hAnsi="Times" w:cs="Times New Roman"/>
          <w:sz w:val="20"/>
          <w:szCs w:val="20"/>
        </w:rPr>
      </w:pPr>
    </w:p>
    <w:p w14:paraId="1B966062" w14:textId="77777777" w:rsidR="00E70B04" w:rsidRPr="00E70B04" w:rsidRDefault="00E70B04" w:rsidP="00E70B04">
      <w:pPr>
        <w:rPr>
          <w:rFonts w:ascii="Times" w:eastAsia="Times New Roman" w:hAnsi="Times" w:cs="Times New Roman"/>
          <w:sz w:val="20"/>
          <w:szCs w:val="20"/>
        </w:rPr>
      </w:pPr>
      <w:proofErr w:type="gramStart"/>
      <w:r w:rsidRPr="00E70B04">
        <w:rPr>
          <w:rFonts w:ascii="Times" w:eastAsia="Times New Roman" w:hAnsi="Times" w:cs="Times New Roman"/>
          <w:b/>
          <w:bCs/>
          <w:sz w:val="20"/>
          <w:szCs w:val="20"/>
        </w:rPr>
        <w:t>ULTERIORI</w:t>
      </w:r>
      <w:proofErr w:type="gramEnd"/>
      <w:r w:rsidRPr="00E70B04">
        <w:rPr>
          <w:rFonts w:ascii="Times" w:eastAsia="Times New Roman" w:hAnsi="Times" w:cs="Times New Roman"/>
          <w:b/>
          <w:bCs/>
          <w:sz w:val="20"/>
          <w:szCs w:val="20"/>
        </w:rPr>
        <w:t xml:space="preserve"> INFO</w:t>
      </w:r>
    </w:p>
    <w:p w14:paraId="2750911C" w14:textId="77777777" w:rsidR="003D447C" w:rsidRDefault="00E70B04" w:rsidP="00E70B04">
      <w:pPr>
        <w:rPr>
          <w:rFonts w:ascii="Times" w:eastAsia="Times New Roman" w:hAnsi="Times" w:cs="Times New Roman"/>
          <w:sz w:val="20"/>
          <w:szCs w:val="20"/>
        </w:rPr>
      </w:pPr>
      <w:r w:rsidRPr="00E70B04">
        <w:rPr>
          <w:rFonts w:ascii="Times" w:eastAsia="Times New Roman" w:hAnsi="Times" w:cs="Times New Roman"/>
          <w:sz w:val="20"/>
          <w:szCs w:val="20"/>
        </w:rPr>
        <w:t xml:space="preserve">Il 13 dicembre, ai fedeli </w:t>
      </w:r>
      <w:proofErr w:type="gramStart"/>
      <w:r w:rsidRPr="00E70B04">
        <w:rPr>
          <w:rFonts w:ascii="Times" w:eastAsia="Times New Roman" w:hAnsi="Times" w:cs="Times New Roman"/>
          <w:sz w:val="20"/>
          <w:szCs w:val="20"/>
        </w:rPr>
        <w:t>sarà donata</w:t>
      </w:r>
      <w:proofErr w:type="gramEnd"/>
      <w:r w:rsidRPr="00E70B04">
        <w:rPr>
          <w:rFonts w:ascii="Times" w:eastAsia="Times New Roman" w:hAnsi="Times" w:cs="Times New Roman"/>
          <w:sz w:val="20"/>
          <w:szCs w:val="20"/>
        </w:rPr>
        <w:t xml:space="preserve"> una copia della Lettera dell'Arcivescovo per il Santo Natale e una brochure con il calendario degli eventi giubilari diocesani. </w:t>
      </w:r>
    </w:p>
    <w:p w14:paraId="7D7E3A7A" w14:textId="77777777" w:rsidR="003D447C" w:rsidRDefault="003D447C" w:rsidP="00E70B04">
      <w:pPr>
        <w:rPr>
          <w:rFonts w:ascii="Times" w:eastAsia="Times New Roman" w:hAnsi="Times" w:cs="Times New Roman"/>
          <w:sz w:val="20"/>
          <w:szCs w:val="20"/>
        </w:rPr>
      </w:pPr>
    </w:p>
    <w:p w14:paraId="3D2CF375" w14:textId="14959CF7" w:rsidR="008D05FF" w:rsidRDefault="003D447C">
      <w:proofErr w:type="gramStart"/>
      <w:r>
        <w:rPr>
          <w:rFonts w:ascii="Times" w:eastAsia="Times New Roman" w:hAnsi="Times" w:cs="Times New Roman"/>
          <w:sz w:val="20"/>
          <w:szCs w:val="20"/>
        </w:rPr>
        <w:t>don</w:t>
      </w:r>
      <w:proofErr w:type="gramEnd"/>
      <w:r>
        <w:rPr>
          <w:rFonts w:ascii="Times" w:eastAsia="Times New Roman" w:hAnsi="Times" w:cs="Times New Roman"/>
          <w:sz w:val="20"/>
          <w:szCs w:val="20"/>
        </w:rPr>
        <w:t xml:space="preserve"> Biagio Napoletano – Vicario generale</w:t>
      </w:r>
      <w:bookmarkStart w:id="0" w:name="_GoBack"/>
      <w:bookmarkEnd w:id="0"/>
    </w:p>
    <w:sectPr w:rsidR="008D05FF" w:rsidSect="00E2213F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B04"/>
    <w:rsid w:val="000C0753"/>
    <w:rsid w:val="003D447C"/>
    <w:rsid w:val="008D05FF"/>
    <w:rsid w:val="00C84E4B"/>
    <w:rsid w:val="00E2213F"/>
    <w:rsid w:val="00E70B04"/>
    <w:rsid w:val="00ED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B954FD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semiHidden/>
    <w:unhideWhenUsed/>
    <w:rsid w:val="00E70B0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semiHidden/>
    <w:unhideWhenUsed/>
    <w:rsid w:val="00E70B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2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4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7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2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84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8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8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82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1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2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0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73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61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79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1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85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33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94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2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6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8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96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4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5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87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19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0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7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3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0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14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1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2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0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66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2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8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9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299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527</Words>
  <Characters>3005</Characters>
  <Application>Microsoft Macintosh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Agire</dc:creator>
  <cp:keywords/>
  <dc:description/>
  <cp:lastModifiedBy>Agire</cp:lastModifiedBy>
  <cp:revision>5</cp:revision>
  <dcterms:created xsi:type="dcterms:W3CDTF">2015-11-25T06:47:00Z</dcterms:created>
  <dcterms:modified xsi:type="dcterms:W3CDTF">2015-11-25T09:50:00Z</dcterms:modified>
</cp:coreProperties>
</file>