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11" w:rsidRDefault="009D1E11" w:rsidP="004B41A5">
      <w:pPr>
        <w:pStyle w:val="Nessunaspaziatura"/>
        <w:ind w:firstLine="708"/>
        <w:jc w:val="both"/>
        <w:rPr>
          <w:rFonts w:ascii="Times New Roman" w:hAnsi="Times New Roman" w:cs="Times New Roman"/>
          <w:sz w:val="28"/>
          <w:szCs w:val="28"/>
        </w:rPr>
      </w:pPr>
      <w:r w:rsidRPr="00F41989">
        <w:rPr>
          <w:rFonts w:ascii="Times New Roman" w:hAnsi="Times New Roman" w:cs="Times New Roman"/>
          <w:sz w:val="28"/>
          <w:szCs w:val="28"/>
        </w:rPr>
        <w:t>Seminario Metropolitano, Salerno 31 maggio 2016: Ritiro del Clero</w:t>
      </w:r>
    </w:p>
    <w:p w:rsidR="00AF3D64" w:rsidRDefault="00AF3D64" w:rsidP="004B41A5">
      <w:pPr>
        <w:pStyle w:val="Nessunaspaziatura"/>
        <w:ind w:firstLine="708"/>
        <w:jc w:val="both"/>
        <w:rPr>
          <w:rFonts w:ascii="Times New Roman" w:hAnsi="Times New Roman" w:cs="Times New Roman"/>
          <w:sz w:val="28"/>
          <w:szCs w:val="28"/>
        </w:rPr>
      </w:pPr>
    </w:p>
    <w:p w:rsidR="00AF3D64" w:rsidRPr="00E123DC" w:rsidRDefault="00AF3D64" w:rsidP="00E123DC">
      <w:pPr>
        <w:pStyle w:val="Nessunaspaziatura"/>
        <w:jc w:val="center"/>
        <w:rPr>
          <w:rFonts w:ascii="Times New Roman" w:hAnsi="Times New Roman" w:cs="Times New Roman"/>
          <w:i/>
          <w:sz w:val="56"/>
          <w:szCs w:val="56"/>
        </w:rPr>
      </w:pPr>
      <w:r w:rsidRPr="00E123DC">
        <w:rPr>
          <w:rFonts w:ascii="Times New Roman" w:hAnsi="Times New Roman" w:cs="Times New Roman"/>
          <w:i/>
          <w:sz w:val="56"/>
          <w:szCs w:val="56"/>
        </w:rPr>
        <w:t>Un piano «</w:t>
      </w:r>
      <w:r w:rsidRPr="00E123DC">
        <w:rPr>
          <w:rFonts w:ascii="Times New Roman" w:hAnsi="Times New Roman" w:cs="Times New Roman"/>
          <w:b/>
          <w:i/>
          <w:sz w:val="56"/>
          <w:szCs w:val="56"/>
        </w:rPr>
        <w:t>indicibile e incomprensibile</w:t>
      </w:r>
      <w:r w:rsidRPr="00E123DC">
        <w:rPr>
          <w:rFonts w:ascii="Times New Roman" w:hAnsi="Times New Roman" w:cs="Times New Roman"/>
          <w:i/>
          <w:sz w:val="56"/>
          <w:szCs w:val="56"/>
        </w:rPr>
        <w:t>», ma  guidato da Lui con amore</w:t>
      </w:r>
    </w:p>
    <w:p w:rsidR="00A57ADB" w:rsidRPr="00847BCC" w:rsidRDefault="00510788" w:rsidP="00054124">
      <w:pPr>
        <w:pStyle w:val="Nessunaspaziatura"/>
        <w:ind w:firstLine="708"/>
        <w:jc w:val="right"/>
        <w:rPr>
          <w:rFonts w:ascii="Times New Roman" w:hAnsi="Times New Roman" w:cs="Times New Roman"/>
          <w:szCs w:val="24"/>
        </w:rPr>
      </w:pPr>
      <w:r>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w:t>
      </w:r>
      <w:r w:rsidRPr="00510788">
        <w:rPr>
          <w:rFonts w:ascii="Times New Roman" w:hAnsi="Times New Roman" w:cs="Times New Roman"/>
          <w:sz w:val="24"/>
          <w:szCs w:val="24"/>
        </w:rPr>
        <w:t xml:space="preserve"> </w:t>
      </w:r>
      <w:r w:rsidRPr="00847BCC">
        <w:rPr>
          <w:rFonts w:ascii="Times New Roman" w:hAnsi="Times New Roman" w:cs="Times New Roman"/>
          <w:szCs w:val="24"/>
        </w:rPr>
        <w:t>CRISOSTOMO, Sulla P</w:t>
      </w:r>
      <w:r w:rsidR="00AF3D64" w:rsidRPr="00847BCC">
        <w:rPr>
          <w:rFonts w:ascii="Times New Roman" w:hAnsi="Times New Roman" w:cs="Times New Roman"/>
          <w:szCs w:val="24"/>
        </w:rPr>
        <w:t>rovvidenza 2,6)</w:t>
      </w:r>
    </w:p>
    <w:p w:rsidR="00AF3D64" w:rsidRPr="00847BCC" w:rsidRDefault="00AF3D64" w:rsidP="00054124">
      <w:pPr>
        <w:pStyle w:val="Nessunaspaziatura"/>
        <w:ind w:firstLine="708"/>
        <w:jc w:val="both"/>
        <w:rPr>
          <w:rFonts w:ascii="Times New Roman" w:hAnsi="Times New Roman" w:cs="Times New Roman"/>
          <w:szCs w:val="28"/>
        </w:rPr>
      </w:pPr>
    </w:p>
    <w:p w:rsidR="00034B4A" w:rsidRDefault="00034B4A" w:rsidP="00054124">
      <w:pPr>
        <w:pStyle w:val="Nessunaspaziatura"/>
        <w:ind w:firstLine="708"/>
        <w:jc w:val="both"/>
        <w:rPr>
          <w:rFonts w:ascii="Times New Roman" w:hAnsi="Times New Roman" w:cs="Times New Roman"/>
          <w:sz w:val="28"/>
          <w:szCs w:val="28"/>
        </w:rPr>
      </w:pPr>
    </w:p>
    <w:p w:rsidR="001E65F1" w:rsidRDefault="001E65F1" w:rsidP="00034B4A">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w:t>
      </w:r>
      <w:r w:rsidR="00054124">
        <w:rPr>
          <w:rFonts w:ascii="Times New Roman" w:hAnsi="Times New Roman" w:cs="Times New Roman"/>
          <w:sz w:val="28"/>
          <w:szCs w:val="28"/>
        </w:rPr>
        <w:t xml:space="preserve">Conosco </w:t>
      </w:r>
      <w:r w:rsidR="00054124" w:rsidRPr="00B555B6">
        <w:rPr>
          <w:rFonts w:ascii="Times New Roman" w:hAnsi="Times New Roman" w:cs="Times New Roman"/>
          <w:sz w:val="28"/>
          <w:szCs w:val="28"/>
          <w:highlight w:val="yellow"/>
        </w:rPr>
        <w:t>un uomo</w:t>
      </w:r>
      <w:r w:rsidR="00054124" w:rsidRPr="00054124">
        <w:rPr>
          <w:rFonts w:ascii="Times New Roman" w:hAnsi="Times New Roman" w:cs="Times New Roman"/>
          <w:sz w:val="28"/>
          <w:szCs w:val="28"/>
        </w:rPr>
        <w:t xml:space="preserve">, in Cristo, </w:t>
      </w:r>
      <w:r w:rsidR="00054124">
        <w:rPr>
          <w:rFonts w:ascii="Times New Roman" w:hAnsi="Times New Roman" w:cs="Times New Roman"/>
          <w:sz w:val="28"/>
          <w:szCs w:val="28"/>
        </w:rPr>
        <w:t xml:space="preserve">che </w:t>
      </w:r>
      <w:r w:rsidR="00054124" w:rsidRPr="00054124">
        <w:rPr>
          <w:rFonts w:ascii="Times New Roman" w:hAnsi="Times New Roman" w:cs="Times New Roman"/>
          <w:sz w:val="28"/>
          <w:szCs w:val="28"/>
        </w:rPr>
        <w:t>quattordici anni fa – se con il</w:t>
      </w:r>
      <w:r w:rsidR="00054124">
        <w:rPr>
          <w:rFonts w:ascii="Times New Roman" w:hAnsi="Times New Roman" w:cs="Times New Roman"/>
          <w:sz w:val="28"/>
          <w:szCs w:val="28"/>
        </w:rPr>
        <w:t xml:space="preserve"> </w:t>
      </w:r>
      <w:r w:rsidR="00054124" w:rsidRPr="00054124">
        <w:rPr>
          <w:rFonts w:ascii="Times New Roman" w:hAnsi="Times New Roman" w:cs="Times New Roman"/>
          <w:sz w:val="28"/>
          <w:szCs w:val="28"/>
        </w:rPr>
        <w:t>corpo o fuori del corpo non lo so, lo sa Dio – fu rapito fino al terzo cielo. E so che</w:t>
      </w:r>
      <w:r w:rsidR="00054124">
        <w:rPr>
          <w:rFonts w:ascii="Times New Roman" w:hAnsi="Times New Roman" w:cs="Times New Roman"/>
          <w:sz w:val="28"/>
          <w:szCs w:val="28"/>
        </w:rPr>
        <w:t xml:space="preserve"> </w:t>
      </w:r>
      <w:r w:rsidR="00054124" w:rsidRPr="00054124">
        <w:rPr>
          <w:rFonts w:ascii="Times New Roman" w:hAnsi="Times New Roman" w:cs="Times New Roman"/>
          <w:sz w:val="28"/>
          <w:szCs w:val="28"/>
        </w:rPr>
        <w:t>quest’uomo – se con il corpo o senza corpo non lo so, lo sa Dio –</w:t>
      </w:r>
      <w:r>
        <w:rPr>
          <w:rFonts w:ascii="Times New Roman" w:hAnsi="Times New Roman" w:cs="Times New Roman"/>
          <w:sz w:val="28"/>
          <w:szCs w:val="28"/>
        </w:rPr>
        <w:t xml:space="preserve"> </w:t>
      </w:r>
      <w:r w:rsidR="00054124" w:rsidRPr="00054124">
        <w:rPr>
          <w:rFonts w:ascii="Times New Roman" w:hAnsi="Times New Roman" w:cs="Times New Roman"/>
          <w:sz w:val="28"/>
          <w:szCs w:val="28"/>
        </w:rPr>
        <w:t>fu rapito in</w:t>
      </w:r>
      <w:r w:rsidR="00054124">
        <w:rPr>
          <w:rFonts w:ascii="Times New Roman" w:hAnsi="Times New Roman" w:cs="Times New Roman"/>
          <w:sz w:val="28"/>
          <w:szCs w:val="28"/>
        </w:rPr>
        <w:t xml:space="preserve"> </w:t>
      </w:r>
      <w:r w:rsidR="00054124" w:rsidRPr="00054124">
        <w:rPr>
          <w:rFonts w:ascii="Times New Roman" w:hAnsi="Times New Roman" w:cs="Times New Roman"/>
          <w:sz w:val="28"/>
          <w:szCs w:val="28"/>
        </w:rPr>
        <w:t xml:space="preserve">paradiso e </w:t>
      </w:r>
      <w:r w:rsidR="00054124" w:rsidRPr="00054124">
        <w:rPr>
          <w:rFonts w:ascii="Times New Roman" w:hAnsi="Times New Roman" w:cs="Times New Roman"/>
          <w:b/>
          <w:sz w:val="28"/>
          <w:szCs w:val="28"/>
        </w:rPr>
        <w:t>udì parole indicibili</w:t>
      </w:r>
      <w:r>
        <w:rPr>
          <w:rFonts w:ascii="Times New Roman" w:hAnsi="Times New Roman" w:cs="Times New Roman"/>
          <w:b/>
          <w:sz w:val="28"/>
          <w:szCs w:val="28"/>
        </w:rPr>
        <w:t>»</w:t>
      </w:r>
      <w:r w:rsidR="00054124">
        <w:rPr>
          <w:rFonts w:ascii="Times New Roman" w:hAnsi="Times New Roman" w:cs="Times New Roman"/>
          <w:sz w:val="28"/>
          <w:szCs w:val="28"/>
        </w:rPr>
        <w:t xml:space="preserve"> (2 </w:t>
      </w:r>
      <w:proofErr w:type="spellStart"/>
      <w:r w:rsidR="00054124">
        <w:rPr>
          <w:rFonts w:ascii="Times New Roman" w:hAnsi="Times New Roman" w:cs="Times New Roman"/>
          <w:sz w:val="28"/>
          <w:szCs w:val="28"/>
        </w:rPr>
        <w:t>Cor</w:t>
      </w:r>
      <w:proofErr w:type="spellEnd"/>
      <w:r w:rsidR="00054124">
        <w:rPr>
          <w:rFonts w:ascii="Times New Roman" w:hAnsi="Times New Roman" w:cs="Times New Roman"/>
          <w:sz w:val="28"/>
          <w:szCs w:val="28"/>
        </w:rPr>
        <w:t xml:space="preserve"> 12,2-4</w:t>
      </w:r>
      <w:r w:rsidR="005A1C56" w:rsidRPr="001E65F1">
        <w:rPr>
          <w:rFonts w:ascii="Times New Roman" w:hAnsi="Times New Roman" w:cs="Times New Roman"/>
          <w:b/>
          <w:sz w:val="28"/>
          <w:szCs w:val="28"/>
        </w:rPr>
        <w:t>)</w:t>
      </w:r>
      <w:r w:rsidRPr="001E65F1">
        <w:rPr>
          <w:rFonts w:ascii="Times New Roman" w:hAnsi="Times New Roman" w:cs="Times New Roman"/>
          <w:b/>
          <w:sz w:val="28"/>
          <w:szCs w:val="28"/>
        </w:rPr>
        <w:t xml:space="preserve"> incomprensibili</w:t>
      </w:r>
      <w:r w:rsidR="00054124">
        <w:rPr>
          <w:rFonts w:ascii="Times New Roman" w:hAnsi="Times New Roman" w:cs="Times New Roman"/>
          <w:sz w:val="28"/>
          <w:szCs w:val="28"/>
        </w:rPr>
        <w:t>.</w:t>
      </w:r>
    </w:p>
    <w:p w:rsidR="00510788" w:rsidRDefault="001E65F1" w:rsidP="00034B4A">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Ho sentito di </w:t>
      </w:r>
      <w:r w:rsidRPr="00034B4A">
        <w:rPr>
          <w:rFonts w:ascii="Times New Roman" w:hAnsi="Times New Roman" w:cs="Times New Roman"/>
          <w:sz w:val="28"/>
          <w:szCs w:val="28"/>
          <w:highlight w:val="yellow"/>
        </w:rPr>
        <w:t>un Dio</w:t>
      </w:r>
      <w:r>
        <w:rPr>
          <w:rFonts w:ascii="Times New Roman" w:hAnsi="Times New Roman" w:cs="Times New Roman"/>
          <w:sz w:val="28"/>
          <w:szCs w:val="28"/>
        </w:rPr>
        <w:t xml:space="preserve">, di </w:t>
      </w:r>
      <w:r w:rsidRPr="001E65F1">
        <w:rPr>
          <w:rFonts w:ascii="Times New Roman" w:hAnsi="Times New Roman" w:cs="Times New Roman"/>
          <w:sz w:val="28"/>
          <w:szCs w:val="28"/>
        </w:rPr>
        <w:t>Colui che “i cieli e i cieli dei cieli non possono contener</w:t>
      </w:r>
      <w:r w:rsidR="00510788">
        <w:rPr>
          <w:rFonts w:ascii="Times New Roman" w:hAnsi="Times New Roman" w:cs="Times New Roman"/>
          <w:sz w:val="28"/>
          <w:szCs w:val="28"/>
        </w:rPr>
        <w:t>e</w:t>
      </w:r>
      <w:r w:rsidRPr="001E65F1">
        <w:rPr>
          <w:rFonts w:ascii="Times New Roman" w:hAnsi="Times New Roman" w:cs="Times New Roman"/>
          <w:sz w:val="28"/>
          <w:szCs w:val="28"/>
        </w:rPr>
        <w:t>” (</w:t>
      </w:r>
      <w:proofErr w:type="spellStart"/>
      <w:r w:rsidRPr="001E65F1">
        <w:rPr>
          <w:rFonts w:ascii="Times New Roman" w:hAnsi="Times New Roman" w:cs="Times New Roman"/>
          <w:sz w:val="28"/>
          <w:szCs w:val="28"/>
        </w:rPr>
        <w:t>cf</w:t>
      </w:r>
      <w:proofErr w:type="spellEnd"/>
      <w:r w:rsidRPr="001E65F1">
        <w:rPr>
          <w:rFonts w:ascii="Times New Roman" w:hAnsi="Times New Roman" w:cs="Times New Roman"/>
          <w:sz w:val="28"/>
          <w:szCs w:val="28"/>
        </w:rPr>
        <w:t>. </w:t>
      </w:r>
      <w:hyperlink r:id="rId9" w:history="1">
        <w:r w:rsidRPr="001E65F1">
          <w:rPr>
            <w:rStyle w:val="Collegamentoipertestuale"/>
            <w:rFonts w:ascii="Times New Roman" w:hAnsi="Times New Roman" w:cs="Times New Roman"/>
            <w:color w:val="auto"/>
            <w:sz w:val="28"/>
            <w:szCs w:val="28"/>
          </w:rPr>
          <w:t>1Re 8,27</w:t>
        </w:r>
      </w:hyperlink>
      <w:r w:rsidRPr="001E65F1">
        <w:rPr>
          <w:rFonts w:ascii="Times New Roman" w:hAnsi="Times New Roman" w:cs="Times New Roman"/>
          <w:sz w:val="28"/>
          <w:szCs w:val="28"/>
        </w:rPr>
        <w:t>)</w:t>
      </w:r>
      <w:r w:rsidR="00510788">
        <w:rPr>
          <w:rFonts w:ascii="Times New Roman" w:hAnsi="Times New Roman" w:cs="Times New Roman"/>
          <w:sz w:val="28"/>
          <w:szCs w:val="28"/>
        </w:rPr>
        <w:t>.</w:t>
      </w:r>
    </w:p>
    <w:p w:rsidR="00034B4A" w:rsidRDefault="00034B4A" w:rsidP="00034B4A">
      <w:pPr>
        <w:pStyle w:val="Nessunaspaziatura"/>
        <w:jc w:val="both"/>
        <w:rPr>
          <w:rFonts w:ascii="Times New Roman" w:hAnsi="Times New Roman" w:cs="Times New Roman"/>
          <w:sz w:val="28"/>
          <w:szCs w:val="28"/>
        </w:rPr>
      </w:pPr>
    </w:p>
    <w:p w:rsidR="00510788" w:rsidRDefault="00510788" w:rsidP="00034B4A">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Conosco </w:t>
      </w:r>
      <w:r w:rsidRPr="00B555B6">
        <w:rPr>
          <w:rFonts w:ascii="Times New Roman" w:hAnsi="Times New Roman" w:cs="Times New Roman"/>
          <w:sz w:val="28"/>
          <w:szCs w:val="28"/>
          <w:highlight w:val="yellow"/>
        </w:rPr>
        <w:t>una vergine</w:t>
      </w:r>
      <w:r>
        <w:rPr>
          <w:rFonts w:ascii="Times New Roman" w:hAnsi="Times New Roman" w:cs="Times New Roman"/>
          <w:sz w:val="28"/>
          <w:szCs w:val="28"/>
        </w:rPr>
        <w:t xml:space="preserve"> che ascolta l’indicibile,</w:t>
      </w:r>
    </w:p>
    <w:p w:rsidR="006316FD" w:rsidRDefault="00510788" w:rsidP="00034B4A">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Conosco </w:t>
      </w:r>
      <w:r w:rsidRPr="00B555B6">
        <w:rPr>
          <w:rFonts w:ascii="Times New Roman" w:hAnsi="Times New Roman" w:cs="Times New Roman"/>
          <w:sz w:val="28"/>
          <w:szCs w:val="28"/>
          <w:highlight w:val="yellow"/>
        </w:rPr>
        <w:t>una Madre</w:t>
      </w:r>
      <w:r>
        <w:rPr>
          <w:rFonts w:ascii="Times New Roman" w:hAnsi="Times New Roman" w:cs="Times New Roman"/>
          <w:sz w:val="28"/>
          <w:szCs w:val="28"/>
        </w:rPr>
        <w:t xml:space="preserve"> il cui</w:t>
      </w:r>
      <w:r w:rsidR="001E65F1" w:rsidRPr="001E65F1">
        <w:rPr>
          <w:rFonts w:ascii="Times New Roman" w:hAnsi="Times New Roman" w:cs="Times New Roman"/>
          <w:sz w:val="28"/>
          <w:szCs w:val="28"/>
        </w:rPr>
        <w:t xml:space="preserve"> grembo </w:t>
      </w:r>
      <w:r w:rsidR="001E65F1">
        <w:rPr>
          <w:rFonts w:ascii="Times New Roman" w:hAnsi="Times New Roman" w:cs="Times New Roman"/>
          <w:sz w:val="28"/>
          <w:szCs w:val="28"/>
        </w:rPr>
        <w:t>comprende</w:t>
      </w:r>
      <w:r w:rsidR="006316FD">
        <w:rPr>
          <w:rFonts w:ascii="Times New Roman" w:hAnsi="Times New Roman" w:cs="Times New Roman"/>
          <w:sz w:val="28"/>
          <w:szCs w:val="28"/>
        </w:rPr>
        <w:t xml:space="preserve"> l’incomprensibile</w:t>
      </w:r>
      <w:r w:rsidR="00EB10D5">
        <w:rPr>
          <w:rFonts w:ascii="Times New Roman" w:hAnsi="Times New Roman" w:cs="Times New Roman"/>
          <w:sz w:val="28"/>
          <w:szCs w:val="28"/>
        </w:rPr>
        <w:t>:</w:t>
      </w:r>
    </w:p>
    <w:p w:rsidR="00E123DC" w:rsidRDefault="00E123DC" w:rsidP="00E123DC">
      <w:pPr>
        <w:pStyle w:val="Nessunaspaziatura"/>
        <w:ind w:left="1428"/>
        <w:jc w:val="both"/>
        <w:rPr>
          <w:rFonts w:ascii="Times New Roman" w:hAnsi="Times New Roman" w:cs="Times New Roman"/>
          <w:sz w:val="28"/>
          <w:szCs w:val="28"/>
        </w:rPr>
      </w:pPr>
    </w:p>
    <w:p w:rsidR="00E123DC" w:rsidRPr="00E123DC" w:rsidRDefault="00510788" w:rsidP="00E123DC">
      <w:pPr>
        <w:pStyle w:val="Nessunaspaziatura"/>
        <w:numPr>
          <w:ilvl w:val="0"/>
          <w:numId w:val="13"/>
        </w:numPr>
        <w:jc w:val="both"/>
        <w:rPr>
          <w:rFonts w:ascii="Times New Roman" w:hAnsi="Times New Roman" w:cs="Times New Roman"/>
          <w:i/>
          <w:szCs w:val="28"/>
        </w:rPr>
      </w:pPr>
      <w:r w:rsidRPr="00E123DC">
        <w:rPr>
          <w:rFonts w:ascii="Times New Roman" w:hAnsi="Times New Roman" w:cs="Times New Roman"/>
          <w:sz w:val="28"/>
          <w:szCs w:val="28"/>
        </w:rPr>
        <w:t xml:space="preserve">Si chiama </w:t>
      </w:r>
      <w:r w:rsidR="001E65F1" w:rsidRPr="00E123DC">
        <w:rPr>
          <w:rFonts w:ascii="Times New Roman" w:hAnsi="Times New Roman" w:cs="Times New Roman"/>
          <w:sz w:val="28"/>
          <w:szCs w:val="28"/>
        </w:rPr>
        <w:t xml:space="preserve">Maria </w:t>
      </w:r>
      <w:r w:rsidRPr="00E123DC">
        <w:rPr>
          <w:rFonts w:ascii="Times New Roman" w:hAnsi="Times New Roman" w:cs="Times New Roman"/>
          <w:sz w:val="28"/>
          <w:szCs w:val="28"/>
        </w:rPr>
        <w:t>di Nazareth promessa sposa di un uomo chiamato Giuseppe</w:t>
      </w:r>
      <w:r w:rsidR="006316FD" w:rsidRPr="00E123DC">
        <w:rPr>
          <w:rFonts w:ascii="Times New Roman" w:hAnsi="Times New Roman" w:cs="Times New Roman"/>
          <w:sz w:val="28"/>
          <w:szCs w:val="28"/>
        </w:rPr>
        <w:t>:</w:t>
      </w:r>
      <w:r w:rsidRPr="00E123DC">
        <w:rPr>
          <w:rFonts w:ascii="Times New Roman" w:hAnsi="Times New Roman" w:cs="Times New Roman"/>
          <w:sz w:val="28"/>
          <w:szCs w:val="28"/>
        </w:rPr>
        <w:t xml:space="preserve"> </w:t>
      </w:r>
      <w:r w:rsidR="001E65F1" w:rsidRPr="00E123DC">
        <w:rPr>
          <w:rFonts w:ascii="Times New Roman" w:hAnsi="Times New Roman" w:cs="Times New Roman"/>
          <w:sz w:val="28"/>
          <w:szCs w:val="28"/>
        </w:rPr>
        <w:t>sorregge il nostro re, porta colui nel quale siamo, allatta colui che è il nostro pane.</w:t>
      </w:r>
    </w:p>
    <w:p w:rsidR="001E65F1" w:rsidRPr="00E123DC" w:rsidRDefault="001E65F1" w:rsidP="00E123DC">
      <w:pPr>
        <w:pStyle w:val="Nessunaspaziatura"/>
        <w:numPr>
          <w:ilvl w:val="0"/>
          <w:numId w:val="13"/>
        </w:numPr>
        <w:jc w:val="both"/>
        <w:rPr>
          <w:rFonts w:ascii="Times New Roman" w:hAnsi="Times New Roman" w:cs="Times New Roman"/>
          <w:i/>
          <w:szCs w:val="28"/>
        </w:rPr>
      </w:pPr>
      <w:r w:rsidRPr="00E123DC">
        <w:rPr>
          <w:rFonts w:ascii="Times New Roman" w:hAnsi="Times New Roman" w:cs="Times New Roman"/>
          <w:sz w:val="28"/>
          <w:szCs w:val="28"/>
        </w:rPr>
        <w:t xml:space="preserve">Ci faccia diventare figli di Dio colui che per noi volle </w:t>
      </w:r>
      <w:r w:rsidR="00034B4A" w:rsidRPr="00E123DC">
        <w:rPr>
          <w:rFonts w:ascii="Times New Roman" w:hAnsi="Times New Roman" w:cs="Times New Roman"/>
          <w:sz w:val="28"/>
          <w:szCs w:val="28"/>
        </w:rPr>
        <w:t>nascere da donna</w:t>
      </w:r>
      <w:r w:rsidRPr="00E123DC">
        <w:rPr>
          <w:rFonts w:ascii="Times New Roman" w:hAnsi="Times New Roman" w:cs="Times New Roman"/>
          <w:sz w:val="28"/>
          <w:szCs w:val="28"/>
        </w:rPr>
        <w:t>» (</w:t>
      </w:r>
      <w:proofErr w:type="spellStart"/>
      <w:r w:rsidR="00034B4A" w:rsidRPr="00E123DC">
        <w:rPr>
          <w:rFonts w:ascii="Times New Roman" w:hAnsi="Times New Roman" w:cs="Times New Roman"/>
          <w:sz w:val="28"/>
          <w:szCs w:val="28"/>
        </w:rPr>
        <w:t>cf.</w:t>
      </w:r>
      <w:r w:rsidR="00DB174B" w:rsidRPr="00E123DC">
        <w:rPr>
          <w:rFonts w:ascii="Times New Roman" w:hAnsi="Times New Roman" w:cs="Times New Roman"/>
          <w:smallCaps/>
        </w:rPr>
        <w:t>AGOSTINO</w:t>
      </w:r>
      <w:proofErr w:type="spellEnd"/>
      <w:r w:rsidRPr="00E123DC">
        <w:rPr>
          <w:rFonts w:ascii="Times New Roman" w:hAnsi="Times New Roman" w:cs="Times New Roman"/>
          <w:smallCaps/>
        </w:rPr>
        <w:t xml:space="preserve">, </w:t>
      </w:r>
      <w:r w:rsidRPr="00E123DC">
        <w:rPr>
          <w:rFonts w:ascii="Times New Roman" w:hAnsi="Times New Roman" w:cs="Times New Roman"/>
          <w:i/>
          <w:iCs/>
        </w:rPr>
        <w:t>Disc. 184 sul Natale</w:t>
      </w:r>
      <w:r w:rsidRPr="00E123DC">
        <w:rPr>
          <w:rFonts w:ascii="Times New Roman" w:hAnsi="Times New Roman" w:cs="Times New Roman"/>
          <w:i/>
          <w:szCs w:val="28"/>
        </w:rPr>
        <w:t>).</w:t>
      </w:r>
    </w:p>
    <w:p w:rsidR="00FD35BB" w:rsidRDefault="00FD35BB" w:rsidP="00DB174B">
      <w:pPr>
        <w:pStyle w:val="Nessunaspaziatura"/>
        <w:ind w:firstLine="708"/>
        <w:jc w:val="center"/>
        <w:rPr>
          <w:rFonts w:ascii="Times New Roman" w:hAnsi="Times New Roman" w:cs="Times New Roman"/>
          <w:sz w:val="28"/>
          <w:szCs w:val="28"/>
        </w:rPr>
      </w:pPr>
    </w:p>
    <w:p w:rsidR="00FD35BB" w:rsidRDefault="00FD35BB" w:rsidP="00034B4A">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Conosco </w:t>
      </w:r>
      <w:r w:rsidRPr="00B555B6">
        <w:rPr>
          <w:rFonts w:ascii="Times New Roman" w:hAnsi="Times New Roman" w:cs="Times New Roman"/>
          <w:sz w:val="28"/>
          <w:szCs w:val="28"/>
          <w:highlight w:val="yellow"/>
        </w:rPr>
        <w:t>una Chiesa</w:t>
      </w:r>
      <w:r>
        <w:rPr>
          <w:rFonts w:ascii="Times New Roman" w:hAnsi="Times New Roman" w:cs="Times New Roman"/>
          <w:sz w:val="28"/>
          <w:szCs w:val="28"/>
        </w:rPr>
        <w:t>: ha un corpo umano come quello di Maria,</w:t>
      </w:r>
      <w:r w:rsidR="004843F7">
        <w:rPr>
          <w:rFonts w:ascii="Times New Roman" w:hAnsi="Times New Roman" w:cs="Times New Roman"/>
          <w:sz w:val="28"/>
          <w:szCs w:val="28"/>
        </w:rPr>
        <w:t xml:space="preserve"> </w:t>
      </w:r>
      <w:r w:rsidR="006316FD" w:rsidRPr="006316FD">
        <w:rPr>
          <w:rFonts w:ascii="Times New Roman" w:hAnsi="Times New Roman" w:cs="Times New Roman"/>
          <w:sz w:val="28"/>
          <w:szCs w:val="28"/>
        </w:rPr>
        <w:t>nasce da un cuore trafitto</w:t>
      </w:r>
      <w:r w:rsidR="004843F7">
        <w:rPr>
          <w:rFonts w:ascii="Times New Roman" w:hAnsi="Times New Roman" w:cs="Times New Roman"/>
          <w:sz w:val="28"/>
          <w:szCs w:val="28"/>
        </w:rPr>
        <w:t>. I</w:t>
      </w:r>
      <w:r w:rsidR="006316FD" w:rsidRPr="006316FD">
        <w:rPr>
          <w:rFonts w:ascii="Times New Roman" w:hAnsi="Times New Roman" w:cs="Times New Roman"/>
          <w:sz w:val="28"/>
          <w:szCs w:val="28"/>
        </w:rPr>
        <w:t>l sangue e l’acqua che da q</w:t>
      </w:r>
      <w:r w:rsidR="006316FD">
        <w:rPr>
          <w:rFonts w:ascii="Times New Roman" w:hAnsi="Times New Roman" w:cs="Times New Roman"/>
          <w:sz w:val="28"/>
          <w:szCs w:val="28"/>
        </w:rPr>
        <w:t xml:space="preserve">uesto cuore sgorgano sono per </w:t>
      </w:r>
      <w:r w:rsidR="004843F7">
        <w:rPr>
          <w:rFonts w:ascii="Times New Roman" w:hAnsi="Times New Roman" w:cs="Times New Roman"/>
          <w:sz w:val="28"/>
          <w:szCs w:val="28"/>
        </w:rPr>
        <w:t>lei</w:t>
      </w:r>
      <w:r w:rsidR="006316FD" w:rsidRPr="006316FD">
        <w:rPr>
          <w:rFonts w:ascii="Times New Roman" w:hAnsi="Times New Roman" w:cs="Times New Roman"/>
          <w:sz w:val="28"/>
          <w:szCs w:val="28"/>
        </w:rPr>
        <w:t xml:space="preserve"> cibo e bevanda.</w:t>
      </w:r>
    </w:p>
    <w:p w:rsidR="00FD35BB" w:rsidRPr="00034B4A" w:rsidRDefault="00553C63" w:rsidP="00B555B6">
      <w:pPr>
        <w:pStyle w:val="Nessunaspaziatura"/>
        <w:numPr>
          <w:ilvl w:val="0"/>
          <w:numId w:val="13"/>
        </w:numPr>
        <w:jc w:val="both"/>
        <w:rPr>
          <w:rFonts w:ascii="Times New Roman" w:hAnsi="Times New Roman" w:cs="Times New Roman"/>
          <w:sz w:val="28"/>
          <w:szCs w:val="28"/>
        </w:rPr>
      </w:pPr>
      <w:r w:rsidRPr="00034B4A">
        <w:rPr>
          <w:rFonts w:ascii="Times New Roman" w:hAnsi="Times New Roman" w:cs="Times New Roman"/>
          <w:sz w:val="28"/>
          <w:szCs w:val="28"/>
        </w:rPr>
        <w:t>V</w:t>
      </w:r>
      <w:r w:rsidR="00FD35BB" w:rsidRPr="00034B4A">
        <w:rPr>
          <w:rFonts w:ascii="Times New Roman" w:hAnsi="Times New Roman" w:cs="Times New Roman"/>
          <w:sz w:val="28"/>
          <w:szCs w:val="28"/>
        </w:rPr>
        <w:t>ivo in una Chiesa e vivo di una Chiesa, umana come Maria, divina come il Figlio di Maria</w:t>
      </w:r>
      <w:r>
        <w:t xml:space="preserve">, </w:t>
      </w:r>
      <w:r w:rsidRPr="00034B4A">
        <w:rPr>
          <w:rFonts w:ascii="Times New Roman" w:hAnsi="Times New Roman" w:cs="Times New Roman"/>
          <w:sz w:val="28"/>
          <w:szCs w:val="28"/>
        </w:rPr>
        <w:t xml:space="preserve"> essa pure madre, poiché con la predicazione e il battesimo genera a una vita nuova e immortale i figlioli, concepiti ad opera dello Spirito santo” (</w:t>
      </w:r>
      <w:r w:rsidR="00DB174B" w:rsidRPr="00034B4A">
        <w:rPr>
          <w:rFonts w:ascii="Times New Roman" w:hAnsi="Times New Roman" w:cs="Times New Roman"/>
          <w:smallCaps/>
          <w:szCs w:val="28"/>
        </w:rPr>
        <w:t>Ambrogio,</w:t>
      </w:r>
      <w:r w:rsidRPr="00034B4A">
        <w:rPr>
          <w:rFonts w:ascii="Times New Roman" w:hAnsi="Times New Roman" w:cs="Times New Roman"/>
          <w:sz w:val="28"/>
          <w:szCs w:val="28"/>
        </w:rPr>
        <w:t xml:space="preserve"> </w:t>
      </w:r>
      <w:proofErr w:type="spellStart"/>
      <w:r w:rsidRPr="00034B4A">
        <w:rPr>
          <w:rFonts w:ascii="Times New Roman" w:hAnsi="Times New Roman" w:cs="Times New Roman"/>
          <w:i/>
          <w:szCs w:val="28"/>
        </w:rPr>
        <w:t>Exp</w:t>
      </w:r>
      <w:proofErr w:type="spellEnd"/>
      <w:r w:rsidRPr="00034B4A">
        <w:rPr>
          <w:rFonts w:ascii="Times New Roman" w:hAnsi="Times New Roman" w:cs="Times New Roman"/>
          <w:i/>
          <w:szCs w:val="28"/>
        </w:rPr>
        <w:t>. Lc</w:t>
      </w:r>
      <w:r w:rsidRPr="00034B4A">
        <w:rPr>
          <w:rFonts w:ascii="Times New Roman" w:hAnsi="Times New Roman" w:cs="Times New Roman"/>
          <w:sz w:val="28"/>
          <w:szCs w:val="28"/>
        </w:rPr>
        <w:t xml:space="preserve"> </w:t>
      </w:r>
      <w:r w:rsidRPr="00034B4A">
        <w:rPr>
          <w:rFonts w:ascii="Times New Roman" w:hAnsi="Times New Roman" w:cs="Times New Roman"/>
        </w:rPr>
        <w:t>II,7 e X,24-25</w:t>
      </w:r>
      <w:r w:rsidRPr="00034B4A">
        <w:rPr>
          <w:rFonts w:ascii="Times New Roman" w:hAnsi="Times New Roman" w:cs="Times New Roman"/>
          <w:sz w:val="28"/>
          <w:szCs w:val="28"/>
        </w:rPr>
        <w:t>).</w:t>
      </w:r>
    </w:p>
    <w:p w:rsidR="00553C63" w:rsidRDefault="00553C63" w:rsidP="00054124">
      <w:pPr>
        <w:pStyle w:val="Nessunaspaziatura"/>
        <w:ind w:firstLine="708"/>
        <w:jc w:val="both"/>
        <w:rPr>
          <w:rFonts w:ascii="Times New Roman" w:hAnsi="Times New Roman" w:cs="Times New Roman"/>
          <w:sz w:val="28"/>
          <w:szCs w:val="28"/>
        </w:rPr>
      </w:pPr>
    </w:p>
    <w:p w:rsidR="00E123DC" w:rsidRDefault="00553C63" w:rsidP="00E123DC">
      <w:pPr>
        <w:pStyle w:val="Nessunaspaziatura"/>
        <w:numPr>
          <w:ilvl w:val="0"/>
          <w:numId w:val="13"/>
        </w:numPr>
        <w:jc w:val="both"/>
        <w:rPr>
          <w:rFonts w:ascii="Times New Roman" w:hAnsi="Times New Roman" w:cs="Times New Roman"/>
          <w:sz w:val="28"/>
          <w:szCs w:val="28"/>
        </w:rPr>
      </w:pPr>
      <w:r>
        <w:rPr>
          <w:rFonts w:ascii="Times New Roman" w:hAnsi="Times New Roman" w:cs="Times New Roman"/>
          <w:sz w:val="28"/>
          <w:szCs w:val="28"/>
        </w:rPr>
        <w:t>Ho sentito di</w:t>
      </w:r>
      <w:r w:rsidR="00FD35BB">
        <w:rPr>
          <w:rFonts w:ascii="Times New Roman" w:hAnsi="Times New Roman" w:cs="Times New Roman"/>
          <w:sz w:val="28"/>
          <w:szCs w:val="28"/>
        </w:rPr>
        <w:t xml:space="preserve"> un piano, </w:t>
      </w:r>
      <w:r w:rsidR="006316FD">
        <w:rPr>
          <w:rFonts w:ascii="Times New Roman" w:hAnsi="Times New Roman" w:cs="Times New Roman"/>
          <w:sz w:val="28"/>
          <w:szCs w:val="28"/>
        </w:rPr>
        <w:t xml:space="preserve">di </w:t>
      </w:r>
      <w:r w:rsidR="00FD35BB">
        <w:rPr>
          <w:rFonts w:ascii="Times New Roman" w:hAnsi="Times New Roman" w:cs="Times New Roman"/>
          <w:sz w:val="28"/>
          <w:szCs w:val="28"/>
        </w:rPr>
        <w:t xml:space="preserve">un progetto, </w:t>
      </w:r>
      <w:r w:rsidR="006316FD">
        <w:rPr>
          <w:rFonts w:ascii="Times New Roman" w:hAnsi="Times New Roman" w:cs="Times New Roman"/>
          <w:sz w:val="28"/>
          <w:szCs w:val="28"/>
        </w:rPr>
        <w:t xml:space="preserve">di </w:t>
      </w:r>
      <w:r w:rsidR="00FD35BB" w:rsidRPr="00B555B6">
        <w:rPr>
          <w:rFonts w:ascii="Times New Roman" w:hAnsi="Times New Roman" w:cs="Times New Roman"/>
          <w:sz w:val="28"/>
          <w:szCs w:val="28"/>
          <w:highlight w:val="yellow"/>
        </w:rPr>
        <w:t>un mistero nascosto nei</w:t>
      </w:r>
      <w:r w:rsidR="00FD35BB">
        <w:rPr>
          <w:rFonts w:ascii="Times New Roman" w:hAnsi="Times New Roman" w:cs="Times New Roman"/>
          <w:sz w:val="28"/>
          <w:szCs w:val="28"/>
        </w:rPr>
        <w:t xml:space="preserve"> secoli e nella pienezza dei tempi svelato: è i</w:t>
      </w:r>
      <w:r w:rsidR="0032717E" w:rsidRPr="0032717E">
        <w:rPr>
          <w:rFonts w:ascii="Times New Roman" w:hAnsi="Times New Roman" w:cs="Times New Roman"/>
          <w:sz w:val="28"/>
          <w:szCs w:val="28"/>
        </w:rPr>
        <w:t>l</w:t>
      </w:r>
      <w:r w:rsidR="0032717E">
        <w:rPr>
          <w:rFonts w:ascii="Times New Roman" w:hAnsi="Times New Roman" w:cs="Times New Roman"/>
          <w:sz w:val="28"/>
          <w:szCs w:val="28"/>
        </w:rPr>
        <w:t xml:space="preserve"> Progetto di Dio</w:t>
      </w:r>
    </w:p>
    <w:p w:rsidR="00054124" w:rsidRDefault="00FD35BB" w:rsidP="00E123DC">
      <w:pPr>
        <w:pStyle w:val="Nessunaspaziatura"/>
        <w:ind w:left="1428"/>
        <w:jc w:val="both"/>
        <w:rPr>
          <w:rFonts w:ascii="Times New Roman" w:hAnsi="Times New Roman" w:cs="Times New Roman"/>
          <w:sz w:val="28"/>
          <w:szCs w:val="28"/>
        </w:rPr>
      </w:pPr>
      <w:r>
        <w:rPr>
          <w:rFonts w:ascii="Times New Roman" w:hAnsi="Times New Roman" w:cs="Times New Roman"/>
          <w:sz w:val="28"/>
          <w:szCs w:val="28"/>
        </w:rPr>
        <w:t xml:space="preserve"> </w:t>
      </w:r>
      <w:r w:rsidR="00E123DC">
        <w:rPr>
          <w:rFonts w:ascii="Times New Roman" w:hAnsi="Times New Roman" w:cs="Times New Roman"/>
          <w:sz w:val="28"/>
          <w:szCs w:val="28"/>
        </w:rPr>
        <w:t xml:space="preserve"> </w:t>
      </w:r>
      <w:r>
        <w:rPr>
          <w:rFonts w:ascii="Times New Roman" w:hAnsi="Times New Roman" w:cs="Times New Roman"/>
          <w:sz w:val="28"/>
          <w:szCs w:val="28"/>
        </w:rPr>
        <w:t>E’ un progetto che lascia intravedere</w:t>
      </w:r>
      <w:r w:rsidR="0032717E">
        <w:rPr>
          <w:rFonts w:ascii="Times New Roman" w:hAnsi="Times New Roman" w:cs="Times New Roman"/>
          <w:sz w:val="28"/>
          <w:szCs w:val="28"/>
        </w:rPr>
        <w:t xml:space="preserve"> </w:t>
      </w:r>
      <w:r w:rsidR="0032717E" w:rsidRPr="00054124">
        <w:rPr>
          <w:rFonts w:ascii="Times New Roman" w:hAnsi="Times New Roman" w:cs="Times New Roman"/>
          <w:b/>
          <w:sz w:val="28"/>
          <w:szCs w:val="28"/>
        </w:rPr>
        <w:t xml:space="preserve">all’orizzonte della storia il </w:t>
      </w:r>
      <w:r w:rsidR="0032717E" w:rsidRPr="00E123DC">
        <w:rPr>
          <w:rFonts w:ascii="Times New Roman" w:hAnsi="Times New Roman" w:cs="Times New Roman"/>
          <w:b/>
          <w:sz w:val="28"/>
          <w:szCs w:val="28"/>
          <w:highlight w:val="yellow"/>
        </w:rPr>
        <w:t>grande mare dell’amore di</w:t>
      </w:r>
      <w:r w:rsidR="0032717E" w:rsidRPr="00E123DC">
        <w:rPr>
          <w:rFonts w:ascii="Times New Roman" w:hAnsi="Times New Roman" w:cs="Times New Roman"/>
          <w:sz w:val="28"/>
          <w:szCs w:val="28"/>
          <w:highlight w:val="yellow"/>
        </w:rPr>
        <w:t xml:space="preserve"> </w:t>
      </w:r>
      <w:r w:rsidR="0032717E" w:rsidRPr="00E123DC">
        <w:rPr>
          <w:rFonts w:ascii="Times New Roman" w:hAnsi="Times New Roman" w:cs="Times New Roman"/>
          <w:b/>
          <w:sz w:val="28"/>
          <w:szCs w:val="28"/>
          <w:highlight w:val="yellow"/>
        </w:rPr>
        <w:t>Dio per l’uomo</w:t>
      </w:r>
      <w:r w:rsidR="0032717E">
        <w:rPr>
          <w:rFonts w:ascii="Times New Roman" w:hAnsi="Times New Roman" w:cs="Times New Roman"/>
          <w:sz w:val="28"/>
          <w:szCs w:val="28"/>
        </w:rPr>
        <w:t xml:space="preserve"> (</w:t>
      </w:r>
      <w:proofErr w:type="spellStart"/>
      <w:r w:rsidR="0032717E">
        <w:rPr>
          <w:rFonts w:ascii="Times New Roman" w:hAnsi="Times New Roman" w:cs="Times New Roman"/>
          <w:sz w:val="28"/>
          <w:szCs w:val="28"/>
        </w:rPr>
        <w:t>philanthropias</w:t>
      </w:r>
      <w:proofErr w:type="spellEnd"/>
      <w:r w:rsidR="00BB3A68">
        <w:rPr>
          <w:rFonts w:ascii="Times New Roman" w:hAnsi="Times New Roman" w:cs="Times New Roman"/>
          <w:sz w:val="28"/>
          <w:szCs w:val="28"/>
        </w:rPr>
        <w:t xml:space="preserve"> </w:t>
      </w:r>
      <w:proofErr w:type="spellStart"/>
      <w:r w:rsidR="00BB3A68">
        <w:rPr>
          <w:rFonts w:ascii="Times New Roman" w:hAnsi="Times New Roman" w:cs="Times New Roman"/>
          <w:sz w:val="28"/>
          <w:szCs w:val="28"/>
        </w:rPr>
        <w:t>pelagos</w:t>
      </w:r>
      <w:proofErr w:type="spellEnd"/>
      <w:r w:rsidR="0032717E">
        <w:rPr>
          <w:rFonts w:ascii="Times New Roman" w:hAnsi="Times New Roman" w:cs="Times New Roman"/>
          <w:sz w:val="28"/>
          <w:szCs w:val="28"/>
        </w:rPr>
        <w:t xml:space="preserve">) </w:t>
      </w:r>
      <w:r w:rsidR="00A57ADB">
        <w:rPr>
          <w:rFonts w:ascii="Times New Roman" w:hAnsi="Times New Roman" w:cs="Times New Roman"/>
          <w:sz w:val="28"/>
          <w:szCs w:val="28"/>
        </w:rPr>
        <w:t>(</w:t>
      </w:r>
      <w:r w:rsidR="00DB174B">
        <w:rPr>
          <w:rFonts w:ascii="Times New Roman" w:hAnsi="Times New Roman" w:cs="Times New Roman"/>
          <w:smallCaps/>
          <w:szCs w:val="24"/>
        </w:rPr>
        <w:t>G. Damasceno</w:t>
      </w:r>
      <w:r w:rsidR="00A57ADB" w:rsidRPr="003E0097">
        <w:rPr>
          <w:rFonts w:ascii="Times New Roman" w:hAnsi="Times New Roman" w:cs="Times New Roman"/>
          <w:sz w:val="24"/>
          <w:szCs w:val="24"/>
        </w:rPr>
        <w:t xml:space="preserve">, </w:t>
      </w:r>
      <w:r w:rsidR="00A57ADB" w:rsidRPr="003E0097">
        <w:rPr>
          <w:rFonts w:ascii="Times New Roman" w:hAnsi="Times New Roman" w:cs="Times New Roman"/>
          <w:i/>
          <w:sz w:val="24"/>
          <w:szCs w:val="24"/>
        </w:rPr>
        <w:t>Discorso</w:t>
      </w:r>
      <w:r w:rsidR="003E0097">
        <w:rPr>
          <w:rFonts w:ascii="Times New Roman" w:hAnsi="Times New Roman" w:cs="Times New Roman"/>
          <w:sz w:val="24"/>
          <w:szCs w:val="24"/>
        </w:rPr>
        <w:t xml:space="preserve"> III,1)</w:t>
      </w:r>
    </w:p>
    <w:p w:rsidR="003E0097" w:rsidRDefault="003E0097" w:rsidP="00054124">
      <w:pPr>
        <w:pStyle w:val="Nessunaspaziatura"/>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555B6" w:rsidRDefault="00B555B6" w:rsidP="00054124">
      <w:pPr>
        <w:pStyle w:val="Nessunaspaziatura"/>
        <w:ind w:firstLine="360"/>
        <w:jc w:val="both"/>
        <w:rPr>
          <w:rFonts w:ascii="Times New Roman" w:hAnsi="Times New Roman" w:cs="Times New Roman"/>
          <w:b/>
          <w:sz w:val="28"/>
          <w:szCs w:val="28"/>
        </w:rPr>
      </w:pPr>
    </w:p>
    <w:p w:rsidR="00B555B6" w:rsidRDefault="00B555B6" w:rsidP="00054124">
      <w:pPr>
        <w:pStyle w:val="Nessunaspaziatura"/>
        <w:ind w:firstLine="360"/>
        <w:jc w:val="both"/>
        <w:rPr>
          <w:rFonts w:ascii="Times New Roman" w:hAnsi="Times New Roman" w:cs="Times New Roman"/>
          <w:b/>
          <w:sz w:val="28"/>
          <w:szCs w:val="28"/>
        </w:rPr>
      </w:pPr>
    </w:p>
    <w:p w:rsidR="00E123DC" w:rsidRDefault="00E123DC" w:rsidP="00054124">
      <w:pPr>
        <w:pStyle w:val="Nessunaspaziatura"/>
        <w:ind w:firstLine="360"/>
        <w:jc w:val="both"/>
        <w:rPr>
          <w:rFonts w:ascii="Times New Roman" w:hAnsi="Times New Roman" w:cs="Times New Roman"/>
          <w:b/>
          <w:sz w:val="28"/>
          <w:szCs w:val="28"/>
        </w:rPr>
      </w:pPr>
    </w:p>
    <w:p w:rsidR="00E123DC" w:rsidRDefault="00E123DC" w:rsidP="00E123DC">
      <w:pPr>
        <w:pStyle w:val="Nessunaspaziatura"/>
        <w:jc w:val="both"/>
        <w:rPr>
          <w:rFonts w:ascii="Times New Roman" w:hAnsi="Times New Roman" w:cs="Times New Roman"/>
          <w:b/>
          <w:sz w:val="28"/>
          <w:szCs w:val="28"/>
        </w:rPr>
      </w:pPr>
    </w:p>
    <w:p w:rsidR="0082158B" w:rsidRDefault="0082158B" w:rsidP="0082158B">
      <w:pPr>
        <w:pStyle w:val="Nessunaspaziatura"/>
        <w:jc w:val="both"/>
        <w:rPr>
          <w:rFonts w:ascii="Times New Roman" w:hAnsi="Times New Roman" w:cs="Times New Roman"/>
          <w:sz w:val="28"/>
          <w:szCs w:val="28"/>
        </w:rPr>
      </w:pPr>
    </w:p>
    <w:p w:rsidR="00B555B6" w:rsidRPr="00B555B6" w:rsidRDefault="00B555B6" w:rsidP="0082158B">
      <w:pPr>
        <w:pStyle w:val="Nessunaspaziatura"/>
        <w:numPr>
          <w:ilvl w:val="0"/>
          <w:numId w:val="17"/>
        </w:numPr>
        <w:jc w:val="both"/>
        <w:rPr>
          <w:rFonts w:ascii="Times New Roman" w:hAnsi="Times New Roman" w:cs="Times New Roman"/>
          <w:sz w:val="28"/>
          <w:szCs w:val="28"/>
        </w:rPr>
      </w:pPr>
      <w:r w:rsidRPr="00B555B6">
        <w:rPr>
          <w:rFonts w:ascii="Times New Roman" w:hAnsi="Times New Roman" w:cs="Times New Roman"/>
          <w:sz w:val="28"/>
          <w:szCs w:val="28"/>
        </w:rPr>
        <w:t>Dal libro della Genesi, (1,31 – 2,3)</w:t>
      </w:r>
    </w:p>
    <w:p w:rsidR="00B555B6" w:rsidRPr="00B555B6" w:rsidRDefault="00B555B6" w:rsidP="0082158B">
      <w:pPr>
        <w:pStyle w:val="Nessunaspaziatura"/>
        <w:ind w:left="1293"/>
        <w:jc w:val="both"/>
        <w:rPr>
          <w:rFonts w:ascii="Times New Roman" w:hAnsi="Times New Roman" w:cs="Times New Roman"/>
          <w:sz w:val="28"/>
          <w:szCs w:val="28"/>
        </w:rPr>
      </w:pPr>
      <w:r w:rsidRPr="00B555B6">
        <w:rPr>
          <w:rFonts w:ascii="Times New Roman" w:hAnsi="Times New Roman" w:cs="Times New Roman"/>
          <w:sz w:val="28"/>
          <w:szCs w:val="28"/>
        </w:rPr>
        <w:t xml:space="preserve">«Così furono portati a compimento il cielo e la terra e tutte le loro schiere. Dio, nel settimo giorno, portò a compimento il lavoro che aveva fatto e cessò nel settimo giorno da ogni suo lavoro che aveva fatto. </w:t>
      </w:r>
      <w:r w:rsidRPr="00055866">
        <w:rPr>
          <w:rFonts w:ascii="Times New Roman" w:hAnsi="Times New Roman" w:cs="Times New Roman"/>
          <w:sz w:val="28"/>
          <w:szCs w:val="28"/>
          <w:highlight w:val="yellow"/>
        </w:rPr>
        <w:t>Dio benedisse il settimo giorno e lo consacrò, perché in esso aveva cessato da ogni lavoro</w:t>
      </w:r>
      <w:r w:rsidRPr="00B555B6">
        <w:rPr>
          <w:rFonts w:ascii="Times New Roman" w:hAnsi="Times New Roman" w:cs="Times New Roman"/>
          <w:sz w:val="28"/>
          <w:szCs w:val="28"/>
        </w:rPr>
        <w:t xml:space="preserve"> che egli aveva fatto creando».</w:t>
      </w:r>
    </w:p>
    <w:p w:rsidR="006316FD" w:rsidRDefault="00B555B6" w:rsidP="0082158B">
      <w:pPr>
        <w:pStyle w:val="Nessunaspaziatura"/>
        <w:numPr>
          <w:ilvl w:val="0"/>
          <w:numId w:val="17"/>
        </w:numPr>
        <w:jc w:val="both"/>
        <w:rPr>
          <w:rFonts w:ascii="Times New Roman" w:hAnsi="Times New Roman" w:cs="Times New Roman"/>
          <w:sz w:val="28"/>
          <w:szCs w:val="28"/>
        </w:rPr>
      </w:pPr>
      <w:r w:rsidRPr="00B555B6">
        <w:rPr>
          <w:rFonts w:ascii="Times New Roman" w:hAnsi="Times New Roman" w:cs="Times New Roman"/>
          <w:sz w:val="28"/>
          <w:szCs w:val="28"/>
          <w:highlight w:val="yellow"/>
        </w:rPr>
        <w:t>Il</w:t>
      </w:r>
      <w:r w:rsidR="006316FD" w:rsidRPr="00B555B6">
        <w:rPr>
          <w:rFonts w:ascii="Times New Roman" w:hAnsi="Times New Roman" w:cs="Times New Roman"/>
          <w:sz w:val="28"/>
          <w:szCs w:val="28"/>
          <w:highlight w:val="yellow"/>
        </w:rPr>
        <w:t xml:space="preserve"> </w:t>
      </w:r>
      <w:r w:rsidR="003E0097" w:rsidRPr="00B555B6">
        <w:rPr>
          <w:rFonts w:ascii="Times New Roman" w:hAnsi="Times New Roman" w:cs="Times New Roman"/>
          <w:sz w:val="28"/>
          <w:szCs w:val="28"/>
          <w:highlight w:val="yellow"/>
        </w:rPr>
        <w:t>g</w:t>
      </w:r>
      <w:r w:rsidRPr="00B555B6">
        <w:rPr>
          <w:rFonts w:ascii="Times New Roman" w:hAnsi="Times New Roman" w:cs="Times New Roman"/>
          <w:sz w:val="28"/>
          <w:szCs w:val="28"/>
          <w:highlight w:val="yellow"/>
        </w:rPr>
        <w:t>io</w:t>
      </w:r>
      <w:r w:rsidR="004843F7" w:rsidRPr="00B555B6">
        <w:rPr>
          <w:rFonts w:ascii="Times New Roman" w:hAnsi="Times New Roman" w:cs="Times New Roman"/>
          <w:sz w:val="28"/>
          <w:szCs w:val="28"/>
          <w:highlight w:val="yellow"/>
        </w:rPr>
        <w:t>rno</w:t>
      </w:r>
      <w:r w:rsidR="006316FD" w:rsidRPr="00B555B6">
        <w:rPr>
          <w:rFonts w:ascii="Times New Roman" w:hAnsi="Times New Roman" w:cs="Times New Roman"/>
          <w:sz w:val="28"/>
          <w:szCs w:val="28"/>
          <w:highlight w:val="yellow"/>
        </w:rPr>
        <w:t xml:space="preserve"> di sabato è il giorno benedetto da Dio più degli altri giorni</w:t>
      </w:r>
      <w:r>
        <w:rPr>
          <w:rFonts w:ascii="Times New Roman" w:hAnsi="Times New Roman" w:cs="Times New Roman"/>
          <w:sz w:val="28"/>
          <w:szCs w:val="28"/>
        </w:rPr>
        <w:t>.</w:t>
      </w:r>
      <w:r w:rsidR="006316FD">
        <w:rPr>
          <w:rFonts w:ascii="Times New Roman" w:hAnsi="Times New Roman" w:cs="Times New Roman"/>
          <w:sz w:val="28"/>
          <w:szCs w:val="28"/>
        </w:rPr>
        <w:t xml:space="preserve"> </w:t>
      </w:r>
    </w:p>
    <w:p w:rsidR="006316FD" w:rsidRDefault="006316FD" w:rsidP="00E123DC">
      <w:pPr>
        <w:pStyle w:val="Nessunaspaziatura"/>
        <w:ind w:left="1080" w:firstLine="213"/>
        <w:jc w:val="both"/>
        <w:rPr>
          <w:rFonts w:ascii="Times New Roman" w:hAnsi="Times New Roman" w:cs="Times New Roman"/>
          <w:sz w:val="28"/>
          <w:szCs w:val="28"/>
        </w:rPr>
      </w:pPr>
      <w:r w:rsidRPr="00B555B6">
        <w:rPr>
          <w:rFonts w:ascii="Times New Roman" w:hAnsi="Times New Roman" w:cs="Times New Roman"/>
          <w:sz w:val="28"/>
          <w:szCs w:val="28"/>
          <w:highlight w:val="yellow"/>
        </w:rPr>
        <w:t>Maria è la «</w:t>
      </w:r>
      <w:r w:rsidR="007F0E1F">
        <w:rPr>
          <w:rFonts w:ascii="Times New Roman" w:hAnsi="Times New Roman" w:cs="Times New Roman"/>
          <w:sz w:val="28"/>
          <w:szCs w:val="28"/>
          <w:highlight w:val="yellow"/>
        </w:rPr>
        <w:t xml:space="preserve"> </w:t>
      </w:r>
      <w:r w:rsidRPr="00B555B6">
        <w:rPr>
          <w:rFonts w:ascii="Times New Roman" w:hAnsi="Times New Roman" w:cs="Times New Roman"/>
          <w:sz w:val="28"/>
          <w:szCs w:val="28"/>
          <w:highlight w:val="yellow"/>
        </w:rPr>
        <w:t>benedetta fra le donne»</w:t>
      </w:r>
      <w:r w:rsidRPr="006316FD">
        <w:rPr>
          <w:rFonts w:ascii="Times New Roman" w:hAnsi="Times New Roman" w:cs="Times New Roman"/>
          <w:sz w:val="28"/>
          <w:szCs w:val="28"/>
        </w:rPr>
        <w:t xml:space="preserve"> (Lc 1,42)</w:t>
      </w:r>
    </w:p>
    <w:p w:rsidR="00E123DC" w:rsidRDefault="00E123DC" w:rsidP="00054124">
      <w:pPr>
        <w:pStyle w:val="Nessunaspaziatura"/>
        <w:ind w:firstLine="360"/>
        <w:jc w:val="both"/>
        <w:rPr>
          <w:rFonts w:ascii="Times New Roman" w:hAnsi="Times New Roman" w:cs="Times New Roman"/>
          <w:sz w:val="28"/>
          <w:szCs w:val="28"/>
        </w:rPr>
      </w:pPr>
    </w:p>
    <w:p w:rsidR="0082158B" w:rsidRDefault="00BB3A68" w:rsidP="0082158B">
      <w:pPr>
        <w:pStyle w:val="Nessunaspaziatura"/>
        <w:numPr>
          <w:ilvl w:val="0"/>
          <w:numId w:val="17"/>
        </w:numPr>
        <w:jc w:val="both"/>
        <w:rPr>
          <w:rFonts w:ascii="Times New Roman" w:hAnsi="Times New Roman" w:cs="Times New Roman"/>
          <w:sz w:val="28"/>
          <w:szCs w:val="28"/>
        </w:rPr>
      </w:pPr>
      <w:r>
        <w:rPr>
          <w:rFonts w:ascii="Times New Roman" w:hAnsi="Times New Roman" w:cs="Times New Roman"/>
          <w:sz w:val="28"/>
          <w:szCs w:val="28"/>
        </w:rPr>
        <w:t>Dal libro</w:t>
      </w:r>
      <w:r w:rsidR="00E123DC" w:rsidRPr="0082158B">
        <w:rPr>
          <w:rFonts w:ascii="Times New Roman" w:hAnsi="Times New Roman" w:cs="Times New Roman"/>
          <w:sz w:val="28"/>
          <w:szCs w:val="28"/>
        </w:rPr>
        <w:t xml:space="preserve"> dell’Esodo (20:10-11)</w:t>
      </w:r>
    </w:p>
    <w:p w:rsidR="0082158B" w:rsidRPr="0082158B" w:rsidRDefault="00E123DC" w:rsidP="0082158B">
      <w:pPr>
        <w:pStyle w:val="Nessunaspaziatura"/>
        <w:ind w:left="1293"/>
        <w:jc w:val="both"/>
        <w:rPr>
          <w:rFonts w:ascii="Times New Roman" w:hAnsi="Times New Roman" w:cs="Times New Roman"/>
          <w:sz w:val="28"/>
          <w:szCs w:val="28"/>
        </w:rPr>
      </w:pPr>
      <w:r w:rsidRPr="0082158B">
        <w:rPr>
          <w:rFonts w:ascii="Times New Roman" w:hAnsi="Times New Roman" w:cs="Times New Roman"/>
          <w:sz w:val="28"/>
          <w:szCs w:val="28"/>
        </w:rPr>
        <w:t>Ma il settimo è giorno di riposo, consacrato al Signore Dio tuo; non fare in esso nessun lavoro ordinario, né tu, né tuo figlio, né tua figlia, né il tuo servo, né la tua serva, né il tuo bestiame, né lo straniero che abita nella tua città; poiché in sei giorni il Signore fece i cieli, la terra, il mare e tutto ciò che è in essi, e si riposò il settimo giorno; perciò il Signore ha benedetto il giorno del riposo e lo ha santificato.</w:t>
      </w:r>
    </w:p>
    <w:p w:rsidR="007F0E1F" w:rsidRDefault="007F0E1F" w:rsidP="0082158B">
      <w:pPr>
        <w:pStyle w:val="Nessunaspaziatura"/>
        <w:ind w:firstLine="435"/>
        <w:jc w:val="both"/>
        <w:rPr>
          <w:rFonts w:ascii="Times New Roman" w:hAnsi="Times New Roman" w:cs="Times New Roman"/>
          <w:sz w:val="28"/>
          <w:szCs w:val="28"/>
        </w:rPr>
      </w:pPr>
    </w:p>
    <w:p w:rsidR="00BB3A68" w:rsidRPr="00BB3A68" w:rsidRDefault="00055866" w:rsidP="00BB3A68">
      <w:pPr>
        <w:pStyle w:val="Nessunaspaziatura"/>
        <w:numPr>
          <w:ilvl w:val="0"/>
          <w:numId w:val="17"/>
        </w:numPr>
        <w:jc w:val="both"/>
        <w:rPr>
          <w:rFonts w:ascii="Times New Roman" w:hAnsi="Times New Roman" w:cs="Times New Roman"/>
          <w:b/>
          <w:sz w:val="28"/>
          <w:szCs w:val="28"/>
        </w:rPr>
      </w:pPr>
      <w:r>
        <w:rPr>
          <w:rFonts w:ascii="Times New Roman" w:hAnsi="Times New Roman" w:cs="Times New Roman"/>
          <w:sz w:val="28"/>
          <w:szCs w:val="28"/>
        </w:rPr>
        <w:t>A</w:t>
      </w:r>
      <w:r w:rsidR="006316FD">
        <w:rPr>
          <w:rFonts w:ascii="Times New Roman" w:hAnsi="Times New Roman" w:cs="Times New Roman"/>
          <w:sz w:val="28"/>
          <w:szCs w:val="28"/>
        </w:rPr>
        <w:t>l termine della creazione f</w:t>
      </w:r>
      <w:r w:rsidR="00690BE6">
        <w:rPr>
          <w:rFonts w:ascii="Times New Roman" w:hAnsi="Times New Roman" w:cs="Times New Roman"/>
          <w:sz w:val="28"/>
          <w:szCs w:val="28"/>
        </w:rPr>
        <w:t>inal</w:t>
      </w:r>
      <w:r w:rsidR="006316FD">
        <w:rPr>
          <w:rFonts w:ascii="Times New Roman" w:hAnsi="Times New Roman" w:cs="Times New Roman"/>
          <w:sz w:val="28"/>
          <w:szCs w:val="28"/>
        </w:rPr>
        <w:t>mente Dio pu</w:t>
      </w:r>
      <w:r w:rsidR="00690BE6">
        <w:rPr>
          <w:rFonts w:ascii="Times New Roman" w:hAnsi="Times New Roman" w:cs="Times New Roman"/>
          <w:sz w:val="28"/>
          <w:szCs w:val="28"/>
        </w:rPr>
        <w:t>ò riposare perché ha creato una creatura cui poter rimettere i peccati</w:t>
      </w:r>
      <w:r w:rsidR="00B555B6">
        <w:rPr>
          <w:rFonts w:ascii="Times New Roman" w:hAnsi="Times New Roman" w:cs="Times New Roman"/>
          <w:sz w:val="28"/>
          <w:szCs w:val="28"/>
        </w:rPr>
        <w:t xml:space="preserve"> </w:t>
      </w:r>
      <w:r w:rsidR="00B555B6" w:rsidRPr="00B555B6">
        <w:rPr>
          <w:rFonts w:ascii="Times New Roman" w:hAnsi="Times New Roman" w:cs="Times New Roman"/>
          <w:smallCaps/>
          <w:szCs w:val="28"/>
        </w:rPr>
        <w:t>(</w:t>
      </w:r>
      <w:r w:rsidR="00690BE6" w:rsidRPr="00B555B6">
        <w:rPr>
          <w:rFonts w:ascii="Times New Roman" w:hAnsi="Times New Roman" w:cs="Times New Roman"/>
          <w:smallCaps/>
          <w:szCs w:val="28"/>
        </w:rPr>
        <w:t>AMBROGIO</w:t>
      </w:r>
      <w:r w:rsidR="00690BE6">
        <w:rPr>
          <w:rFonts w:ascii="Times New Roman" w:hAnsi="Times New Roman" w:cs="Times New Roman"/>
          <w:sz w:val="28"/>
          <w:szCs w:val="28"/>
        </w:rPr>
        <w:t xml:space="preserve">, </w:t>
      </w:r>
      <w:proofErr w:type="spellStart"/>
      <w:r w:rsidR="00690BE6" w:rsidRPr="00055866">
        <w:rPr>
          <w:rFonts w:ascii="Times New Roman" w:hAnsi="Times New Roman" w:cs="Times New Roman"/>
          <w:i/>
          <w:szCs w:val="28"/>
        </w:rPr>
        <w:t>Esamerone</w:t>
      </w:r>
      <w:proofErr w:type="spellEnd"/>
      <w:r>
        <w:rPr>
          <w:rFonts w:ascii="Times New Roman" w:hAnsi="Times New Roman" w:cs="Times New Roman"/>
          <w:i/>
          <w:szCs w:val="28"/>
        </w:rPr>
        <w:t xml:space="preserve">).  </w:t>
      </w:r>
      <w:r w:rsidR="0032717E">
        <w:rPr>
          <w:rFonts w:ascii="Times New Roman" w:hAnsi="Times New Roman" w:cs="Times New Roman"/>
          <w:sz w:val="28"/>
          <w:szCs w:val="28"/>
        </w:rPr>
        <w:t xml:space="preserve">Dio, il solo santo si riposa fra i santi </w:t>
      </w:r>
      <w:r w:rsidR="0032717E" w:rsidRPr="0032717E">
        <w:rPr>
          <w:rFonts w:ascii="Times New Roman" w:hAnsi="Times New Roman" w:cs="Times New Roman"/>
          <w:sz w:val="28"/>
          <w:szCs w:val="28"/>
        </w:rPr>
        <w:t>(</w:t>
      </w:r>
      <w:proofErr w:type="spellStart"/>
      <w:r w:rsidR="0032717E" w:rsidRPr="0032717E">
        <w:rPr>
          <w:rFonts w:ascii="Times New Roman" w:hAnsi="Times New Roman" w:cs="Times New Roman"/>
          <w:sz w:val="28"/>
          <w:szCs w:val="28"/>
        </w:rPr>
        <w:t>cfr</w:t>
      </w:r>
      <w:proofErr w:type="spellEnd"/>
      <w:r w:rsidR="0032717E" w:rsidRPr="0032717E">
        <w:rPr>
          <w:rFonts w:ascii="Times New Roman" w:hAnsi="Times New Roman" w:cs="Times New Roman"/>
          <w:sz w:val="28"/>
          <w:szCs w:val="28"/>
        </w:rPr>
        <w:t xml:space="preserve"> </w:t>
      </w:r>
      <w:proofErr w:type="spellStart"/>
      <w:r w:rsidR="0032717E" w:rsidRPr="0032717E">
        <w:rPr>
          <w:rFonts w:ascii="Times New Roman" w:hAnsi="Times New Roman" w:cs="Times New Roman"/>
          <w:sz w:val="28"/>
          <w:szCs w:val="28"/>
        </w:rPr>
        <w:t>Is</w:t>
      </w:r>
      <w:proofErr w:type="spellEnd"/>
      <w:r w:rsidR="0032717E" w:rsidRPr="0032717E">
        <w:rPr>
          <w:rFonts w:ascii="Times New Roman" w:hAnsi="Times New Roman" w:cs="Times New Roman"/>
          <w:sz w:val="28"/>
          <w:szCs w:val="28"/>
        </w:rPr>
        <w:t xml:space="preserve"> 57,15)</w:t>
      </w:r>
      <w:r w:rsidR="0032717E">
        <w:rPr>
          <w:rFonts w:ascii="Times New Roman" w:hAnsi="Times New Roman" w:cs="Times New Roman"/>
          <w:sz w:val="28"/>
          <w:szCs w:val="28"/>
        </w:rPr>
        <w:t>, come la santa Madre di Dio e tutti i santi</w:t>
      </w:r>
      <w:r w:rsidR="00A57ADB">
        <w:rPr>
          <w:rFonts w:ascii="Times New Roman" w:hAnsi="Times New Roman" w:cs="Times New Roman"/>
          <w:sz w:val="28"/>
          <w:szCs w:val="28"/>
        </w:rPr>
        <w:t xml:space="preserve"> </w:t>
      </w:r>
      <w:r w:rsidR="00A57ADB" w:rsidRPr="003E0097">
        <w:rPr>
          <w:rFonts w:ascii="Times New Roman" w:hAnsi="Times New Roman" w:cs="Times New Roman"/>
          <w:sz w:val="24"/>
          <w:szCs w:val="24"/>
        </w:rPr>
        <w:t>(</w:t>
      </w:r>
      <w:r w:rsidR="00DB174B">
        <w:rPr>
          <w:rFonts w:ascii="Times New Roman" w:hAnsi="Times New Roman" w:cs="Times New Roman"/>
          <w:smallCaps/>
          <w:szCs w:val="24"/>
        </w:rPr>
        <w:t>G. Damasceno</w:t>
      </w:r>
      <w:r w:rsidR="00A57ADB" w:rsidRPr="003E0097">
        <w:rPr>
          <w:rFonts w:ascii="Times New Roman" w:hAnsi="Times New Roman" w:cs="Times New Roman"/>
          <w:sz w:val="24"/>
          <w:szCs w:val="24"/>
        </w:rPr>
        <w:t xml:space="preserve">, </w:t>
      </w:r>
      <w:r w:rsidR="00A57ADB" w:rsidRPr="003E0097">
        <w:rPr>
          <w:rFonts w:ascii="Times New Roman" w:hAnsi="Times New Roman" w:cs="Times New Roman"/>
          <w:i/>
          <w:sz w:val="24"/>
          <w:szCs w:val="24"/>
        </w:rPr>
        <w:t>Discorso</w:t>
      </w:r>
      <w:r w:rsidR="00A57ADB" w:rsidRPr="003E0097">
        <w:rPr>
          <w:rFonts w:ascii="Times New Roman" w:hAnsi="Times New Roman" w:cs="Times New Roman"/>
          <w:sz w:val="24"/>
          <w:szCs w:val="24"/>
        </w:rPr>
        <w:t xml:space="preserve"> III, 33)</w:t>
      </w:r>
      <w:r>
        <w:rPr>
          <w:rFonts w:ascii="Times New Roman" w:hAnsi="Times New Roman" w:cs="Times New Roman"/>
          <w:sz w:val="24"/>
          <w:szCs w:val="24"/>
        </w:rPr>
        <w:t xml:space="preserve">: </w:t>
      </w:r>
      <w:r w:rsidR="00786630" w:rsidRPr="00786630">
        <w:rPr>
          <w:rFonts w:ascii="Times New Roman" w:hAnsi="Times New Roman" w:cs="Times New Roman"/>
          <w:sz w:val="28"/>
          <w:szCs w:val="28"/>
        </w:rPr>
        <w:t xml:space="preserve">il vero «riposo» di Dio è Maria, a cui la liturgia applica </w:t>
      </w:r>
      <w:r>
        <w:rPr>
          <w:rFonts w:ascii="Times New Roman" w:hAnsi="Times New Roman" w:cs="Times New Roman"/>
          <w:sz w:val="28"/>
          <w:szCs w:val="28"/>
        </w:rPr>
        <w:t>(</w:t>
      </w:r>
      <w:r w:rsidR="00786630" w:rsidRPr="00786630">
        <w:rPr>
          <w:rFonts w:ascii="Times New Roman" w:hAnsi="Times New Roman" w:cs="Times New Roman"/>
          <w:sz w:val="28"/>
          <w:szCs w:val="28"/>
        </w:rPr>
        <w:t>Sir 24, 8</w:t>
      </w:r>
      <w:r>
        <w:rPr>
          <w:rFonts w:ascii="Times New Roman" w:hAnsi="Times New Roman" w:cs="Times New Roman"/>
          <w:sz w:val="28"/>
          <w:szCs w:val="28"/>
        </w:rPr>
        <w:t>)</w:t>
      </w:r>
      <w:r w:rsidR="00786630" w:rsidRPr="00786630">
        <w:rPr>
          <w:rFonts w:ascii="Times New Roman" w:hAnsi="Times New Roman" w:cs="Times New Roman"/>
          <w:sz w:val="28"/>
          <w:szCs w:val="28"/>
        </w:rPr>
        <w:t>: «Colui che mi creò riposò nella mia tenda»</w:t>
      </w:r>
    </w:p>
    <w:p w:rsidR="00BB3A68" w:rsidRPr="00BB3A68" w:rsidRDefault="00BB3A68" w:rsidP="00BB3A68">
      <w:pPr>
        <w:pStyle w:val="Nessunaspaziatura"/>
        <w:jc w:val="both"/>
        <w:rPr>
          <w:rFonts w:ascii="Times New Roman" w:hAnsi="Times New Roman" w:cs="Times New Roman"/>
          <w:sz w:val="28"/>
          <w:szCs w:val="28"/>
        </w:rPr>
      </w:pPr>
    </w:p>
    <w:p w:rsidR="00BB3A68" w:rsidRPr="00BB3A68" w:rsidRDefault="00BB3A68" w:rsidP="00B15A68">
      <w:pPr>
        <w:pStyle w:val="Nessunaspaziatura"/>
        <w:jc w:val="center"/>
        <w:rPr>
          <w:rFonts w:ascii="Times New Roman" w:hAnsi="Times New Roman" w:cs="Times New Roman"/>
          <w:sz w:val="28"/>
          <w:szCs w:val="28"/>
        </w:rPr>
      </w:pPr>
      <w:r w:rsidRPr="00BB3A68">
        <w:rPr>
          <w:rFonts w:ascii="Times New Roman" w:hAnsi="Times New Roman" w:cs="Times New Roman"/>
          <w:sz w:val="28"/>
          <w:szCs w:val="28"/>
        </w:rPr>
        <w:t>PREGHIAMO CON AGOSTINO</w:t>
      </w:r>
    </w:p>
    <w:p w:rsidR="00BB3A68" w:rsidRDefault="00BB3A68" w:rsidP="00BB3A68">
      <w:pPr>
        <w:pStyle w:val="Nessunaspaziatura"/>
        <w:jc w:val="both"/>
        <w:rPr>
          <w:rFonts w:ascii="Times New Roman" w:hAnsi="Times New Roman" w:cs="Times New Roman"/>
          <w:sz w:val="28"/>
          <w:szCs w:val="28"/>
        </w:rPr>
      </w:pPr>
      <w:r w:rsidRPr="00BB3A68">
        <w:rPr>
          <w:rFonts w:ascii="Times New Roman" w:hAnsi="Times New Roman" w:cs="Times New Roman"/>
          <w:sz w:val="28"/>
          <w:szCs w:val="28"/>
        </w:rPr>
        <w:t xml:space="preserve">«Signore Dio, poiché tutto ci hai fornito, donaci la pace, la pace del riposo, la pace del sabato, la pace senza tramonto. Tutta questa stupenda armonia di cose assai buone, una volta colmata la sua misura, è destinata a passare. Esse ebbero un mattino, e una sera.  Ma il settimo giorno è senza tramonto e non ha occaso. L’hai santificato per farlo durare eternamente. Il riposo che prendesti al settimo giorno, dopo compiute le tue opere buone assai pur rimanendo in riposo, è una predizione che ci fa l’oracolo del tuo Libro: noi pure, dopo compiute le nostre opere, buone assai per tua generosità, nel sabato della vita eterna riposeremo in te. Anche allora sarai tu a riposare in noi, come ora sei tu a operare in noi. Sarà, quello, un riposo tuo per mezzo nostro, come sono, queste, opere tue per mezzo nostro. Tu però, Signore, operi sempre e riposi sempre. Non vedi nel tempo, non ti muovi nel tempo, non riposi nel tempo, e tuttavia compi le nostre visioni temporali, il tempo stesso e il riposo dopo il tempo. Noi vediamo dunque la tua creazione perché esiste; ma essa esiste perché tu la vedi. Noi vediamo all’esterno che è, all’interno che è buona; ma tu la vedesti fatta quando e dove vedesti che doveva essere fatta. Noi ora siamo spinti a fare il bene, dopo che il nostro cuore ne ebbe il concetto dal tuo spirito, mentre prima eravamo spinti a fare il male abbandonandoti; ma tu, Dio unico buono, mai cessasti di fare il bene. Possono alcune opere nostre essere buone, certamente per tuo dono, ma non eterne; eppure </w:t>
      </w:r>
      <w:r w:rsidRPr="00BB3A68">
        <w:rPr>
          <w:rFonts w:ascii="Times New Roman" w:hAnsi="Times New Roman" w:cs="Times New Roman"/>
          <w:sz w:val="28"/>
          <w:szCs w:val="28"/>
        </w:rPr>
        <w:lastRenderedPageBreak/>
        <w:t>dopo di esse speriamo di riposare nella tua grandiosa santità. Tu però, Bene mancante di nessun bene, riposi eternamente, poiché tu stesso sei il tuo riposo. La comprensione di questa verità quale uomo potrà darla a un uomo? quale angelo a un angelo? quale angelo a un uomo? Chiediamo a te, cerchiamo in te, bussiamo da te. Cosi, così otterremo, così troveremo, così ci sarà aperto. Amen».</w:t>
      </w:r>
    </w:p>
    <w:p w:rsidR="00B15A68" w:rsidRDefault="00B15A68" w:rsidP="00BB3A68">
      <w:pPr>
        <w:pStyle w:val="Nessunaspaziatura"/>
        <w:jc w:val="both"/>
        <w:rPr>
          <w:rFonts w:ascii="Times New Roman" w:hAnsi="Times New Roman" w:cs="Times New Roman"/>
          <w:sz w:val="28"/>
          <w:szCs w:val="28"/>
        </w:rPr>
      </w:pPr>
    </w:p>
    <w:p w:rsidR="00B15A68" w:rsidRPr="00B15A68" w:rsidRDefault="00B15A68" w:rsidP="00B15A68">
      <w:pPr>
        <w:pStyle w:val="Nessunaspaziatura"/>
        <w:jc w:val="center"/>
        <w:rPr>
          <w:rFonts w:ascii="Times New Roman" w:hAnsi="Times New Roman" w:cs="Times New Roman"/>
          <w:sz w:val="28"/>
          <w:szCs w:val="28"/>
        </w:rPr>
      </w:pPr>
      <w:r w:rsidRPr="00B15A68">
        <w:rPr>
          <w:rFonts w:ascii="Times New Roman" w:hAnsi="Times New Roman" w:cs="Times New Roman"/>
          <w:sz w:val="28"/>
          <w:szCs w:val="28"/>
        </w:rPr>
        <w:t>PREGHIAMO CON AMBROGIO</w:t>
      </w:r>
    </w:p>
    <w:p w:rsidR="00B15A68" w:rsidRPr="00B15A68" w:rsidRDefault="00B15A68" w:rsidP="00B15A68">
      <w:pPr>
        <w:pStyle w:val="Nessunaspaziatura"/>
        <w:jc w:val="both"/>
        <w:rPr>
          <w:rFonts w:ascii="Times New Roman" w:hAnsi="Times New Roman" w:cs="Times New Roman"/>
          <w:sz w:val="28"/>
          <w:szCs w:val="28"/>
        </w:rPr>
      </w:pPr>
      <w:r w:rsidRPr="00B15A68">
        <w:rPr>
          <w:rFonts w:ascii="Times New Roman" w:hAnsi="Times New Roman" w:cs="Times New Roman"/>
          <w:sz w:val="28"/>
          <w:szCs w:val="28"/>
        </w:rPr>
        <w:t>«Vieni, dunque, Signore Gesù, cerca il tuo servo, cerca la tua pecora spossata. Vieni, pastore [...]. Lascia stare le tue novantanove pecore e vieni a cercare quell’una che è andata errando. Vieni senza i cani, vieni senza rudi salariati, vieni senza il mercenario che non sa passare attraverso la porta. Vieni senza aiutante, senza intermediari, ché è già da tanto tempo che sto aspettando la tua venuta. So che stai per venire, se è vero che non ho scordato i tuoi comandamenti. Vieni, ma senza bastone; con amore invece e con atteggiamento di clemenza. […]. Cercami, trovami, sollevami, portami. Tu puoi trovare quello che ricerchi. Tu accetti di prendere su di te quello che hai trovato; di porre sulle tue spalle quello che hai accolto. Non ti dà noia un peso d’amore, non ti è di peso un trasporto che sa di giustizia. Vieni dunque, o Signore, se è vero che, anche se posso aver errato, non ho però scordato i tuoi comandamenti. Vieni, o Signore, perché Tu sei l’unico che possa far tornare indietro una pecora vagabonda, senza far rattristare quelli che hai lasciato. Perché anche loro si rallegreranno del ritorno del peccatore. Vieni ad operare la salvezza sulla terra, la gioia in Cielo.</w:t>
      </w:r>
    </w:p>
    <w:p w:rsidR="00B15A68" w:rsidRPr="00BB3A68" w:rsidRDefault="00B15A68" w:rsidP="00B15A68">
      <w:pPr>
        <w:pStyle w:val="Nessunaspaziatura"/>
        <w:jc w:val="both"/>
        <w:rPr>
          <w:rFonts w:ascii="Times New Roman" w:hAnsi="Times New Roman" w:cs="Times New Roman"/>
          <w:sz w:val="28"/>
          <w:szCs w:val="28"/>
        </w:rPr>
      </w:pPr>
      <w:r w:rsidRPr="00B15A68">
        <w:rPr>
          <w:rFonts w:ascii="Times New Roman" w:hAnsi="Times New Roman" w:cs="Times New Roman"/>
          <w:sz w:val="28"/>
          <w:szCs w:val="28"/>
        </w:rPr>
        <w:t>Vieni […]. Portami sulle spalle della croce, che è salvezza degli erranti, nella quale sola trova riposo chi è stanco, nella quale sola trova vita l’uomo che muore» .</w:t>
      </w:r>
    </w:p>
    <w:p w:rsidR="00B15A68" w:rsidRDefault="00B15A68" w:rsidP="00B15A68">
      <w:pPr>
        <w:pStyle w:val="Nessunaspaziatura"/>
        <w:ind w:left="1293"/>
        <w:jc w:val="both"/>
        <w:rPr>
          <w:rFonts w:ascii="Times New Roman" w:hAnsi="Times New Roman" w:cs="Times New Roman"/>
          <w:b/>
          <w:sz w:val="28"/>
          <w:szCs w:val="28"/>
        </w:rPr>
      </w:pP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Cristo per noi è tutto</w:t>
      </w:r>
    </w:p>
    <w:p w:rsidR="00B15A68" w:rsidRPr="00B15A68" w:rsidRDefault="00B15A68" w:rsidP="00B15A68">
      <w:pPr>
        <w:pStyle w:val="Nessunaspaziatura"/>
        <w:ind w:left="1293"/>
        <w:jc w:val="both"/>
        <w:rPr>
          <w:rFonts w:ascii="Times New Roman" w:hAnsi="Times New Roman" w:cs="Times New Roman"/>
          <w:sz w:val="28"/>
          <w:szCs w:val="28"/>
        </w:rPr>
      </w:pP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vuoi curare le ferite, Egli è il medico.</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 xml:space="preserve">Se sei riarso dalla febbre, </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Egli è la fontana.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 xml:space="preserve">Se sei oppresso dal peccato, </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Egli è la santità.</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hai bisogno di aiuto, Egli è la forza.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temi la morte, Egli è la vita.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desideri il cielo, Egli è la via.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fuggi le tenebre, Egli è la luce.</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 cerchi il cibo, Egli è l’alimento.</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 xml:space="preserve">Noi ti seguiamo, Signore Gesù, </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 xml:space="preserve">ma tu chiamaci perché ti seguiamo. </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Senza di te nessuno potrà salire.</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Tu sei la via, la verità, la vita, il premio.</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Accogli i tuoi, sei la via.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Confermali, sei la verità.</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Vivificali, sei la vita.</w:t>
      </w:r>
    </w:p>
    <w:p w:rsidR="00B15A68" w:rsidRPr="00B15A68" w:rsidRDefault="00B15A68"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t xml:space="preserve">                            (</w:t>
      </w:r>
      <w:r w:rsidRPr="00847BCC">
        <w:rPr>
          <w:rFonts w:ascii="Times New Roman" w:hAnsi="Times New Roman" w:cs="Times New Roman"/>
          <w:smallCaps/>
          <w:szCs w:val="28"/>
        </w:rPr>
        <w:t>AMBROGIO</w:t>
      </w:r>
      <w:r w:rsidRPr="00B15A68">
        <w:rPr>
          <w:rFonts w:ascii="Times New Roman" w:hAnsi="Times New Roman" w:cs="Times New Roman"/>
          <w:sz w:val="28"/>
          <w:szCs w:val="28"/>
        </w:rPr>
        <w:t xml:space="preserve">, </w:t>
      </w:r>
      <w:r w:rsidRPr="00847BCC">
        <w:rPr>
          <w:rFonts w:ascii="Times New Roman" w:hAnsi="Times New Roman" w:cs="Times New Roman"/>
          <w:i/>
          <w:szCs w:val="28"/>
        </w:rPr>
        <w:t xml:space="preserve">De </w:t>
      </w:r>
      <w:proofErr w:type="spellStart"/>
      <w:r w:rsidRPr="00847BCC">
        <w:rPr>
          <w:rFonts w:ascii="Times New Roman" w:hAnsi="Times New Roman" w:cs="Times New Roman"/>
          <w:i/>
          <w:szCs w:val="28"/>
        </w:rPr>
        <w:t>Virginitate</w:t>
      </w:r>
      <w:proofErr w:type="spellEnd"/>
      <w:r w:rsidRPr="00847BCC">
        <w:rPr>
          <w:rFonts w:ascii="Times New Roman" w:hAnsi="Times New Roman" w:cs="Times New Roman"/>
          <w:szCs w:val="28"/>
        </w:rPr>
        <w:t xml:space="preserve"> 16,99</w:t>
      </w:r>
      <w:r w:rsidRPr="00B15A68">
        <w:rPr>
          <w:rFonts w:ascii="Times New Roman" w:hAnsi="Times New Roman" w:cs="Times New Roman"/>
          <w:sz w:val="28"/>
          <w:szCs w:val="28"/>
        </w:rPr>
        <w:t>)</w:t>
      </w:r>
    </w:p>
    <w:p w:rsidR="00055866" w:rsidRDefault="00055866" w:rsidP="00B15A68">
      <w:pPr>
        <w:pStyle w:val="Nessunaspaziatura"/>
        <w:ind w:left="1293"/>
        <w:jc w:val="both"/>
        <w:rPr>
          <w:rFonts w:ascii="Times New Roman" w:hAnsi="Times New Roman" w:cs="Times New Roman"/>
          <w:sz w:val="28"/>
          <w:szCs w:val="28"/>
        </w:rPr>
      </w:pPr>
      <w:r w:rsidRPr="00B15A68">
        <w:rPr>
          <w:rFonts w:ascii="Times New Roman" w:hAnsi="Times New Roman" w:cs="Times New Roman"/>
          <w:sz w:val="28"/>
          <w:szCs w:val="28"/>
        </w:rPr>
        <w:lastRenderedPageBreak/>
        <w:t>LO SPAZIO IN TE RIMASTO</w:t>
      </w:r>
    </w:p>
    <w:p w:rsidR="009F3734" w:rsidRPr="00B15A68" w:rsidRDefault="009F3734" w:rsidP="00B15A68">
      <w:pPr>
        <w:pStyle w:val="Nessunaspaziatura"/>
        <w:ind w:left="1293"/>
        <w:jc w:val="both"/>
        <w:rPr>
          <w:rFonts w:ascii="Times New Roman" w:hAnsi="Times New Roman" w:cs="Times New Roman"/>
          <w:sz w:val="28"/>
          <w:szCs w:val="28"/>
        </w:rPr>
      </w:pPr>
    </w:p>
    <w:p w:rsidR="009F3734" w:rsidRDefault="00055866" w:rsidP="009F3734">
      <w:pPr>
        <w:pStyle w:val="Nessunaspaziatura"/>
        <w:jc w:val="both"/>
        <w:rPr>
          <w:rFonts w:ascii="Times New Roman" w:hAnsi="Times New Roman" w:cs="Times New Roman"/>
          <w:sz w:val="28"/>
          <w:szCs w:val="28"/>
        </w:rPr>
      </w:pPr>
      <w:r w:rsidRPr="009F3734">
        <w:rPr>
          <w:rFonts w:ascii="Times New Roman" w:hAnsi="Times New Roman" w:cs="Times New Roman"/>
          <w:sz w:val="28"/>
          <w:szCs w:val="28"/>
          <w:highlight w:val="yellow"/>
        </w:rPr>
        <w:t>Nello spazio di Tuo Figlio</w:t>
      </w:r>
      <w:r w:rsidRPr="00055866">
        <w:rPr>
          <w:rFonts w:ascii="Times New Roman" w:hAnsi="Times New Roman" w:cs="Times New Roman"/>
          <w:sz w:val="28"/>
          <w:szCs w:val="28"/>
        </w:rPr>
        <w:t>, del Tuo Primogenito,</w:t>
      </w:r>
    </w:p>
    <w:p w:rsidR="009F3734"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io torno spesso. I pensieri prendono allora la Sua impronta</w:t>
      </w:r>
    </w:p>
    <w:p w:rsidR="00055866" w:rsidRPr="00055866"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 xml:space="preserve"> pur se gli occhi rimangono vuoti – </w:t>
      </w:r>
    </w:p>
    <w:p w:rsidR="00055866" w:rsidRPr="00055866"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 xml:space="preserve">alle labbra ritornano le parole, le stesse </w:t>
      </w:r>
    </w:p>
    <w:p w:rsidR="00055866"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di cui Egli si rivestì quando volle dimorare tra noi.</w:t>
      </w:r>
    </w:p>
    <w:p w:rsidR="009F3734" w:rsidRPr="00055866" w:rsidRDefault="009F3734" w:rsidP="00055866">
      <w:pPr>
        <w:pStyle w:val="Nessunaspaziatura"/>
        <w:jc w:val="both"/>
        <w:rPr>
          <w:rFonts w:ascii="Times New Roman" w:hAnsi="Times New Roman" w:cs="Times New Roman"/>
          <w:sz w:val="28"/>
          <w:szCs w:val="28"/>
        </w:rPr>
      </w:pPr>
    </w:p>
    <w:p w:rsidR="009F3734"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Quando le stesse parole racchiuderanno il Suo spazio</w:t>
      </w:r>
    </w:p>
    <w:p w:rsidR="00055866" w:rsidRPr="00055866"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 xml:space="preserve">più della vista, </w:t>
      </w:r>
    </w:p>
    <w:p w:rsidR="00055866" w:rsidRPr="00055866" w:rsidRDefault="00055866" w:rsidP="00055866">
      <w:pPr>
        <w:pStyle w:val="Nessunaspaziatura"/>
        <w:jc w:val="both"/>
        <w:rPr>
          <w:rFonts w:ascii="Times New Roman" w:hAnsi="Times New Roman" w:cs="Times New Roman"/>
          <w:sz w:val="28"/>
          <w:szCs w:val="28"/>
        </w:rPr>
      </w:pPr>
      <w:r w:rsidRPr="00055866">
        <w:rPr>
          <w:rFonts w:ascii="Times New Roman" w:hAnsi="Times New Roman" w:cs="Times New Roman"/>
          <w:sz w:val="28"/>
          <w:szCs w:val="28"/>
        </w:rPr>
        <w:t xml:space="preserve">più della memoria e del cuore </w:t>
      </w:r>
      <w:r w:rsidR="009F3734" w:rsidRPr="00055866">
        <w:rPr>
          <w:rFonts w:ascii="Times New Roman" w:hAnsi="Times New Roman" w:cs="Times New Roman"/>
          <w:sz w:val="28"/>
          <w:szCs w:val="28"/>
        </w:rPr>
        <w:t xml:space="preserve">– </w:t>
      </w:r>
      <w:r w:rsidRPr="00055866">
        <w:rPr>
          <w:rFonts w:ascii="Times New Roman" w:hAnsi="Times New Roman" w:cs="Times New Roman"/>
          <w:sz w:val="28"/>
          <w:szCs w:val="28"/>
        </w:rPr>
        <w:t xml:space="preserve">- allora, o Madre, tu Lo riavrai </w:t>
      </w:r>
      <w:r w:rsidR="009F3734" w:rsidRPr="00055866">
        <w:rPr>
          <w:rFonts w:ascii="Times New Roman" w:hAnsi="Times New Roman" w:cs="Times New Roman"/>
          <w:sz w:val="28"/>
          <w:szCs w:val="28"/>
        </w:rPr>
        <w:t xml:space="preserve">– </w:t>
      </w:r>
    </w:p>
    <w:p w:rsidR="009F3734" w:rsidRDefault="009F3734" w:rsidP="00055866">
      <w:pPr>
        <w:pStyle w:val="Nessunaspaziatura"/>
        <w:jc w:val="both"/>
        <w:rPr>
          <w:rFonts w:ascii="Times New Roman" w:hAnsi="Times New Roman" w:cs="Times New Roman"/>
          <w:sz w:val="28"/>
          <w:szCs w:val="28"/>
        </w:rPr>
      </w:pPr>
    </w:p>
    <w:p w:rsidR="009F3734"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Insieme a me inchinati – e prendi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Tuo Figlio ha il sapore del pane,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e ha sempre, oltre a questo, la sua essenza indicibile.</w:t>
      </w:r>
    </w:p>
    <w:p w:rsidR="009F3734" w:rsidRPr="008714FE" w:rsidRDefault="009F3734" w:rsidP="00055866">
      <w:pPr>
        <w:pStyle w:val="Nessunaspaziatura"/>
        <w:jc w:val="both"/>
        <w:rPr>
          <w:rFonts w:ascii="Times New Roman" w:hAnsi="Times New Roman" w:cs="Times New Roman"/>
          <w:sz w:val="28"/>
          <w:szCs w:val="28"/>
        </w:rPr>
      </w:pP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Ecco – più che nel mormorio delle mie labbra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E più che nei pensieri, nella vista, nella memoria –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Più che nel pane stesso, forse? – </w:t>
      </w:r>
    </w:p>
    <w:p w:rsidR="009F3734"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Il suo spazio è serbato nell'incavo delle tue braccia,</w:t>
      </w:r>
    </w:p>
    <w:p w:rsidR="009F3734"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è là dove una tenera testa si appoggiò alla tua spalla:</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questo spazio rimane in Te, forma impressa.</w:t>
      </w:r>
    </w:p>
    <w:p w:rsidR="009F3734" w:rsidRPr="008714FE" w:rsidRDefault="009F3734" w:rsidP="00055866">
      <w:pPr>
        <w:pStyle w:val="Nessunaspaziatura"/>
        <w:jc w:val="both"/>
        <w:rPr>
          <w:rFonts w:ascii="Times New Roman" w:hAnsi="Times New Roman" w:cs="Times New Roman"/>
          <w:sz w:val="28"/>
          <w:szCs w:val="28"/>
        </w:rPr>
      </w:pPr>
    </w:p>
    <w:p w:rsidR="009F3734"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E mai vi brilla il vuoto. E in Te così grande presenza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Che quando già spezzavo il pane con le mie mani tremanti </w:t>
      </w:r>
    </w:p>
    <w:p w:rsidR="00847BCC"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Per porgerlo alla Madre – </w:t>
      </w:r>
    </w:p>
    <w:p w:rsidR="00055866" w:rsidRPr="008714FE"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 xml:space="preserve">Ho indugiato un attonito istante, perché questa verità </w:t>
      </w:r>
    </w:p>
    <w:p w:rsidR="00847BCC" w:rsidRDefault="00055866" w:rsidP="00055866">
      <w:pPr>
        <w:pStyle w:val="Nessunaspaziatura"/>
        <w:jc w:val="both"/>
        <w:rPr>
          <w:rFonts w:ascii="Times New Roman" w:hAnsi="Times New Roman" w:cs="Times New Roman"/>
          <w:sz w:val="28"/>
          <w:szCs w:val="28"/>
        </w:rPr>
      </w:pPr>
      <w:r w:rsidRPr="008714FE">
        <w:rPr>
          <w:rFonts w:ascii="Times New Roman" w:hAnsi="Times New Roman" w:cs="Times New Roman"/>
          <w:sz w:val="28"/>
          <w:szCs w:val="28"/>
        </w:rPr>
        <w:t>Mi rifulgeva nei tuoi occhi, in una lacrima.</w:t>
      </w:r>
      <w:bookmarkStart w:id="0" w:name="_GoBack"/>
      <w:bookmarkEnd w:id="0"/>
      <w:r w:rsidR="007F0E1F">
        <w:rPr>
          <w:rFonts w:ascii="Times New Roman" w:hAnsi="Times New Roman" w:cs="Times New Roman"/>
          <w:sz w:val="28"/>
          <w:szCs w:val="28"/>
        </w:rPr>
        <w:tab/>
      </w:r>
      <w:r w:rsidR="007F0E1F">
        <w:rPr>
          <w:rFonts w:ascii="Times New Roman" w:hAnsi="Times New Roman" w:cs="Times New Roman"/>
          <w:sz w:val="28"/>
          <w:szCs w:val="28"/>
        </w:rPr>
        <w:tab/>
      </w:r>
    </w:p>
    <w:p w:rsidR="007F0E1F" w:rsidRPr="007F0E1F" w:rsidRDefault="007F0E1F" w:rsidP="00847BCC">
      <w:pPr>
        <w:pStyle w:val="Nessunaspaziatura"/>
        <w:ind w:left="4956" w:firstLine="708"/>
        <w:jc w:val="both"/>
        <w:rPr>
          <w:rFonts w:ascii="Times New Roman" w:hAnsi="Times New Roman" w:cs="Times New Roman"/>
          <w:caps/>
          <w:szCs w:val="28"/>
        </w:rPr>
      </w:pPr>
      <w:r>
        <w:rPr>
          <w:rFonts w:ascii="Times New Roman" w:hAnsi="Times New Roman" w:cs="Times New Roman"/>
          <w:caps/>
          <w:szCs w:val="28"/>
        </w:rPr>
        <w:t>(</w:t>
      </w:r>
      <w:r w:rsidR="00847BCC">
        <w:rPr>
          <w:rFonts w:ascii="Times New Roman" w:hAnsi="Times New Roman" w:cs="Times New Roman"/>
          <w:caps/>
          <w:szCs w:val="28"/>
        </w:rPr>
        <w:t xml:space="preserve">S. </w:t>
      </w:r>
      <w:proofErr w:type="spellStart"/>
      <w:r w:rsidRPr="00847BCC">
        <w:rPr>
          <w:rFonts w:ascii="Times New Roman" w:hAnsi="Times New Roman" w:cs="Times New Roman"/>
          <w:smallCaps/>
          <w:szCs w:val="28"/>
        </w:rPr>
        <w:t>giovanni</w:t>
      </w:r>
      <w:proofErr w:type="spellEnd"/>
      <w:r w:rsidRPr="00847BCC">
        <w:rPr>
          <w:rFonts w:ascii="Times New Roman" w:hAnsi="Times New Roman" w:cs="Times New Roman"/>
          <w:smallCaps/>
          <w:szCs w:val="28"/>
        </w:rPr>
        <w:t xml:space="preserve"> paolo ii</w:t>
      </w:r>
      <w:r>
        <w:rPr>
          <w:rFonts w:ascii="Times New Roman" w:hAnsi="Times New Roman" w:cs="Times New Roman"/>
          <w:caps/>
          <w:szCs w:val="28"/>
        </w:rPr>
        <w:t xml:space="preserve">) </w:t>
      </w:r>
    </w:p>
    <w:sectPr w:rsidR="007F0E1F" w:rsidRPr="007F0E1F" w:rsidSect="006638A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DC" w:rsidRDefault="009E2EDC" w:rsidP="009E2EDC">
      <w:pPr>
        <w:spacing w:after="0" w:line="240" w:lineRule="auto"/>
      </w:pPr>
      <w:r>
        <w:separator/>
      </w:r>
    </w:p>
  </w:endnote>
  <w:endnote w:type="continuationSeparator" w:id="0">
    <w:p w:rsidR="009E2EDC" w:rsidRDefault="009E2EDC" w:rsidP="009E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DC" w:rsidRDefault="009E2E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DC" w:rsidRDefault="009E2E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DC" w:rsidRDefault="009E2E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DC" w:rsidRDefault="009E2EDC" w:rsidP="009E2EDC">
      <w:pPr>
        <w:spacing w:after="0" w:line="240" w:lineRule="auto"/>
      </w:pPr>
      <w:r>
        <w:separator/>
      </w:r>
    </w:p>
  </w:footnote>
  <w:footnote w:type="continuationSeparator" w:id="0">
    <w:p w:rsidR="009E2EDC" w:rsidRDefault="009E2EDC" w:rsidP="009E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DC" w:rsidRDefault="009E2E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29023"/>
      <w:docPartObj>
        <w:docPartGallery w:val="Page Numbers (Top of Page)"/>
        <w:docPartUnique/>
      </w:docPartObj>
    </w:sdtPr>
    <w:sdtEndPr/>
    <w:sdtContent>
      <w:p w:rsidR="009E2EDC" w:rsidRDefault="006638A9">
        <w:pPr>
          <w:pStyle w:val="Intestazione"/>
          <w:jc w:val="right"/>
        </w:pPr>
        <w:r>
          <w:fldChar w:fldCharType="begin"/>
        </w:r>
        <w:r w:rsidR="009E2EDC">
          <w:instrText>PAGE   \* MERGEFORMAT</w:instrText>
        </w:r>
        <w:r>
          <w:fldChar w:fldCharType="separate"/>
        </w:r>
        <w:r w:rsidR="008714FE">
          <w:rPr>
            <w:noProof/>
          </w:rPr>
          <w:t>4</w:t>
        </w:r>
        <w:r>
          <w:fldChar w:fldCharType="end"/>
        </w:r>
      </w:p>
    </w:sdtContent>
  </w:sdt>
  <w:p w:rsidR="009E2EDC" w:rsidRDefault="009E2E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DC" w:rsidRDefault="009E2E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C70"/>
    <w:multiLevelType w:val="hybridMultilevel"/>
    <w:tmpl w:val="B324FA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0EA61B06"/>
    <w:multiLevelType w:val="hybridMultilevel"/>
    <w:tmpl w:val="E21CEF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3D569A"/>
    <w:multiLevelType w:val="hybridMultilevel"/>
    <w:tmpl w:val="9898AC96"/>
    <w:lvl w:ilvl="0" w:tplc="4C523A66">
      <w:start w:val="1"/>
      <w:numFmt w:val="decimal"/>
      <w:lvlText w:val="%1."/>
      <w:lvlJc w:val="left"/>
      <w:pPr>
        <w:ind w:left="129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EB4926"/>
    <w:multiLevelType w:val="hybridMultilevel"/>
    <w:tmpl w:val="FCEA3C8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AA1470D"/>
    <w:multiLevelType w:val="hybridMultilevel"/>
    <w:tmpl w:val="0EB0C4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0662344"/>
    <w:multiLevelType w:val="hybridMultilevel"/>
    <w:tmpl w:val="2E8061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23B4626A"/>
    <w:multiLevelType w:val="hybridMultilevel"/>
    <w:tmpl w:val="95101C1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33E63BB4"/>
    <w:multiLevelType w:val="hybridMultilevel"/>
    <w:tmpl w:val="2E524A0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42AF79E0"/>
    <w:multiLevelType w:val="hybridMultilevel"/>
    <w:tmpl w:val="978A315A"/>
    <w:lvl w:ilvl="0" w:tplc="4C523A66">
      <w:start w:val="1"/>
      <w:numFmt w:val="decimal"/>
      <w:lvlText w:val="%1."/>
      <w:lvlJc w:val="left"/>
      <w:pPr>
        <w:ind w:left="2226" w:hanging="360"/>
      </w:pPr>
      <w:rPr>
        <w:rFonts w:hint="default"/>
      </w:rPr>
    </w:lvl>
    <w:lvl w:ilvl="1" w:tplc="04100019" w:tentative="1">
      <w:start w:val="1"/>
      <w:numFmt w:val="lowerLetter"/>
      <w:lvlText w:val="%2."/>
      <w:lvlJc w:val="left"/>
      <w:pPr>
        <w:ind w:left="2373" w:hanging="360"/>
      </w:pPr>
    </w:lvl>
    <w:lvl w:ilvl="2" w:tplc="0410001B" w:tentative="1">
      <w:start w:val="1"/>
      <w:numFmt w:val="lowerRoman"/>
      <w:lvlText w:val="%3."/>
      <w:lvlJc w:val="right"/>
      <w:pPr>
        <w:ind w:left="3093" w:hanging="180"/>
      </w:pPr>
    </w:lvl>
    <w:lvl w:ilvl="3" w:tplc="0410000F" w:tentative="1">
      <w:start w:val="1"/>
      <w:numFmt w:val="decimal"/>
      <w:lvlText w:val="%4."/>
      <w:lvlJc w:val="left"/>
      <w:pPr>
        <w:ind w:left="3813" w:hanging="360"/>
      </w:pPr>
    </w:lvl>
    <w:lvl w:ilvl="4" w:tplc="04100019" w:tentative="1">
      <w:start w:val="1"/>
      <w:numFmt w:val="lowerLetter"/>
      <w:lvlText w:val="%5."/>
      <w:lvlJc w:val="left"/>
      <w:pPr>
        <w:ind w:left="4533" w:hanging="360"/>
      </w:pPr>
    </w:lvl>
    <w:lvl w:ilvl="5" w:tplc="0410001B" w:tentative="1">
      <w:start w:val="1"/>
      <w:numFmt w:val="lowerRoman"/>
      <w:lvlText w:val="%6."/>
      <w:lvlJc w:val="right"/>
      <w:pPr>
        <w:ind w:left="5253" w:hanging="180"/>
      </w:pPr>
    </w:lvl>
    <w:lvl w:ilvl="6" w:tplc="0410000F" w:tentative="1">
      <w:start w:val="1"/>
      <w:numFmt w:val="decimal"/>
      <w:lvlText w:val="%7."/>
      <w:lvlJc w:val="left"/>
      <w:pPr>
        <w:ind w:left="5973" w:hanging="360"/>
      </w:pPr>
    </w:lvl>
    <w:lvl w:ilvl="7" w:tplc="04100019" w:tentative="1">
      <w:start w:val="1"/>
      <w:numFmt w:val="lowerLetter"/>
      <w:lvlText w:val="%8."/>
      <w:lvlJc w:val="left"/>
      <w:pPr>
        <w:ind w:left="6693" w:hanging="360"/>
      </w:pPr>
    </w:lvl>
    <w:lvl w:ilvl="8" w:tplc="0410001B" w:tentative="1">
      <w:start w:val="1"/>
      <w:numFmt w:val="lowerRoman"/>
      <w:lvlText w:val="%9."/>
      <w:lvlJc w:val="right"/>
      <w:pPr>
        <w:ind w:left="7413" w:hanging="180"/>
      </w:pPr>
    </w:lvl>
  </w:abstractNum>
  <w:abstractNum w:abstractNumId="9">
    <w:nsid w:val="4E876824"/>
    <w:multiLevelType w:val="hybridMultilevel"/>
    <w:tmpl w:val="135C1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9F6055"/>
    <w:multiLevelType w:val="hybridMultilevel"/>
    <w:tmpl w:val="112E6010"/>
    <w:lvl w:ilvl="0" w:tplc="4C523A66">
      <w:start w:val="1"/>
      <w:numFmt w:val="decimal"/>
      <w:lvlText w:val="%1."/>
      <w:lvlJc w:val="left"/>
      <w:pPr>
        <w:ind w:left="1293" w:hanging="360"/>
      </w:pPr>
      <w:rPr>
        <w:rFonts w:hint="default"/>
      </w:rPr>
    </w:lvl>
    <w:lvl w:ilvl="1" w:tplc="04100019" w:tentative="1">
      <w:start w:val="1"/>
      <w:numFmt w:val="lowerLetter"/>
      <w:lvlText w:val="%2."/>
      <w:lvlJc w:val="left"/>
      <w:pPr>
        <w:ind w:left="2013" w:hanging="360"/>
      </w:pPr>
    </w:lvl>
    <w:lvl w:ilvl="2" w:tplc="0410001B" w:tentative="1">
      <w:start w:val="1"/>
      <w:numFmt w:val="lowerRoman"/>
      <w:lvlText w:val="%3."/>
      <w:lvlJc w:val="right"/>
      <w:pPr>
        <w:ind w:left="2733" w:hanging="180"/>
      </w:pPr>
    </w:lvl>
    <w:lvl w:ilvl="3" w:tplc="0410000F" w:tentative="1">
      <w:start w:val="1"/>
      <w:numFmt w:val="decimal"/>
      <w:lvlText w:val="%4."/>
      <w:lvlJc w:val="left"/>
      <w:pPr>
        <w:ind w:left="3453" w:hanging="360"/>
      </w:pPr>
    </w:lvl>
    <w:lvl w:ilvl="4" w:tplc="04100019" w:tentative="1">
      <w:start w:val="1"/>
      <w:numFmt w:val="lowerLetter"/>
      <w:lvlText w:val="%5."/>
      <w:lvlJc w:val="left"/>
      <w:pPr>
        <w:ind w:left="4173" w:hanging="360"/>
      </w:pPr>
    </w:lvl>
    <w:lvl w:ilvl="5" w:tplc="0410001B" w:tentative="1">
      <w:start w:val="1"/>
      <w:numFmt w:val="lowerRoman"/>
      <w:lvlText w:val="%6."/>
      <w:lvlJc w:val="right"/>
      <w:pPr>
        <w:ind w:left="4893" w:hanging="180"/>
      </w:pPr>
    </w:lvl>
    <w:lvl w:ilvl="6" w:tplc="0410000F" w:tentative="1">
      <w:start w:val="1"/>
      <w:numFmt w:val="decimal"/>
      <w:lvlText w:val="%7."/>
      <w:lvlJc w:val="left"/>
      <w:pPr>
        <w:ind w:left="5613" w:hanging="360"/>
      </w:pPr>
    </w:lvl>
    <w:lvl w:ilvl="7" w:tplc="04100019" w:tentative="1">
      <w:start w:val="1"/>
      <w:numFmt w:val="lowerLetter"/>
      <w:lvlText w:val="%8."/>
      <w:lvlJc w:val="left"/>
      <w:pPr>
        <w:ind w:left="6333" w:hanging="360"/>
      </w:pPr>
    </w:lvl>
    <w:lvl w:ilvl="8" w:tplc="0410001B" w:tentative="1">
      <w:start w:val="1"/>
      <w:numFmt w:val="lowerRoman"/>
      <w:lvlText w:val="%9."/>
      <w:lvlJc w:val="right"/>
      <w:pPr>
        <w:ind w:left="7053" w:hanging="180"/>
      </w:pPr>
    </w:lvl>
  </w:abstractNum>
  <w:abstractNum w:abstractNumId="11">
    <w:nsid w:val="6CB403C7"/>
    <w:multiLevelType w:val="hybridMultilevel"/>
    <w:tmpl w:val="47C26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C261AC"/>
    <w:multiLevelType w:val="hybridMultilevel"/>
    <w:tmpl w:val="7D60440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727C5162"/>
    <w:multiLevelType w:val="hybridMultilevel"/>
    <w:tmpl w:val="D79E8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4252DB"/>
    <w:multiLevelType w:val="hybridMultilevel"/>
    <w:tmpl w:val="A65210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80121F4"/>
    <w:multiLevelType w:val="hybridMultilevel"/>
    <w:tmpl w:val="83E6882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nsid w:val="7BF41496"/>
    <w:multiLevelType w:val="hybridMultilevel"/>
    <w:tmpl w:val="F1420638"/>
    <w:lvl w:ilvl="0" w:tplc="F3801A1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6"/>
  </w:num>
  <w:num w:numId="5">
    <w:abstractNumId w:val="13"/>
  </w:num>
  <w:num w:numId="6">
    <w:abstractNumId w:val="1"/>
  </w:num>
  <w:num w:numId="7">
    <w:abstractNumId w:val="11"/>
  </w:num>
  <w:num w:numId="8">
    <w:abstractNumId w:val="3"/>
  </w:num>
  <w:num w:numId="9">
    <w:abstractNumId w:val="7"/>
  </w:num>
  <w:num w:numId="10">
    <w:abstractNumId w:val="5"/>
  </w:num>
  <w:num w:numId="11">
    <w:abstractNumId w:val="12"/>
  </w:num>
  <w:num w:numId="12">
    <w:abstractNumId w:val="9"/>
  </w:num>
  <w:num w:numId="13">
    <w:abstractNumId w:val="0"/>
  </w:num>
  <w:num w:numId="14">
    <w:abstractNumId w:val="4"/>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472B9"/>
    <w:rsid w:val="00034B4A"/>
    <w:rsid w:val="00054124"/>
    <w:rsid w:val="00055866"/>
    <w:rsid w:val="000C181E"/>
    <w:rsid w:val="00173EAA"/>
    <w:rsid w:val="001E65F1"/>
    <w:rsid w:val="00287BB9"/>
    <w:rsid w:val="002923CC"/>
    <w:rsid w:val="00321B4D"/>
    <w:rsid w:val="0032717E"/>
    <w:rsid w:val="003B5D74"/>
    <w:rsid w:val="003E0097"/>
    <w:rsid w:val="00402814"/>
    <w:rsid w:val="004260E2"/>
    <w:rsid w:val="00427BD5"/>
    <w:rsid w:val="00434C97"/>
    <w:rsid w:val="004843F7"/>
    <w:rsid w:val="004B41A5"/>
    <w:rsid w:val="004E1379"/>
    <w:rsid w:val="005103EF"/>
    <w:rsid w:val="00510788"/>
    <w:rsid w:val="00553C63"/>
    <w:rsid w:val="00557E8E"/>
    <w:rsid w:val="00596409"/>
    <w:rsid w:val="005A1C56"/>
    <w:rsid w:val="005A6AD9"/>
    <w:rsid w:val="00621FD5"/>
    <w:rsid w:val="006316FD"/>
    <w:rsid w:val="006459F2"/>
    <w:rsid w:val="006638A9"/>
    <w:rsid w:val="00690BE6"/>
    <w:rsid w:val="00700717"/>
    <w:rsid w:val="00784AC4"/>
    <w:rsid w:val="00786630"/>
    <w:rsid w:val="007905E2"/>
    <w:rsid w:val="007A047B"/>
    <w:rsid w:val="007F0E1F"/>
    <w:rsid w:val="0082158B"/>
    <w:rsid w:val="00847BCC"/>
    <w:rsid w:val="008714FE"/>
    <w:rsid w:val="00892BC2"/>
    <w:rsid w:val="008A2AF7"/>
    <w:rsid w:val="008B26CE"/>
    <w:rsid w:val="008F587F"/>
    <w:rsid w:val="00921B08"/>
    <w:rsid w:val="00960DD4"/>
    <w:rsid w:val="009A74C4"/>
    <w:rsid w:val="009B7A66"/>
    <w:rsid w:val="009D1E11"/>
    <w:rsid w:val="009E2EDC"/>
    <w:rsid w:val="009F079E"/>
    <w:rsid w:val="009F3734"/>
    <w:rsid w:val="009F4F79"/>
    <w:rsid w:val="00A52269"/>
    <w:rsid w:val="00A57ADB"/>
    <w:rsid w:val="00A95EC8"/>
    <w:rsid w:val="00A97332"/>
    <w:rsid w:val="00AF3D64"/>
    <w:rsid w:val="00B12775"/>
    <w:rsid w:val="00B15A68"/>
    <w:rsid w:val="00B555B6"/>
    <w:rsid w:val="00B678AE"/>
    <w:rsid w:val="00B96CA4"/>
    <w:rsid w:val="00BA4033"/>
    <w:rsid w:val="00BB3A68"/>
    <w:rsid w:val="00BD28E7"/>
    <w:rsid w:val="00C10738"/>
    <w:rsid w:val="00C14728"/>
    <w:rsid w:val="00C41F99"/>
    <w:rsid w:val="00C46020"/>
    <w:rsid w:val="00CF7FB0"/>
    <w:rsid w:val="00D00671"/>
    <w:rsid w:val="00D20FE3"/>
    <w:rsid w:val="00DB174B"/>
    <w:rsid w:val="00E123DC"/>
    <w:rsid w:val="00E235B8"/>
    <w:rsid w:val="00E37958"/>
    <w:rsid w:val="00E472B9"/>
    <w:rsid w:val="00E53133"/>
    <w:rsid w:val="00E90F96"/>
    <w:rsid w:val="00EA6F6B"/>
    <w:rsid w:val="00EB10D5"/>
    <w:rsid w:val="00F41989"/>
    <w:rsid w:val="00F57C81"/>
    <w:rsid w:val="00F60F4A"/>
    <w:rsid w:val="00F64B19"/>
    <w:rsid w:val="00F74FA4"/>
    <w:rsid w:val="00FB793A"/>
    <w:rsid w:val="00FD3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8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72B9"/>
    <w:pPr>
      <w:spacing w:after="0" w:line="240" w:lineRule="auto"/>
    </w:pPr>
  </w:style>
  <w:style w:type="character" w:styleId="Collegamentoipertestuale">
    <w:name w:val="Hyperlink"/>
    <w:basedOn w:val="Carpredefinitoparagrafo"/>
    <w:uiPriority w:val="99"/>
    <w:unhideWhenUsed/>
    <w:rsid w:val="001E65F1"/>
    <w:rPr>
      <w:color w:val="0000FF" w:themeColor="hyperlink"/>
      <w:u w:val="single"/>
    </w:rPr>
  </w:style>
  <w:style w:type="paragraph" w:styleId="Paragrafoelenco">
    <w:name w:val="List Paragraph"/>
    <w:basedOn w:val="Normale"/>
    <w:uiPriority w:val="34"/>
    <w:qFormat/>
    <w:rsid w:val="00034B4A"/>
    <w:pPr>
      <w:ind w:left="720"/>
      <w:contextualSpacing/>
    </w:pPr>
  </w:style>
  <w:style w:type="paragraph" w:styleId="Intestazione">
    <w:name w:val="header"/>
    <w:basedOn w:val="Normale"/>
    <w:link w:val="IntestazioneCarattere"/>
    <w:uiPriority w:val="99"/>
    <w:unhideWhenUsed/>
    <w:rsid w:val="009E2E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EDC"/>
  </w:style>
  <w:style w:type="paragraph" w:styleId="Pidipagina">
    <w:name w:val="footer"/>
    <w:basedOn w:val="Normale"/>
    <w:link w:val="PidipaginaCarattere"/>
    <w:uiPriority w:val="99"/>
    <w:unhideWhenUsed/>
    <w:rsid w:val="009E2E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72B9"/>
    <w:pPr>
      <w:spacing w:after="0" w:line="240" w:lineRule="auto"/>
    </w:pPr>
  </w:style>
  <w:style w:type="character" w:styleId="Collegamentoipertestuale">
    <w:name w:val="Hyperlink"/>
    <w:basedOn w:val="Carpredefinitoparagrafo"/>
    <w:uiPriority w:val="99"/>
    <w:unhideWhenUsed/>
    <w:rsid w:val="001E65F1"/>
    <w:rPr>
      <w:color w:val="0000FF" w:themeColor="hyperlink"/>
      <w:u w:val="single"/>
    </w:rPr>
  </w:style>
  <w:style w:type="paragraph" w:styleId="Paragrafoelenco">
    <w:name w:val="List Paragraph"/>
    <w:basedOn w:val="Normale"/>
    <w:uiPriority w:val="34"/>
    <w:qFormat/>
    <w:rsid w:val="00034B4A"/>
    <w:pPr>
      <w:ind w:left="720"/>
      <w:contextualSpacing/>
    </w:pPr>
  </w:style>
  <w:style w:type="paragraph" w:styleId="Intestazione">
    <w:name w:val="header"/>
    <w:basedOn w:val="Normale"/>
    <w:link w:val="IntestazioneCarattere"/>
    <w:uiPriority w:val="99"/>
    <w:unhideWhenUsed/>
    <w:rsid w:val="009E2E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EDC"/>
  </w:style>
  <w:style w:type="paragraph" w:styleId="Pidipagina">
    <w:name w:val="footer"/>
    <w:basedOn w:val="Normale"/>
    <w:link w:val="PidipaginaCarattere"/>
    <w:uiPriority w:val="99"/>
    <w:unhideWhenUsed/>
    <w:rsid w:val="009E2E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bbiaedu.it/bibbia2008/1Re%208%2C27%26layout%3D3%26hs%3d2"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A247-E581-432C-AA7D-4CEA3407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1227</Words>
  <Characters>6995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10</cp:revision>
  <dcterms:created xsi:type="dcterms:W3CDTF">2016-05-26T08:28:00Z</dcterms:created>
  <dcterms:modified xsi:type="dcterms:W3CDTF">2016-05-31T15:15:00Z</dcterms:modified>
</cp:coreProperties>
</file>