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DE79F47" w14:textId="77777777" w:rsidR="009E45C9" w:rsidRPr="001249C6" w:rsidRDefault="009E45C9" w:rsidP="009E45C9">
      <w:pPr>
        <w:spacing w:after="0" w:line="264" w:lineRule="auto"/>
        <w:jc w:val="center"/>
        <w:rPr>
          <w:rFonts w:ascii="High Tower Text" w:eastAsia="Times New Roman" w:hAnsi="High Tower Text"/>
          <w:b/>
          <w:noProof/>
          <w:sz w:val="32"/>
          <w:szCs w:val="24"/>
        </w:rPr>
      </w:pPr>
      <w:r w:rsidRPr="001249C6">
        <w:rPr>
          <w:rFonts w:ascii="High Tower Text" w:eastAsia="Times New Roman" w:hAnsi="High Tower Text"/>
          <w:b/>
          <w:noProof/>
          <w:sz w:val="32"/>
          <w:szCs w:val="24"/>
        </w:rPr>
        <w:t>Arcidiocesi di Salerno – Campagna – Acerno</w:t>
      </w:r>
    </w:p>
    <w:p w14:paraId="29D62EBA" w14:textId="77777777" w:rsidR="009E45C9" w:rsidRPr="007C2986" w:rsidRDefault="009E45C9" w:rsidP="009E45C9">
      <w:pPr>
        <w:spacing w:after="0" w:line="264" w:lineRule="auto"/>
        <w:jc w:val="center"/>
        <w:rPr>
          <w:rFonts w:ascii="High Tower Text" w:eastAsia="Times New Roman" w:hAnsi="High Tower Text"/>
          <w:noProof/>
          <w:sz w:val="24"/>
          <w:szCs w:val="24"/>
        </w:rPr>
      </w:pPr>
    </w:p>
    <w:p w14:paraId="18CB576F" w14:textId="77777777" w:rsidR="009E45C9" w:rsidRDefault="009E45C9" w:rsidP="009E45C9">
      <w:pPr>
        <w:spacing w:after="0" w:line="264" w:lineRule="auto"/>
        <w:rPr>
          <w:rFonts w:ascii="High Tower Text" w:eastAsia="Times New Roman" w:hAnsi="High Tower Text"/>
          <w:noProof/>
          <w:sz w:val="24"/>
          <w:szCs w:val="24"/>
        </w:rPr>
      </w:pPr>
    </w:p>
    <w:p w14:paraId="4BE60A33" w14:textId="77777777" w:rsidR="009E45C9" w:rsidRPr="007C2986" w:rsidRDefault="009E45C9" w:rsidP="009E45C9">
      <w:pPr>
        <w:spacing w:after="0" w:line="264" w:lineRule="auto"/>
        <w:rPr>
          <w:rFonts w:ascii="High Tower Text" w:eastAsia="Times New Roman" w:hAnsi="High Tower Text"/>
          <w:noProof/>
          <w:sz w:val="24"/>
          <w:szCs w:val="24"/>
        </w:rPr>
      </w:pPr>
    </w:p>
    <w:p w14:paraId="53222E4D" w14:textId="77777777" w:rsidR="009E45C9" w:rsidRDefault="009E45C9" w:rsidP="009E45C9">
      <w:pPr>
        <w:spacing w:after="0" w:line="264" w:lineRule="auto"/>
        <w:jc w:val="center"/>
        <w:rPr>
          <w:rFonts w:ascii="High Tower Text" w:eastAsia="Times New Roman" w:hAnsi="High Tower Text"/>
          <w:noProof/>
          <w:sz w:val="24"/>
          <w:szCs w:val="24"/>
        </w:rPr>
      </w:pPr>
    </w:p>
    <w:p w14:paraId="61572FC4" w14:textId="77777777" w:rsidR="009E45C9" w:rsidRDefault="009E45C9" w:rsidP="009E45C9">
      <w:pPr>
        <w:spacing w:after="0" w:line="264" w:lineRule="auto"/>
        <w:jc w:val="center"/>
        <w:rPr>
          <w:rFonts w:ascii="High Tower Text" w:eastAsia="Times New Roman" w:hAnsi="High Tower Text"/>
          <w:noProof/>
          <w:sz w:val="24"/>
          <w:szCs w:val="24"/>
        </w:rPr>
      </w:pPr>
    </w:p>
    <w:p w14:paraId="15D30813" w14:textId="77777777" w:rsidR="009E45C9" w:rsidRPr="007100D4" w:rsidRDefault="009E45C9" w:rsidP="009E45C9">
      <w:pPr>
        <w:spacing w:after="0" w:line="264" w:lineRule="auto"/>
        <w:jc w:val="center"/>
        <w:rPr>
          <w:rFonts w:ascii="Bradley Hand ITC" w:eastAsia="Times New Roman" w:hAnsi="Bradley Hand ITC"/>
          <w:b/>
          <w:noProof/>
          <w:color w:val="FF0000"/>
          <w:sz w:val="52"/>
          <w:szCs w:val="52"/>
        </w:rPr>
      </w:pPr>
      <w:r w:rsidRPr="007100D4">
        <w:rPr>
          <w:rFonts w:ascii="Bradley Hand ITC" w:eastAsia="Times New Roman" w:hAnsi="Bradley Hand ITC"/>
          <w:b/>
          <w:noProof/>
          <w:color w:val="FF0000"/>
          <w:sz w:val="52"/>
          <w:szCs w:val="52"/>
        </w:rPr>
        <w:t xml:space="preserve">L’abbraccio battesimale </w:t>
      </w:r>
    </w:p>
    <w:p w14:paraId="5BE990A0" w14:textId="77777777" w:rsidR="009E45C9" w:rsidRPr="007100D4" w:rsidRDefault="009E45C9" w:rsidP="009E45C9">
      <w:pPr>
        <w:spacing w:after="0" w:line="264" w:lineRule="auto"/>
        <w:jc w:val="center"/>
        <w:rPr>
          <w:rFonts w:ascii="Bradley Hand ITC" w:eastAsia="Times New Roman" w:hAnsi="Bradley Hand ITC"/>
          <w:b/>
          <w:noProof/>
          <w:color w:val="FF0000"/>
          <w:sz w:val="52"/>
          <w:szCs w:val="52"/>
        </w:rPr>
      </w:pPr>
      <w:r w:rsidRPr="007100D4">
        <w:rPr>
          <w:rFonts w:ascii="Bradley Hand ITC" w:eastAsia="Times New Roman" w:hAnsi="Bradley Hand ITC"/>
          <w:b/>
          <w:noProof/>
          <w:color w:val="FF0000"/>
          <w:sz w:val="52"/>
          <w:szCs w:val="52"/>
        </w:rPr>
        <w:t>del Padre</w:t>
      </w:r>
    </w:p>
    <w:p w14:paraId="2A5E2E28" w14:textId="77777777" w:rsidR="009E45C9" w:rsidRPr="00206D48" w:rsidRDefault="009E45C9" w:rsidP="009E45C9">
      <w:pPr>
        <w:spacing w:after="0" w:line="264" w:lineRule="auto"/>
        <w:jc w:val="center"/>
        <w:rPr>
          <w:rFonts w:ascii="Bradley Hand ITC" w:eastAsia="Times New Roman" w:hAnsi="Bradley Hand ITC"/>
          <w:b/>
          <w:i/>
          <w:noProof/>
          <w:color w:val="FF0000"/>
          <w:sz w:val="52"/>
          <w:szCs w:val="56"/>
        </w:rPr>
      </w:pPr>
      <w:r w:rsidRPr="00206D48">
        <w:rPr>
          <w:rFonts w:ascii="Bradley Hand ITC" w:eastAsia="Times New Roman" w:hAnsi="Bradley Hand ITC"/>
          <w:b/>
          <w:i/>
          <w:noProof/>
          <w:color w:val="FF0000"/>
          <w:sz w:val="52"/>
          <w:szCs w:val="56"/>
        </w:rPr>
        <w:t>per il cammino pasquale della vita….</w:t>
      </w:r>
    </w:p>
    <w:p w14:paraId="7A1D7AD0" w14:textId="77777777" w:rsidR="009E45C9" w:rsidRPr="007C2986" w:rsidRDefault="009E45C9" w:rsidP="009E45C9">
      <w:pPr>
        <w:spacing w:after="0" w:line="264" w:lineRule="auto"/>
        <w:jc w:val="center"/>
        <w:rPr>
          <w:rFonts w:ascii="High Tower Text" w:eastAsia="Times New Roman" w:hAnsi="High Tower Text"/>
          <w:noProof/>
          <w:sz w:val="24"/>
          <w:szCs w:val="24"/>
        </w:rPr>
      </w:pPr>
    </w:p>
    <w:p w14:paraId="57FD65F0" w14:textId="77777777" w:rsidR="009E45C9" w:rsidRPr="007C2986" w:rsidRDefault="009E45C9" w:rsidP="009E45C9">
      <w:pPr>
        <w:spacing w:after="0" w:line="264" w:lineRule="auto"/>
        <w:jc w:val="center"/>
        <w:rPr>
          <w:rFonts w:ascii="High Tower Text" w:eastAsia="Times New Roman" w:hAnsi="High Tower Text"/>
          <w:noProof/>
          <w:sz w:val="24"/>
          <w:szCs w:val="24"/>
        </w:rPr>
      </w:pPr>
    </w:p>
    <w:p w14:paraId="2F3C8314" w14:textId="77777777" w:rsidR="009E45C9" w:rsidRPr="007C2986" w:rsidRDefault="009E45C9" w:rsidP="009E45C9">
      <w:pPr>
        <w:spacing w:after="0" w:line="264" w:lineRule="auto"/>
        <w:jc w:val="center"/>
        <w:rPr>
          <w:rFonts w:ascii="High Tower Text" w:eastAsia="Times New Roman" w:hAnsi="High Tower Text"/>
          <w:noProof/>
          <w:sz w:val="24"/>
          <w:szCs w:val="24"/>
        </w:rPr>
      </w:pPr>
    </w:p>
    <w:p w14:paraId="3F7D5668" w14:textId="77777777" w:rsidR="009E45C9" w:rsidRPr="007C2986" w:rsidRDefault="009E45C9" w:rsidP="009E45C9">
      <w:pPr>
        <w:spacing w:after="0" w:line="264" w:lineRule="auto"/>
        <w:jc w:val="center"/>
        <w:rPr>
          <w:rFonts w:ascii="High Tower Text" w:eastAsia="Times New Roman" w:hAnsi="High Tower Text"/>
          <w:noProof/>
          <w:sz w:val="56"/>
          <w:szCs w:val="56"/>
        </w:rPr>
      </w:pPr>
    </w:p>
    <w:p w14:paraId="466899D7" w14:textId="77777777" w:rsidR="009E45C9" w:rsidRPr="007C2986" w:rsidRDefault="009E45C9" w:rsidP="009E45C9">
      <w:pPr>
        <w:spacing w:after="0" w:line="264" w:lineRule="auto"/>
        <w:jc w:val="center"/>
        <w:rPr>
          <w:rFonts w:ascii="High Tower Text" w:eastAsia="Times New Roman" w:hAnsi="High Tower Text"/>
          <w:noProof/>
          <w:sz w:val="56"/>
          <w:szCs w:val="56"/>
        </w:rPr>
      </w:pPr>
    </w:p>
    <w:p w14:paraId="35E2A094" w14:textId="77777777" w:rsidR="009E45C9" w:rsidRPr="007C2986" w:rsidRDefault="009E45C9" w:rsidP="009E45C9">
      <w:pPr>
        <w:spacing w:after="0" w:line="264" w:lineRule="auto"/>
        <w:jc w:val="center"/>
        <w:rPr>
          <w:rFonts w:ascii="High Tower Text" w:eastAsia="Times New Roman" w:hAnsi="High Tower Text"/>
          <w:noProof/>
          <w:sz w:val="56"/>
          <w:szCs w:val="56"/>
        </w:rPr>
      </w:pPr>
    </w:p>
    <w:p w14:paraId="0B3471A9" w14:textId="77777777" w:rsidR="005137DE" w:rsidRDefault="005137DE" w:rsidP="009E45C9">
      <w:pPr>
        <w:jc w:val="center"/>
        <w:rPr>
          <w:rFonts w:ascii="High Tower Text" w:hAnsi="High Tower Text"/>
          <w:color w:val="FF0000"/>
          <w:sz w:val="36"/>
          <w:szCs w:val="28"/>
        </w:rPr>
        <w:sectPr w:rsidR="005137DE">
          <w:pgSz w:w="11906" w:h="16838"/>
          <w:pgMar w:top="1417" w:right="1134" w:bottom="1134" w:left="1134" w:header="708" w:footer="708" w:gutter="0"/>
          <w:cols w:space="708"/>
          <w:docGrid w:linePitch="360"/>
        </w:sectPr>
      </w:pPr>
    </w:p>
    <w:p w14:paraId="52370E94" w14:textId="047803BF" w:rsidR="009E45C9" w:rsidRPr="00657BDF" w:rsidRDefault="009E45C9" w:rsidP="009E45C9">
      <w:pPr>
        <w:jc w:val="center"/>
        <w:rPr>
          <w:rFonts w:ascii="High Tower Text" w:hAnsi="High Tower Text"/>
          <w:color w:val="FF0000"/>
          <w:sz w:val="36"/>
          <w:szCs w:val="28"/>
        </w:rPr>
      </w:pPr>
      <w:r w:rsidRPr="00657BDF">
        <w:rPr>
          <w:rFonts w:ascii="High Tower Text" w:hAnsi="High Tower Text"/>
          <w:color w:val="FF0000"/>
          <w:sz w:val="36"/>
          <w:szCs w:val="28"/>
        </w:rPr>
        <w:lastRenderedPageBreak/>
        <w:t>PREMESSA</w:t>
      </w:r>
    </w:p>
    <w:p w14:paraId="2537222D" w14:textId="77777777" w:rsidR="009E45C9" w:rsidRPr="005137DE" w:rsidRDefault="009E45C9" w:rsidP="009E45C9">
      <w:pPr>
        <w:pStyle w:val="Nessunaspaziatura"/>
        <w:rPr>
          <w:sz w:val="20"/>
          <w:szCs w:val="20"/>
        </w:rPr>
      </w:pPr>
    </w:p>
    <w:p w14:paraId="4F26ED17" w14:textId="77777777" w:rsidR="009E45C9" w:rsidRPr="005137DE" w:rsidRDefault="009E45C9" w:rsidP="009E45C9">
      <w:pPr>
        <w:ind w:firstLine="708"/>
        <w:jc w:val="both"/>
        <w:rPr>
          <w:rFonts w:ascii="High Tower Text" w:hAnsi="High Tower Text"/>
          <w:sz w:val="20"/>
          <w:szCs w:val="20"/>
        </w:rPr>
      </w:pPr>
      <w:bookmarkStart w:id="0" w:name="_GoBack"/>
      <w:proofErr w:type="gramStart"/>
      <w:r w:rsidRPr="005137DE">
        <w:rPr>
          <w:rFonts w:ascii="High Tower Text" w:hAnsi="High Tower Text"/>
          <w:sz w:val="20"/>
          <w:szCs w:val="20"/>
        </w:rPr>
        <w:t xml:space="preserve">Il </w:t>
      </w:r>
      <w:r w:rsidRPr="005137DE">
        <w:rPr>
          <w:rFonts w:ascii="High Tower Text" w:hAnsi="High Tower Text"/>
          <w:i/>
          <w:color w:val="FF0000"/>
          <w:sz w:val="20"/>
          <w:szCs w:val="20"/>
        </w:rPr>
        <w:t>Progetto Catechistico Diocesano</w:t>
      </w:r>
      <w:r w:rsidRPr="005137DE">
        <w:rPr>
          <w:rFonts w:ascii="High Tower Text" w:hAnsi="High Tower Text"/>
          <w:sz w:val="20"/>
          <w:szCs w:val="20"/>
        </w:rPr>
        <w:t>, una risposta e una sfida alla pastorale nel suo insieme</w:t>
      </w:r>
      <w:proofErr w:type="gramEnd"/>
      <w:r w:rsidRPr="005137DE">
        <w:rPr>
          <w:rFonts w:ascii="High Tower Text" w:hAnsi="High Tower Text"/>
          <w:sz w:val="20"/>
          <w:szCs w:val="20"/>
        </w:rPr>
        <w:t xml:space="preserve">. Mentre viviamo con la Chiesa la </w:t>
      </w:r>
      <w:proofErr w:type="spellStart"/>
      <w:r w:rsidRPr="005137DE">
        <w:rPr>
          <w:rFonts w:ascii="High Tower Text" w:hAnsi="High Tower Text"/>
          <w:sz w:val="20"/>
          <w:szCs w:val="20"/>
        </w:rPr>
        <w:t>Sinodalità</w:t>
      </w:r>
      <w:proofErr w:type="spellEnd"/>
      <w:r w:rsidRPr="005137DE">
        <w:rPr>
          <w:rFonts w:ascii="High Tower Text" w:hAnsi="High Tower Text"/>
          <w:sz w:val="20"/>
          <w:szCs w:val="20"/>
        </w:rPr>
        <w:t xml:space="preserve"> in comunione con i Padri che affrontano le sfide sulla pastorale della famiglia oggi, nel nostro piccolo siamo già in campo per tentare vie nuove e coraggiose come ci chiede </w:t>
      </w:r>
      <w:proofErr w:type="gramStart"/>
      <w:r w:rsidRPr="005137DE">
        <w:rPr>
          <w:rFonts w:ascii="High Tower Text" w:hAnsi="High Tower Text"/>
          <w:sz w:val="20"/>
          <w:szCs w:val="20"/>
        </w:rPr>
        <w:t xml:space="preserve">la </w:t>
      </w:r>
      <w:proofErr w:type="spellStart"/>
      <w:proofErr w:type="gramEnd"/>
      <w:r w:rsidRPr="005137DE">
        <w:rPr>
          <w:rFonts w:ascii="High Tower Text" w:hAnsi="High Tower Text"/>
          <w:i/>
          <w:sz w:val="20"/>
          <w:szCs w:val="20"/>
        </w:rPr>
        <w:t>Evangelii</w:t>
      </w:r>
      <w:proofErr w:type="spellEnd"/>
      <w:r w:rsidRPr="005137DE">
        <w:rPr>
          <w:rFonts w:ascii="High Tower Text" w:hAnsi="High Tower Text"/>
          <w:i/>
          <w:sz w:val="20"/>
          <w:szCs w:val="20"/>
        </w:rPr>
        <w:t xml:space="preserve"> </w:t>
      </w:r>
      <w:proofErr w:type="spellStart"/>
      <w:r w:rsidRPr="005137DE">
        <w:rPr>
          <w:rFonts w:ascii="High Tower Text" w:hAnsi="High Tower Text"/>
          <w:i/>
          <w:sz w:val="20"/>
          <w:szCs w:val="20"/>
        </w:rPr>
        <w:t>Gaudium</w:t>
      </w:r>
      <w:proofErr w:type="spellEnd"/>
      <w:r w:rsidRPr="005137DE">
        <w:rPr>
          <w:rFonts w:ascii="High Tower Text" w:hAnsi="High Tower Text"/>
          <w:sz w:val="20"/>
          <w:szCs w:val="20"/>
        </w:rPr>
        <w:t xml:space="preserve"> di papa Francesco. </w:t>
      </w:r>
      <w:proofErr w:type="gramStart"/>
      <w:r w:rsidRPr="005137DE">
        <w:rPr>
          <w:rFonts w:ascii="High Tower Text" w:hAnsi="High Tower Text"/>
          <w:sz w:val="20"/>
          <w:szCs w:val="20"/>
        </w:rPr>
        <w:t>Al di là di</w:t>
      </w:r>
      <w:proofErr w:type="gramEnd"/>
      <w:r w:rsidRPr="005137DE">
        <w:rPr>
          <w:rFonts w:ascii="High Tower Text" w:hAnsi="High Tower Text"/>
          <w:sz w:val="20"/>
          <w:szCs w:val="20"/>
        </w:rPr>
        <w:t xml:space="preserve"> ogni visione negativa e priva di speranza, stiamo vivendo un tempo di grazia in cui lo Spirito Santo continua a soffiare sulla vela della Chiesa. </w:t>
      </w:r>
      <w:r w:rsidRPr="005137DE">
        <w:rPr>
          <w:rFonts w:ascii="High Tower Text" w:hAnsi="High Tower Text"/>
          <w:color w:val="FF0000"/>
          <w:sz w:val="20"/>
          <w:szCs w:val="20"/>
        </w:rPr>
        <w:t>“</w:t>
      </w:r>
      <w:r w:rsidRPr="005137DE">
        <w:rPr>
          <w:rFonts w:ascii="High Tower Text" w:hAnsi="High Tower Text"/>
          <w:i/>
          <w:color w:val="FF0000"/>
          <w:sz w:val="20"/>
          <w:szCs w:val="20"/>
        </w:rPr>
        <w:t>Gesù Cristo può anche rompere gli schemi noiosi nei quali pretendiamo di imprigionarlo e ci sorprende con la sua costante creatività divina. Ogni volta che cerchiamo di tornare alla fonte e recuperare la freschezza originale del Vangelo “</w:t>
      </w:r>
      <w:r w:rsidRPr="005137DE">
        <w:rPr>
          <w:rFonts w:ascii="High Tower Text" w:hAnsi="High Tower Text"/>
          <w:b/>
          <w:i/>
          <w:color w:val="FF0000"/>
          <w:sz w:val="20"/>
          <w:szCs w:val="20"/>
        </w:rPr>
        <w:t>spuntano nuove strade, metodi creativi, altre forme di espressione, segni più eloquenti, parole cariche di rinnovato significato per il mondo attuale”</w:t>
      </w:r>
      <w:r w:rsidRPr="005137DE">
        <w:rPr>
          <w:rFonts w:ascii="High Tower Text" w:hAnsi="High Tower Text"/>
          <w:i/>
          <w:sz w:val="20"/>
          <w:szCs w:val="20"/>
        </w:rPr>
        <w:t xml:space="preserve">. </w:t>
      </w:r>
      <w:r w:rsidRPr="005137DE">
        <w:rPr>
          <w:rFonts w:ascii="High Tower Text" w:hAnsi="High Tower Text"/>
          <w:i/>
          <w:color w:val="FF0000"/>
          <w:sz w:val="20"/>
          <w:szCs w:val="20"/>
        </w:rPr>
        <w:t>In realtà, ogni autentica azione evangelizzatrice è sempre “nuova</w:t>
      </w:r>
      <w:r w:rsidRPr="005137DE">
        <w:rPr>
          <w:rFonts w:ascii="High Tower Text" w:hAnsi="High Tower Text"/>
          <w:color w:val="FF0000"/>
          <w:sz w:val="20"/>
          <w:szCs w:val="20"/>
        </w:rPr>
        <w:t xml:space="preserve">” </w:t>
      </w:r>
      <w:r w:rsidRPr="005137DE">
        <w:rPr>
          <w:rFonts w:ascii="High Tower Text" w:hAnsi="High Tower Text"/>
          <w:sz w:val="20"/>
          <w:szCs w:val="20"/>
        </w:rPr>
        <w:t xml:space="preserve">(EG n. 11). </w:t>
      </w:r>
    </w:p>
    <w:bookmarkEnd w:id="0"/>
    <w:p w14:paraId="236275E8" w14:textId="25A1FDE7" w:rsidR="009E45C9" w:rsidRPr="005137DE" w:rsidRDefault="009E45C9" w:rsidP="009E45C9">
      <w:pPr>
        <w:ind w:firstLine="708"/>
        <w:jc w:val="both"/>
        <w:rPr>
          <w:rFonts w:ascii="High Tower Text" w:hAnsi="High Tower Text"/>
          <w:sz w:val="20"/>
          <w:szCs w:val="20"/>
        </w:rPr>
      </w:pPr>
      <w:r w:rsidRPr="005137DE">
        <w:rPr>
          <w:rFonts w:ascii="High Tower Text" w:hAnsi="High Tower Text"/>
          <w:sz w:val="20"/>
          <w:szCs w:val="20"/>
        </w:rPr>
        <w:t>Ecco, è la ragione di questo itinerario pastorale battesimale. Forse il Sinodo dei Vescovi alla fine deluderà coloro che si aspettano “</w:t>
      </w:r>
      <w:r w:rsidRPr="005137DE">
        <w:rPr>
          <w:rFonts w:ascii="High Tower Text" w:hAnsi="High Tower Text"/>
          <w:i/>
          <w:sz w:val="20"/>
          <w:szCs w:val="20"/>
        </w:rPr>
        <w:t>frammenti</w:t>
      </w:r>
      <w:r w:rsidRPr="005137DE">
        <w:rPr>
          <w:rFonts w:ascii="High Tower Text" w:hAnsi="High Tower Text"/>
          <w:sz w:val="20"/>
          <w:szCs w:val="20"/>
        </w:rPr>
        <w:t xml:space="preserve">” di cambiamenti su una dottrina che non è opera della </w:t>
      </w:r>
      <w:proofErr w:type="gramStart"/>
      <w:r w:rsidRPr="005137DE">
        <w:rPr>
          <w:rFonts w:ascii="High Tower Text" w:hAnsi="High Tower Text"/>
          <w:sz w:val="20"/>
          <w:szCs w:val="20"/>
        </w:rPr>
        <w:t>Chiesa, ma</w:t>
      </w:r>
      <w:proofErr w:type="gramEnd"/>
      <w:r w:rsidRPr="005137DE">
        <w:rPr>
          <w:rFonts w:ascii="High Tower Text" w:hAnsi="High Tower Text"/>
          <w:sz w:val="20"/>
          <w:szCs w:val="20"/>
        </w:rPr>
        <w:t xml:space="preserve"> volontà esplicita del Signore. L’indissolubilità del matrimonio ci riporta, alla sua sorgente, all’intangibile unità dell’amore trinitario </w:t>
      </w:r>
      <w:proofErr w:type="gramStart"/>
      <w:r w:rsidRPr="005137DE">
        <w:rPr>
          <w:rFonts w:ascii="High Tower Text" w:hAnsi="High Tower Text"/>
          <w:sz w:val="20"/>
          <w:szCs w:val="20"/>
        </w:rPr>
        <w:t>a cui</w:t>
      </w:r>
      <w:proofErr w:type="gramEnd"/>
      <w:r w:rsidRPr="005137DE">
        <w:rPr>
          <w:rFonts w:ascii="High Tower Text" w:hAnsi="High Tower Text"/>
          <w:sz w:val="20"/>
          <w:szCs w:val="20"/>
        </w:rPr>
        <w:t xml:space="preserve"> Cristo ci ha riportati. Quel </w:t>
      </w:r>
      <w:r w:rsidRPr="005137DE">
        <w:rPr>
          <w:rFonts w:ascii="High Tower Text" w:hAnsi="High Tower Text"/>
          <w:b/>
          <w:color w:val="0070C0"/>
          <w:sz w:val="20"/>
          <w:szCs w:val="20"/>
        </w:rPr>
        <w:t>“</w:t>
      </w:r>
      <w:r w:rsidRPr="005137DE">
        <w:rPr>
          <w:rFonts w:ascii="High Tower Text" w:hAnsi="High Tower Text"/>
          <w:b/>
          <w:i/>
          <w:color w:val="0070C0"/>
          <w:sz w:val="20"/>
          <w:szCs w:val="20"/>
        </w:rPr>
        <w:t>da principio</w:t>
      </w:r>
      <w:r w:rsidRPr="005137DE">
        <w:rPr>
          <w:rFonts w:ascii="High Tower Text" w:hAnsi="High Tower Text"/>
          <w:b/>
          <w:color w:val="0070C0"/>
          <w:sz w:val="20"/>
          <w:szCs w:val="20"/>
        </w:rPr>
        <w:t>”</w:t>
      </w:r>
      <w:proofErr w:type="gramStart"/>
      <w:r w:rsidRPr="005137DE">
        <w:rPr>
          <w:rFonts w:ascii="High Tower Text" w:hAnsi="High Tower Text"/>
          <w:sz w:val="20"/>
          <w:szCs w:val="20"/>
        </w:rPr>
        <w:t>(</w:t>
      </w:r>
      <w:proofErr w:type="gramEnd"/>
      <w:r w:rsidRPr="005137DE">
        <w:rPr>
          <w:rFonts w:ascii="High Tower Text" w:hAnsi="High Tower Text"/>
          <w:sz w:val="20"/>
          <w:szCs w:val="20"/>
        </w:rPr>
        <w:t xml:space="preserve">Mt. 19, 4-5) che è la risposta a ogni dubbio. Ma nello stesso tempo il nostro linguaggio cambia e su questo punto ci giochiamo oggi la </w:t>
      </w:r>
      <w:proofErr w:type="gramStart"/>
      <w:r w:rsidRPr="005137DE">
        <w:rPr>
          <w:rFonts w:ascii="High Tower Text" w:hAnsi="High Tower Text"/>
          <w:sz w:val="20"/>
          <w:szCs w:val="20"/>
        </w:rPr>
        <w:t>credibilità</w:t>
      </w:r>
      <w:proofErr w:type="gramEnd"/>
      <w:r w:rsidRPr="005137DE">
        <w:rPr>
          <w:rFonts w:ascii="High Tower Text" w:hAnsi="High Tower Text"/>
          <w:sz w:val="20"/>
          <w:szCs w:val="20"/>
        </w:rPr>
        <w:t xml:space="preserve"> e la comprensione del meraviglioso Disegno di Dio sull’uomo/donna, sulla famiglia, sull’umanità. Le nostre parole sono spesso trite e ritrite, malate di un “</w:t>
      </w:r>
      <w:proofErr w:type="spellStart"/>
      <w:r w:rsidRPr="005137DE">
        <w:rPr>
          <w:rFonts w:ascii="High Tower Text" w:hAnsi="High Tower Text"/>
          <w:i/>
          <w:sz w:val="20"/>
          <w:szCs w:val="20"/>
        </w:rPr>
        <w:t>ecclesialese</w:t>
      </w:r>
      <w:proofErr w:type="spellEnd"/>
      <w:r w:rsidRPr="005137DE">
        <w:rPr>
          <w:rFonts w:ascii="High Tower Text" w:hAnsi="High Tower Text"/>
          <w:i/>
          <w:sz w:val="20"/>
          <w:szCs w:val="20"/>
        </w:rPr>
        <w:t>”</w:t>
      </w:r>
      <w:r w:rsidRPr="005137DE">
        <w:rPr>
          <w:rFonts w:ascii="High Tower Text" w:hAnsi="High Tower Text"/>
          <w:sz w:val="20"/>
          <w:szCs w:val="20"/>
        </w:rPr>
        <w:t xml:space="preserve"> che non dice nulla a nessuno, soprattutto alle persone ferite e alle famiglie in crisi di relazioni. Cosa c’entra questo con la</w:t>
      </w:r>
      <w:r w:rsidR="000F7657" w:rsidRPr="005137DE">
        <w:rPr>
          <w:rFonts w:ascii="High Tower Text" w:hAnsi="High Tower Text"/>
          <w:sz w:val="20"/>
          <w:szCs w:val="20"/>
        </w:rPr>
        <w:t xml:space="preserve"> </w:t>
      </w:r>
      <w:r w:rsidRPr="005137DE">
        <w:rPr>
          <w:rFonts w:ascii="High Tower Text" w:hAnsi="High Tower Text"/>
          <w:i/>
          <w:color w:val="FF0000"/>
          <w:sz w:val="20"/>
          <w:szCs w:val="20"/>
        </w:rPr>
        <w:t>Pastorale battesimale</w:t>
      </w:r>
      <w:r w:rsidR="000F7657" w:rsidRPr="005137DE">
        <w:rPr>
          <w:rFonts w:ascii="High Tower Text" w:hAnsi="High Tower Text"/>
          <w:i/>
          <w:color w:val="FF0000"/>
          <w:sz w:val="20"/>
          <w:szCs w:val="20"/>
        </w:rPr>
        <w:t xml:space="preserve"> </w:t>
      </w:r>
      <w:r w:rsidRPr="005137DE">
        <w:rPr>
          <w:rFonts w:ascii="High Tower Text" w:hAnsi="High Tower Text"/>
          <w:sz w:val="20"/>
          <w:szCs w:val="20"/>
        </w:rPr>
        <w:t xml:space="preserve">che qui presentiamo? Forse direttamente sembra nulla! </w:t>
      </w:r>
      <w:proofErr w:type="gramStart"/>
      <w:r w:rsidRPr="005137DE">
        <w:rPr>
          <w:rFonts w:ascii="High Tower Text" w:hAnsi="High Tower Text"/>
          <w:sz w:val="20"/>
          <w:szCs w:val="20"/>
        </w:rPr>
        <w:t>Ma</w:t>
      </w:r>
      <w:proofErr w:type="gramEnd"/>
      <w:r w:rsidRPr="005137DE">
        <w:rPr>
          <w:rFonts w:ascii="High Tower Text" w:hAnsi="High Tower Text"/>
          <w:sz w:val="20"/>
          <w:szCs w:val="20"/>
        </w:rPr>
        <w:t xml:space="preserve"> in realtà si cerca di girare pagina. Accompagnare la persona, </w:t>
      </w:r>
      <w:proofErr w:type="gramStart"/>
      <w:r w:rsidRPr="005137DE">
        <w:rPr>
          <w:rFonts w:ascii="High Tower Text" w:hAnsi="High Tower Text"/>
          <w:sz w:val="20"/>
          <w:szCs w:val="20"/>
        </w:rPr>
        <w:t>maschio o femmina</w:t>
      </w:r>
      <w:proofErr w:type="gramEnd"/>
      <w:r w:rsidRPr="005137DE">
        <w:rPr>
          <w:rFonts w:ascii="High Tower Text" w:hAnsi="High Tower Text"/>
          <w:sz w:val="20"/>
          <w:szCs w:val="20"/>
        </w:rPr>
        <w:t xml:space="preserve"> a conoscere il Progetto di Dio su loro è il compito primario della Chiesa che annuncia. Al centro di </w:t>
      </w:r>
      <w:proofErr w:type="gramStart"/>
      <w:r w:rsidRPr="005137DE">
        <w:rPr>
          <w:rFonts w:ascii="High Tower Text" w:hAnsi="High Tower Text"/>
          <w:sz w:val="20"/>
          <w:szCs w:val="20"/>
        </w:rPr>
        <w:t>questo</w:t>
      </w:r>
      <w:proofErr w:type="gramEnd"/>
      <w:r w:rsidRPr="005137DE">
        <w:rPr>
          <w:rFonts w:ascii="High Tower Text" w:hAnsi="High Tower Text"/>
          <w:sz w:val="20"/>
          <w:szCs w:val="20"/>
        </w:rPr>
        <w:t xml:space="preserve"> annuncio c’è la ricostruzione dal di dentro che Cristo ha fatto dell’umanità. </w:t>
      </w:r>
    </w:p>
    <w:p w14:paraId="13520400" w14:textId="77777777" w:rsidR="009E45C9" w:rsidRPr="005137DE" w:rsidRDefault="009E45C9" w:rsidP="009E45C9">
      <w:pPr>
        <w:ind w:firstLine="708"/>
        <w:jc w:val="both"/>
        <w:rPr>
          <w:rFonts w:ascii="High Tower Text" w:hAnsi="High Tower Text"/>
          <w:sz w:val="20"/>
          <w:szCs w:val="20"/>
        </w:rPr>
      </w:pPr>
      <w:r w:rsidRPr="005137DE">
        <w:rPr>
          <w:rFonts w:ascii="High Tower Text" w:hAnsi="High Tower Text"/>
          <w:b/>
          <w:i/>
          <w:sz w:val="20"/>
          <w:szCs w:val="20"/>
        </w:rPr>
        <w:t>Una vita in chiave battesimale</w:t>
      </w:r>
      <w:r w:rsidRPr="005137DE">
        <w:rPr>
          <w:rFonts w:ascii="High Tower Text" w:hAnsi="High Tower Text"/>
          <w:sz w:val="20"/>
          <w:szCs w:val="20"/>
        </w:rPr>
        <w:t xml:space="preserve"> significa ridare alla persona, chiunque essa sia, la prospettiva di una figliolanza che è esperienza diretta dell’amore misericordioso del Padre. Possiamo sorridere sulle parole, ma dire che Dio Padre abbraccia l’uomo con tutte le sue ferite, significa dare al mondo tanta speranza in tempi difficili e a tratti “disperati”. </w:t>
      </w:r>
    </w:p>
    <w:p w14:paraId="05D822CC" w14:textId="77777777" w:rsidR="009E45C9" w:rsidRPr="005137DE" w:rsidRDefault="009E45C9" w:rsidP="009E45C9">
      <w:pPr>
        <w:ind w:firstLine="708"/>
        <w:jc w:val="both"/>
        <w:rPr>
          <w:rFonts w:ascii="High Tower Text" w:hAnsi="High Tower Text"/>
          <w:sz w:val="20"/>
          <w:szCs w:val="20"/>
        </w:rPr>
      </w:pPr>
      <w:r w:rsidRPr="005137DE">
        <w:rPr>
          <w:rFonts w:ascii="High Tower Text" w:hAnsi="High Tower Text"/>
          <w:sz w:val="20"/>
          <w:szCs w:val="20"/>
        </w:rPr>
        <w:t xml:space="preserve">La bellezza del </w:t>
      </w:r>
      <w:r w:rsidRPr="005137DE">
        <w:rPr>
          <w:rFonts w:ascii="High Tower Text" w:hAnsi="High Tower Text"/>
          <w:b/>
          <w:color w:val="FF0000"/>
          <w:sz w:val="20"/>
          <w:szCs w:val="20"/>
        </w:rPr>
        <w:t xml:space="preserve">Primo Annuncio </w:t>
      </w:r>
      <w:r w:rsidRPr="005137DE">
        <w:rPr>
          <w:rFonts w:ascii="High Tower Text" w:hAnsi="High Tower Text"/>
          <w:sz w:val="20"/>
          <w:szCs w:val="20"/>
        </w:rPr>
        <w:t>e la centralità della</w:t>
      </w:r>
      <w:r w:rsidRPr="005137DE">
        <w:rPr>
          <w:rFonts w:ascii="High Tower Text" w:hAnsi="High Tower Text"/>
          <w:b/>
          <w:color w:val="FF0000"/>
          <w:sz w:val="20"/>
          <w:szCs w:val="20"/>
        </w:rPr>
        <w:t xml:space="preserve"> Pasqua di Cristo</w:t>
      </w:r>
      <w:r w:rsidRPr="005137DE">
        <w:rPr>
          <w:rFonts w:ascii="High Tower Text" w:hAnsi="High Tower Text"/>
          <w:sz w:val="20"/>
          <w:szCs w:val="20"/>
        </w:rPr>
        <w:t xml:space="preserve"> che esso contiene, sono il cuore di questo </w:t>
      </w:r>
      <w:r w:rsidRPr="005137DE">
        <w:rPr>
          <w:rFonts w:ascii="High Tower Text" w:hAnsi="High Tower Text"/>
          <w:i/>
          <w:sz w:val="20"/>
          <w:szCs w:val="20"/>
        </w:rPr>
        <w:t>itinerario pastorale battesimale.</w:t>
      </w:r>
      <w:r w:rsidRPr="005137DE">
        <w:rPr>
          <w:rFonts w:ascii="High Tower Text" w:hAnsi="High Tower Text"/>
          <w:sz w:val="20"/>
          <w:szCs w:val="20"/>
        </w:rPr>
        <w:t xml:space="preserve"> Sarà da migliorare senz’altro, ma almeno tentiamo di “</w:t>
      </w:r>
      <w:r w:rsidRPr="005137DE">
        <w:rPr>
          <w:rFonts w:ascii="High Tower Text" w:hAnsi="High Tower Text"/>
          <w:i/>
          <w:sz w:val="20"/>
          <w:szCs w:val="20"/>
        </w:rPr>
        <w:t>dire</w:t>
      </w:r>
      <w:r w:rsidRPr="005137DE">
        <w:rPr>
          <w:rFonts w:ascii="High Tower Text" w:hAnsi="High Tower Text"/>
          <w:sz w:val="20"/>
          <w:szCs w:val="20"/>
        </w:rPr>
        <w:t>” Cristo Signore con un linguaggio che possa arrivare alla carne dell’uomo e della donna d’oggi, accompagnandoli nella meravigliosa avventura della vita e della fede.</w:t>
      </w:r>
    </w:p>
    <w:p w14:paraId="4FBBA5CE" w14:textId="77777777" w:rsidR="009E45C9" w:rsidRPr="005137DE" w:rsidRDefault="009E45C9" w:rsidP="009E45C9">
      <w:pPr>
        <w:pStyle w:val="Nessunaspaziatura"/>
        <w:rPr>
          <w:sz w:val="20"/>
          <w:szCs w:val="20"/>
        </w:rPr>
      </w:pPr>
    </w:p>
    <w:p w14:paraId="6CD4A46D" w14:textId="77777777" w:rsidR="009E45C9" w:rsidRPr="005137DE" w:rsidRDefault="009E45C9" w:rsidP="009E45C9">
      <w:pPr>
        <w:spacing w:line="240" w:lineRule="auto"/>
        <w:rPr>
          <w:rFonts w:ascii="High Tower Text" w:hAnsi="High Tower Text"/>
          <w:sz w:val="20"/>
          <w:szCs w:val="20"/>
        </w:rPr>
      </w:pPr>
      <w:r w:rsidRPr="005137DE">
        <w:rPr>
          <w:rFonts w:ascii="High Tower Text" w:hAnsi="High Tower Text"/>
          <w:i/>
          <w:sz w:val="20"/>
          <w:szCs w:val="20"/>
        </w:rPr>
        <w:t>Don Salvatore Castello</w:t>
      </w:r>
      <w:r w:rsidRPr="005137DE">
        <w:rPr>
          <w:rFonts w:ascii="High Tower Text" w:hAnsi="High Tower Text"/>
          <w:sz w:val="20"/>
          <w:szCs w:val="20"/>
        </w:rPr>
        <w:t xml:space="preserve">, </w:t>
      </w:r>
    </w:p>
    <w:p w14:paraId="34B4EC93" w14:textId="77777777" w:rsidR="009E45C9" w:rsidRPr="005137DE" w:rsidRDefault="009E45C9" w:rsidP="009E45C9">
      <w:pPr>
        <w:rPr>
          <w:rFonts w:ascii="High Tower Text" w:hAnsi="High Tower Text"/>
          <w:sz w:val="20"/>
          <w:szCs w:val="20"/>
        </w:rPr>
      </w:pPr>
      <w:r w:rsidRPr="005137DE">
        <w:rPr>
          <w:rFonts w:ascii="High Tower Text" w:hAnsi="High Tower Text"/>
          <w:sz w:val="20"/>
          <w:szCs w:val="20"/>
        </w:rPr>
        <w:t>Direttore Ufficio Evangelizzazione, Catechesi e Catecumenato</w:t>
      </w:r>
    </w:p>
    <w:p w14:paraId="1BE48A5D" w14:textId="77777777" w:rsidR="009E45C9" w:rsidRPr="005137DE" w:rsidRDefault="009E45C9" w:rsidP="009E45C9">
      <w:pPr>
        <w:jc w:val="right"/>
        <w:rPr>
          <w:rFonts w:ascii="High Tower Text" w:hAnsi="High Tower Text"/>
          <w:sz w:val="20"/>
          <w:szCs w:val="20"/>
        </w:rPr>
      </w:pPr>
      <w:r w:rsidRPr="005137DE">
        <w:rPr>
          <w:rFonts w:ascii="High Tower Text" w:hAnsi="High Tower Text"/>
          <w:i/>
          <w:sz w:val="20"/>
          <w:szCs w:val="20"/>
        </w:rPr>
        <w:t>Don Franco De Crescenzo</w:t>
      </w:r>
    </w:p>
    <w:p w14:paraId="299CC5C9" w14:textId="77777777" w:rsidR="009E45C9" w:rsidRPr="005137DE" w:rsidRDefault="009E45C9" w:rsidP="009E45C9">
      <w:pPr>
        <w:jc w:val="right"/>
        <w:rPr>
          <w:rFonts w:ascii="High Tower Text" w:hAnsi="High Tower Text"/>
          <w:sz w:val="20"/>
          <w:szCs w:val="20"/>
        </w:rPr>
      </w:pPr>
      <w:r w:rsidRPr="005137DE">
        <w:rPr>
          <w:rFonts w:ascii="High Tower Text" w:hAnsi="High Tower Text"/>
          <w:sz w:val="20"/>
          <w:szCs w:val="20"/>
        </w:rPr>
        <w:t>Direttore Ufficio Pastorale Familiare</w:t>
      </w:r>
    </w:p>
    <w:p w14:paraId="6DA1D905" w14:textId="77777777" w:rsidR="005137DE" w:rsidRDefault="005137DE" w:rsidP="009E45C9">
      <w:pPr>
        <w:spacing w:after="0" w:line="264" w:lineRule="auto"/>
        <w:jc w:val="center"/>
        <w:rPr>
          <w:rFonts w:ascii="High Tower Text" w:eastAsia="Times New Roman" w:hAnsi="High Tower Text" w:cs="Narkisim"/>
          <w:b/>
          <w:noProof/>
          <w:color w:val="FF0000"/>
          <w:sz w:val="40"/>
          <w:szCs w:val="28"/>
        </w:rPr>
        <w:sectPr w:rsidR="005137DE">
          <w:pgSz w:w="11906" w:h="16838"/>
          <w:pgMar w:top="1417" w:right="1134" w:bottom="1134" w:left="1134" w:header="708" w:footer="708" w:gutter="0"/>
          <w:cols w:space="708"/>
          <w:docGrid w:linePitch="360"/>
        </w:sectPr>
      </w:pPr>
    </w:p>
    <w:p w14:paraId="7E5C8C1A" w14:textId="75F90781" w:rsidR="009E45C9" w:rsidRPr="008355BE" w:rsidRDefault="009E45C9" w:rsidP="009E45C9">
      <w:pPr>
        <w:spacing w:after="0" w:line="264" w:lineRule="auto"/>
        <w:jc w:val="center"/>
        <w:rPr>
          <w:rFonts w:ascii="High Tower Text" w:eastAsia="Times New Roman" w:hAnsi="High Tower Text" w:cs="Narkisim"/>
          <w:b/>
          <w:noProof/>
          <w:color w:val="FF0000"/>
          <w:sz w:val="40"/>
          <w:szCs w:val="28"/>
        </w:rPr>
      </w:pPr>
      <w:r w:rsidRPr="008355BE">
        <w:rPr>
          <w:rFonts w:ascii="High Tower Text" w:eastAsia="Times New Roman" w:hAnsi="High Tower Text" w:cs="Narkisim"/>
          <w:b/>
          <w:noProof/>
          <w:color w:val="FF0000"/>
          <w:sz w:val="40"/>
          <w:szCs w:val="28"/>
        </w:rPr>
        <w:lastRenderedPageBreak/>
        <w:t>LA PASTORALE BATTESIMALE</w:t>
      </w:r>
    </w:p>
    <w:p w14:paraId="3F77CAB7"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p>
    <w:p w14:paraId="71A89F53"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r w:rsidRPr="006262C7">
        <w:rPr>
          <w:rFonts w:ascii="High Tower Text" w:eastAsia="Times New Roman" w:hAnsi="High Tower Text" w:cs="Narkisim"/>
          <w:noProof/>
          <w:color w:val="FF0000"/>
          <w:sz w:val="28"/>
          <w:szCs w:val="28"/>
        </w:rPr>
        <w:t>D</w:t>
      </w:r>
      <w:r w:rsidRPr="006262C7">
        <w:rPr>
          <w:rFonts w:ascii="High Tower Text" w:eastAsia="Times New Roman" w:hAnsi="High Tower Text" w:cs="Narkisim"/>
          <w:noProof/>
          <w:sz w:val="28"/>
          <w:szCs w:val="28"/>
        </w:rPr>
        <w:t xml:space="preserve">opo il Concilio Vaticano II ci fu chi affermò che da allora in poi la Chiesa era avviata in un cammino da cui non poteva più tornare indietro e in linea di massima così è stato. Il movimento di rinnovamento conciliare tra incomprensioni e travisamenti, ma anche tra slanci e maturazioni di percorsi teologici e soprattutto pastorali, ha continuato a dare i suoi frutti. In qualche modo avverrà anche della “rivoluzione” che papa Francesco stà imprimendo, dopo cinquanta anni dal Concilio, alla Chiesa. In particolare il cammino programmatico indicato alla Chiesa dall’esortazione apostolica </w:t>
      </w:r>
      <w:r w:rsidRPr="006262C7">
        <w:rPr>
          <w:rFonts w:ascii="High Tower Text" w:eastAsia="Times New Roman" w:hAnsi="High Tower Text" w:cs="Narkisim"/>
          <w:i/>
          <w:noProof/>
          <w:sz w:val="28"/>
          <w:szCs w:val="28"/>
        </w:rPr>
        <w:t>Evangelii Gaudium</w:t>
      </w:r>
      <w:r w:rsidRPr="006262C7">
        <w:rPr>
          <w:rFonts w:ascii="High Tower Text" w:eastAsia="Times New Roman" w:hAnsi="High Tower Text" w:cs="Narkisim"/>
          <w:noProof/>
          <w:sz w:val="28"/>
          <w:szCs w:val="28"/>
        </w:rPr>
        <w:t xml:space="preserve">, traccia la strada di un’evangelizzazione essenziale che si ispira proprio alla essenzialità del Vangelo stesso. Un esempio lo possiamo ricavare proprio dal posto che occupa in questo contesto </w:t>
      </w:r>
      <w:r w:rsidRPr="008A565B">
        <w:rPr>
          <w:rFonts w:ascii="High Tower Text" w:eastAsia="Times New Roman" w:hAnsi="High Tower Text" w:cs="Narkisim"/>
          <w:noProof/>
          <w:sz w:val="28"/>
          <w:szCs w:val="28"/>
        </w:rPr>
        <w:t>la</w:t>
      </w:r>
      <w:r w:rsidRPr="006262C7">
        <w:rPr>
          <w:rFonts w:ascii="High Tower Text" w:eastAsia="Times New Roman" w:hAnsi="High Tower Text" w:cs="Narkisim"/>
          <w:b/>
          <w:i/>
          <w:noProof/>
          <w:sz w:val="28"/>
          <w:szCs w:val="28"/>
        </w:rPr>
        <w:t xml:space="preserve"> pastorale familiare</w:t>
      </w:r>
      <w:r w:rsidRPr="006262C7">
        <w:rPr>
          <w:rFonts w:ascii="High Tower Text" w:eastAsia="Times New Roman" w:hAnsi="High Tower Text" w:cs="Narkisim"/>
          <w:noProof/>
          <w:sz w:val="28"/>
          <w:szCs w:val="28"/>
        </w:rPr>
        <w:t xml:space="preserve">. L’esortazione non tratta in modo specifico di questa realtà anche se colloca le problematiche della famiglia all’interno di quella deriva causata dall’individualismo postmoderno e globalizzato che mina proprio i legami familiari come prima realtà. Per rispondere a questa sfida fatta alla Chiesa il papa afferma: </w:t>
      </w:r>
      <w:r w:rsidRPr="006262C7">
        <w:rPr>
          <w:rFonts w:ascii="High Tower Text" w:eastAsia="Times New Roman" w:hAnsi="High Tower Text" w:cs="Narkisim"/>
          <w:noProof/>
          <w:color w:val="FF0000"/>
          <w:sz w:val="28"/>
          <w:szCs w:val="28"/>
        </w:rPr>
        <w:t>“</w:t>
      </w:r>
      <w:r>
        <w:rPr>
          <w:rFonts w:ascii="High Tower Text" w:eastAsia="Times New Roman" w:hAnsi="High Tower Text" w:cs="Narkisim"/>
          <w:i/>
          <w:noProof/>
          <w:color w:val="FF0000"/>
          <w:sz w:val="28"/>
          <w:szCs w:val="28"/>
        </w:rPr>
        <w:t>L</w:t>
      </w:r>
      <w:r w:rsidRPr="006262C7">
        <w:rPr>
          <w:rFonts w:ascii="High Tower Text" w:eastAsia="Times New Roman" w:hAnsi="High Tower Text" w:cs="Narkisim"/>
          <w:i/>
          <w:noProof/>
          <w:color w:val="FF0000"/>
          <w:sz w:val="28"/>
          <w:szCs w:val="28"/>
        </w:rPr>
        <w:t>’azione pastorale deve mostrare ancora meglio che la relazione con il nostro Padre esige e incoraggia una comunione che guarisca, promuova e rafforzi i legami interpersonali</w:t>
      </w:r>
      <w:r w:rsidRPr="006262C7">
        <w:rPr>
          <w:rFonts w:ascii="High Tower Text" w:eastAsia="Times New Roman" w:hAnsi="High Tower Text" w:cs="Narkisim"/>
          <w:noProof/>
          <w:sz w:val="28"/>
          <w:szCs w:val="28"/>
        </w:rPr>
        <w:t xml:space="preserve">(EG n. 67). Alla luce di questo orientamento cogliamo la nuova prospettiva della pastorale familiare del futuro: </w:t>
      </w:r>
      <w:r w:rsidRPr="006262C7">
        <w:rPr>
          <w:rFonts w:ascii="High Tower Text" w:eastAsia="Times New Roman" w:hAnsi="High Tower Text" w:cs="Narkisim"/>
          <w:b/>
          <w:noProof/>
          <w:sz w:val="28"/>
          <w:szCs w:val="28"/>
        </w:rPr>
        <w:t>far conoscere a tutti il Progetto meraviglioso del Padre, sull’uomo, sulla coppia, sulla famiglia, sulla società</w:t>
      </w:r>
      <w:r w:rsidRPr="006262C7">
        <w:rPr>
          <w:rFonts w:ascii="High Tower Text" w:eastAsia="Times New Roman" w:hAnsi="High Tower Text" w:cs="Narkisim"/>
          <w:noProof/>
          <w:sz w:val="28"/>
          <w:szCs w:val="28"/>
        </w:rPr>
        <w:t xml:space="preserve">. Riportare nel cuore della famiglia/chiesa domestica il </w:t>
      </w:r>
      <w:r w:rsidRPr="006262C7">
        <w:rPr>
          <w:rFonts w:ascii="High Tower Text" w:eastAsia="Times New Roman" w:hAnsi="High Tower Text" w:cs="Narkisim"/>
          <w:b/>
          <w:noProof/>
          <w:color w:val="FF0000"/>
          <w:sz w:val="28"/>
          <w:szCs w:val="28"/>
        </w:rPr>
        <w:t>Primo Annuncio</w:t>
      </w:r>
      <w:r w:rsidRPr="006262C7">
        <w:rPr>
          <w:rFonts w:ascii="High Tower Text" w:eastAsia="Times New Roman" w:hAnsi="High Tower Text" w:cs="Narkisim"/>
          <w:noProof/>
          <w:sz w:val="28"/>
          <w:szCs w:val="28"/>
        </w:rPr>
        <w:t xml:space="preserve">, intramontabile e perenne, vera vocazione dell’umanità redenta. La strada maestra passa attraverso la Pasqua del Signore Gesù, cuore di questo Primo Annuncio. </w:t>
      </w:r>
    </w:p>
    <w:p w14:paraId="6CF532FA"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p>
    <w:p w14:paraId="15B19C88" w14:textId="77777777" w:rsidR="009E45C9" w:rsidRPr="006262C7" w:rsidRDefault="009E45C9" w:rsidP="009E45C9">
      <w:pPr>
        <w:spacing w:after="0" w:line="264" w:lineRule="auto"/>
        <w:ind w:left="1843"/>
        <w:jc w:val="both"/>
        <w:rPr>
          <w:rFonts w:ascii="High Tower Text" w:eastAsia="Times New Roman" w:hAnsi="High Tower Text" w:cs="Narkisim"/>
          <w:b/>
          <w:i/>
          <w:noProof/>
          <w:color w:val="FF0000"/>
          <w:sz w:val="28"/>
          <w:szCs w:val="28"/>
        </w:rPr>
      </w:pPr>
      <w:r w:rsidRPr="006262C7">
        <w:rPr>
          <w:rFonts w:ascii="High Tower Text" w:eastAsia="Times New Roman" w:hAnsi="High Tower Text" w:cs="Narkisim"/>
          <w:b/>
          <w:i/>
          <w:noProof/>
          <w:color w:val="FF0000"/>
          <w:sz w:val="28"/>
          <w:szCs w:val="28"/>
        </w:rPr>
        <w:drawing>
          <wp:anchor distT="0" distB="0" distL="114300" distR="114300" simplePos="0" relativeHeight="251681792" behindDoc="1" locked="0" layoutInCell="1" allowOverlap="1" wp14:anchorId="751FE1B5" wp14:editId="6322D0E4">
            <wp:simplePos x="0" y="0"/>
            <wp:positionH relativeFrom="column">
              <wp:posOffset>-43180</wp:posOffset>
            </wp:positionH>
            <wp:positionV relativeFrom="paragraph">
              <wp:posOffset>29210</wp:posOffset>
            </wp:positionV>
            <wp:extent cx="1368425" cy="968375"/>
            <wp:effectExtent l="38100" t="0" r="22225" b="288925"/>
            <wp:wrapTight wrapText="bothSides">
              <wp:wrapPolygon edited="0">
                <wp:start x="0" y="0"/>
                <wp:lineTo x="-601" y="28045"/>
                <wp:lineTo x="21951" y="28045"/>
                <wp:lineTo x="21951" y="5099"/>
                <wp:lineTo x="21650" y="425"/>
                <wp:lineTo x="21349" y="0"/>
                <wp:lineTo x="0" y="0"/>
              </wp:wrapPolygon>
            </wp:wrapTight>
            <wp:docPr id="18" name="Immagine 19" descr="http://www.intelligonews.it/wp-content/uploads/2014/09/papa-11-3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telligonews.it/wp-content/uploads/2014/09/papa-11-380x270.jpg"/>
                    <pic:cNvPicPr>
                      <a:picLocks noChangeAspect="1" noChangeArrowheads="1"/>
                    </pic:cNvPicPr>
                  </pic:nvPicPr>
                  <pic:blipFill>
                    <a:blip r:embed="rId6" cstate="print"/>
                    <a:srcRect/>
                    <a:stretch>
                      <a:fillRect/>
                    </a:stretch>
                  </pic:blipFill>
                  <pic:spPr bwMode="auto">
                    <a:xfrm>
                      <a:off x="0" y="0"/>
                      <a:ext cx="1368425" cy="96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262C7">
        <w:rPr>
          <w:rFonts w:ascii="High Tower Text" w:eastAsia="Times New Roman" w:hAnsi="High Tower Text" w:cs="Narkisim"/>
          <w:b/>
          <w:i/>
          <w:noProof/>
          <w:color w:val="FF0000"/>
          <w:sz w:val="28"/>
          <w:szCs w:val="28"/>
        </w:rPr>
        <w:t xml:space="preserve">Come offrirlo in questa nuova stagione della Chiesa? </w:t>
      </w:r>
    </w:p>
    <w:p w14:paraId="59CEBCAF" w14:textId="77777777" w:rsidR="009E45C9" w:rsidRPr="006262C7" w:rsidRDefault="009E45C9" w:rsidP="009E45C9">
      <w:pPr>
        <w:spacing w:after="0" w:line="264" w:lineRule="auto"/>
        <w:ind w:left="1843"/>
        <w:jc w:val="both"/>
        <w:rPr>
          <w:rFonts w:ascii="High Tower Text" w:eastAsia="Times New Roman" w:hAnsi="High Tower Text" w:cs="Narkisim"/>
          <w:b/>
          <w:i/>
          <w:noProof/>
          <w:color w:val="FF0000"/>
          <w:sz w:val="28"/>
          <w:szCs w:val="28"/>
        </w:rPr>
      </w:pPr>
      <w:r w:rsidRPr="006262C7">
        <w:rPr>
          <w:rFonts w:ascii="High Tower Text" w:eastAsia="Times New Roman" w:hAnsi="High Tower Text" w:cs="Narkisim"/>
          <w:b/>
          <w:i/>
          <w:noProof/>
          <w:color w:val="FF0000"/>
          <w:sz w:val="28"/>
          <w:szCs w:val="28"/>
        </w:rPr>
        <w:t xml:space="preserve">Come dire alla famiglia che ha una meravigliosa vocazione voluta dal Creatore? </w:t>
      </w:r>
    </w:p>
    <w:p w14:paraId="6B297703" w14:textId="77777777" w:rsidR="009E45C9" w:rsidRPr="006262C7" w:rsidRDefault="009E45C9" w:rsidP="009E45C9">
      <w:pPr>
        <w:spacing w:after="0" w:line="264" w:lineRule="auto"/>
        <w:ind w:left="1843"/>
        <w:jc w:val="both"/>
        <w:rPr>
          <w:rFonts w:ascii="High Tower Text" w:eastAsia="Times New Roman" w:hAnsi="High Tower Text" w:cs="Narkisim"/>
          <w:b/>
          <w:i/>
          <w:noProof/>
          <w:color w:val="FF0000"/>
          <w:sz w:val="28"/>
          <w:szCs w:val="28"/>
        </w:rPr>
      </w:pPr>
      <w:r w:rsidRPr="006262C7">
        <w:rPr>
          <w:rFonts w:ascii="High Tower Text" w:eastAsia="Times New Roman" w:hAnsi="High Tower Text" w:cs="Narkisim"/>
          <w:b/>
          <w:i/>
          <w:noProof/>
          <w:color w:val="FF0000"/>
          <w:sz w:val="28"/>
          <w:szCs w:val="28"/>
        </w:rPr>
        <w:t xml:space="preserve">Come far si che ogni persona possa sperimentare per tutta la vita l’amore di Dio che salva? </w:t>
      </w:r>
    </w:p>
    <w:p w14:paraId="30C7AE71" w14:textId="77777777" w:rsidR="009E45C9" w:rsidRPr="006262C7" w:rsidRDefault="009E45C9" w:rsidP="009E45C9">
      <w:pPr>
        <w:spacing w:after="0" w:line="264" w:lineRule="auto"/>
        <w:ind w:left="1843"/>
        <w:jc w:val="both"/>
        <w:rPr>
          <w:rFonts w:ascii="High Tower Text" w:eastAsia="Times New Roman" w:hAnsi="High Tower Text" w:cs="Narkisim"/>
          <w:b/>
          <w:i/>
          <w:noProof/>
          <w:color w:val="FF0000"/>
          <w:sz w:val="28"/>
          <w:szCs w:val="28"/>
        </w:rPr>
      </w:pPr>
      <w:r w:rsidRPr="006262C7">
        <w:rPr>
          <w:rFonts w:ascii="High Tower Text" w:eastAsia="Times New Roman" w:hAnsi="High Tower Text" w:cs="Narkisim"/>
          <w:b/>
          <w:i/>
          <w:noProof/>
          <w:color w:val="FF0000"/>
          <w:sz w:val="28"/>
          <w:szCs w:val="28"/>
        </w:rPr>
        <w:t>Cosa opera la Pasqua di Cristo nella persona battezzata?</w:t>
      </w:r>
    </w:p>
    <w:p w14:paraId="777C04BB"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p>
    <w:p w14:paraId="6BCE7869"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r w:rsidRPr="006262C7">
        <w:rPr>
          <w:rFonts w:ascii="High Tower Text" w:eastAsia="Times New Roman" w:hAnsi="High Tower Text" w:cs="Narkisim"/>
          <w:noProof/>
          <w:sz w:val="28"/>
          <w:szCs w:val="28"/>
        </w:rPr>
        <w:lastRenderedPageBreak/>
        <w:t xml:space="preserve">Entriamo nel vivo per dare una risposta a queste domande fondamentali, base della nuova evangelizzazione, presentando un possibile itinerario pastorale di iniziazione cristiana che valorizzi il Battesimo come tesoro della vita del cristiano. Lo facciamo coscienti che con papa Francesco e il suo magistero, in specie con la </w:t>
      </w:r>
      <w:r w:rsidRPr="006262C7">
        <w:rPr>
          <w:rFonts w:ascii="High Tower Text" w:eastAsia="Times New Roman" w:hAnsi="High Tower Text" w:cs="Narkisim"/>
          <w:i/>
          <w:noProof/>
          <w:sz w:val="28"/>
          <w:szCs w:val="28"/>
        </w:rPr>
        <w:t>Evangelii Gaudium</w:t>
      </w:r>
      <w:r w:rsidRPr="006262C7">
        <w:rPr>
          <w:rFonts w:ascii="High Tower Text" w:eastAsia="Times New Roman" w:hAnsi="High Tower Text" w:cs="Narkisim"/>
          <w:noProof/>
          <w:sz w:val="28"/>
          <w:szCs w:val="28"/>
        </w:rPr>
        <w:t>, le cose non saranno più come prima. Soprattutto la pastorale nel suo insieme non potrà non essere se non “</w:t>
      </w:r>
      <w:r w:rsidRPr="006262C7">
        <w:rPr>
          <w:rFonts w:ascii="High Tower Text" w:eastAsia="Times New Roman" w:hAnsi="High Tower Text" w:cs="Narkisim"/>
          <w:b/>
          <w:i/>
          <w:noProof/>
          <w:color w:val="FF0000"/>
          <w:sz w:val="28"/>
          <w:szCs w:val="28"/>
        </w:rPr>
        <w:t>familiare</w:t>
      </w:r>
      <w:r w:rsidRPr="006262C7">
        <w:rPr>
          <w:rFonts w:ascii="High Tower Text" w:eastAsia="Times New Roman" w:hAnsi="High Tower Text" w:cs="Narkisim"/>
          <w:noProof/>
          <w:sz w:val="28"/>
          <w:szCs w:val="28"/>
        </w:rPr>
        <w:t>” e la formazione della persona battezzata non potrà non essere se non “</w:t>
      </w:r>
      <w:r w:rsidRPr="006262C7">
        <w:rPr>
          <w:rFonts w:ascii="High Tower Text" w:eastAsia="Times New Roman" w:hAnsi="High Tower Text" w:cs="Narkisim"/>
          <w:b/>
          <w:i/>
          <w:noProof/>
          <w:color w:val="FF0000"/>
          <w:sz w:val="28"/>
          <w:szCs w:val="28"/>
        </w:rPr>
        <w:t>pasquale</w:t>
      </w:r>
      <w:r w:rsidRPr="006262C7">
        <w:rPr>
          <w:rFonts w:ascii="High Tower Text" w:eastAsia="Times New Roman" w:hAnsi="High Tower Text" w:cs="Narkisim"/>
          <w:noProof/>
          <w:sz w:val="28"/>
          <w:szCs w:val="28"/>
        </w:rPr>
        <w:t>”. Un principio caro a papa Francesco afferma che”</w:t>
      </w:r>
      <w:r w:rsidRPr="006262C7">
        <w:rPr>
          <w:rFonts w:ascii="High Tower Text" w:eastAsia="Times New Roman" w:hAnsi="High Tower Text" w:cs="Narkisim"/>
          <w:i/>
          <w:noProof/>
          <w:sz w:val="28"/>
          <w:szCs w:val="28"/>
        </w:rPr>
        <w:t>il tempo è superiore allo spazio</w:t>
      </w:r>
      <w:r w:rsidRPr="006262C7">
        <w:rPr>
          <w:rFonts w:ascii="High Tower Text" w:eastAsia="Times New Roman" w:hAnsi="High Tower Text" w:cs="Narkisim"/>
          <w:noProof/>
          <w:sz w:val="28"/>
          <w:szCs w:val="28"/>
        </w:rPr>
        <w:t>” (EG n. 222), tutto il nostro tempo infatti contiene la salvezza di Cristo, egli è il Signore del Tempo. Ogni spazio di vita che lo compone, è reso pieno dalla sua Presenza.</w:t>
      </w:r>
    </w:p>
    <w:p w14:paraId="6AEE455C"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p>
    <w:p w14:paraId="51E7C5F1" w14:textId="77777777" w:rsidR="009E45C9" w:rsidRPr="006262C7" w:rsidRDefault="009E45C9" w:rsidP="009E45C9">
      <w:pPr>
        <w:spacing w:after="0" w:line="264" w:lineRule="auto"/>
        <w:ind w:firstLine="708"/>
        <w:jc w:val="both"/>
        <w:rPr>
          <w:rFonts w:ascii="High Tower Text" w:eastAsia="Times New Roman" w:hAnsi="High Tower Text" w:cs="Narkisim"/>
          <w:noProof/>
          <w:sz w:val="28"/>
          <w:szCs w:val="28"/>
        </w:rPr>
      </w:pPr>
    </w:p>
    <w:p w14:paraId="43A1A191" w14:textId="77777777" w:rsidR="009E45C9" w:rsidRPr="006262C7" w:rsidRDefault="00D70FCD" w:rsidP="009E45C9">
      <w:pPr>
        <w:spacing w:after="0" w:line="264" w:lineRule="auto"/>
        <w:jc w:val="both"/>
        <w:rPr>
          <w:rFonts w:ascii="High Tower Text" w:eastAsia="Times New Roman" w:hAnsi="High Tower Text" w:cs="Narkisim"/>
          <w:noProof/>
          <w:sz w:val="28"/>
          <w:szCs w:val="28"/>
        </w:rPr>
      </w:pPr>
      <w:r>
        <w:rPr>
          <w:rFonts w:ascii="High Tower Text" w:eastAsia="Times New Roman" w:hAnsi="High Tower Text" w:cs="Narkisim"/>
          <w:noProof/>
          <w:sz w:val="28"/>
          <w:szCs w:val="28"/>
        </w:rPr>
        <mc:AlternateContent>
          <mc:Choice Requires="wps">
            <w:drawing>
              <wp:anchor distT="0" distB="0" distL="114299" distR="114299" simplePos="0" relativeHeight="251686912" behindDoc="0" locked="0" layoutInCell="1" allowOverlap="1" wp14:anchorId="49B4A9A6" wp14:editId="32DD1195">
                <wp:simplePos x="0" y="0"/>
                <wp:positionH relativeFrom="column">
                  <wp:posOffset>1280159</wp:posOffset>
                </wp:positionH>
                <wp:positionV relativeFrom="paragraph">
                  <wp:posOffset>52070</wp:posOffset>
                </wp:positionV>
                <wp:extent cx="0" cy="1783715"/>
                <wp:effectExtent l="0" t="0" r="25400" b="19685"/>
                <wp:wrapNone/>
                <wp:docPr id="15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3715"/>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5" o:spid="_x0000_s1026" type="#_x0000_t32" style="position:absolute;margin-left:100.8pt;margin-top:4.1pt;width:0;height:140.45pt;z-index:2516869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" strokecolor="yellow" strokeweight="1pt"/>
            </w:pict>
          </mc:Fallback>
        </mc:AlternateContent>
      </w:r>
      <w:r>
        <w:rPr>
          <w:rFonts w:ascii="High Tower Text" w:eastAsia="Times New Roman" w:hAnsi="High Tower Text" w:cs="Narkisim"/>
          <w:noProof/>
          <w:sz w:val="28"/>
          <w:szCs w:val="28"/>
        </w:rPr>
        <mc:AlternateContent>
          <mc:Choice Requires="wps">
            <w:drawing>
              <wp:anchor distT="0" distB="0" distL="114300" distR="114300" simplePos="0" relativeHeight="251685888" behindDoc="1" locked="0" layoutInCell="1" allowOverlap="1" wp14:anchorId="65F85785" wp14:editId="034273B8">
                <wp:simplePos x="0" y="0"/>
                <wp:positionH relativeFrom="column">
                  <wp:posOffset>-126365</wp:posOffset>
                </wp:positionH>
                <wp:positionV relativeFrom="paragraph">
                  <wp:posOffset>52070</wp:posOffset>
                </wp:positionV>
                <wp:extent cx="6617970" cy="1783715"/>
                <wp:effectExtent l="635" t="1270" r="10795" b="18415"/>
                <wp:wrapNone/>
                <wp:docPr id="29" name="Rectangle 24" descr="Area di diseg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1783715"/>
                        </a:xfrm>
                        <a:prstGeom prst="rect">
                          <a:avLst/>
                        </a:prstGeom>
                        <a:blipFill dpi="0" rotWithShape="0">
                          <a:blip r:embed="rId7"/>
                          <a:srcRect/>
                          <a:tile tx="0" ty="0" sx="100000" sy="100000" flip="none" algn="tl"/>
                        </a:blipFill>
                        <a:ln w="12700">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alt="Descrizione: Area di disegno" style="position:absolute;margin-left:-9.9pt;margin-top:4.1pt;width:521.1pt;height:14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" strokecolor="yellow" strokeweight="1pt">
                <v:fill r:id="rId8" o:title="Area di disegno" type="tile"/>
              </v:rect>
            </w:pict>
          </mc:Fallback>
        </mc:AlternateContent>
      </w:r>
    </w:p>
    <w:p w14:paraId="2AC00A8C" w14:textId="77777777" w:rsidR="009E45C9" w:rsidRPr="008355BE" w:rsidRDefault="009E45C9" w:rsidP="009E45C9">
      <w:pPr>
        <w:spacing w:after="0" w:line="264" w:lineRule="auto"/>
        <w:ind w:left="1416" w:firstLine="708"/>
        <w:jc w:val="both"/>
        <w:rPr>
          <w:rFonts w:ascii="High Tower Text" w:eastAsia="Times New Roman" w:hAnsi="High Tower Text" w:cs="Narkisim"/>
          <w:b/>
          <w:noProof/>
          <w:sz w:val="24"/>
          <w:szCs w:val="28"/>
        </w:rPr>
      </w:pPr>
      <w:r w:rsidRPr="008355BE">
        <w:rPr>
          <w:rFonts w:ascii="High Tower Text" w:eastAsia="Times New Roman" w:hAnsi="High Tower Text" w:cs="Narkisim"/>
          <w:b/>
          <w:noProof/>
          <w:sz w:val="24"/>
          <w:szCs w:val="28"/>
        </w:rPr>
        <w:t>Il cammino di salvezza con il Cristo vivo scandito in questo itinerario:</w:t>
      </w:r>
    </w:p>
    <w:p w14:paraId="246172A7" w14:textId="77777777" w:rsidR="009E45C9" w:rsidRPr="006262C7" w:rsidRDefault="00D70FCD" w:rsidP="009E45C9">
      <w:pPr>
        <w:spacing w:after="0" w:line="264" w:lineRule="auto"/>
        <w:jc w:val="both"/>
        <w:rPr>
          <w:rFonts w:ascii="High Tower Text" w:eastAsia="Times New Roman" w:hAnsi="High Tower Text" w:cs="Narkisim"/>
          <w:b/>
          <w:noProof/>
          <w:sz w:val="28"/>
          <w:szCs w:val="28"/>
        </w:rPr>
      </w:pPr>
      <w:r>
        <w:rPr>
          <w:rFonts w:ascii="High Tower Text" w:eastAsia="Times New Roman" w:hAnsi="High Tower Text" w:cs="Narkisim"/>
          <w:b/>
          <w:noProof/>
          <w:sz w:val="28"/>
          <w:szCs w:val="28"/>
        </w:rPr>
        <mc:AlternateContent>
          <mc:Choice Requires="wps">
            <w:drawing>
              <wp:anchor distT="0" distB="0" distL="114300" distR="114300" simplePos="0" relativeHeight="251687936" behindDoc="0" locked="0" layoutInCell="1" allowOverlap="1" wp14:anchorId="275E0AA0" wp14:editId="5DCA591E">
                <wp:simplePos x="0" y="0"/>
                <wp:positionH relativeFrom="column">
                  <wp:posOffset>-126365</wp:posOffset>
                </wp:positionH>
                <wp:positionV relativeFrom="paragraph">
                  <wp:posOffset>114300</wp:posOffset>
                </wp:positionV>
                <wp:extent cx="6617970" cy="13335"/>
                <wp:effectExtent l="0" t="0" r="36830" b="37465"/>
                <wp:wrapNone/>
                <wp:docPr id="15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7970" cy="13335"/>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9pt;margin-top:9pt;width:521.1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" strokecolor="yellow" strokeweight="1pt"/>
            </w:pict>
          </mc:Fallback>
        </mc:AlternateContent>
      </w:r>
    </w:p>
    <w:p w14:paraId="497849AF" w14:textId="77777777" w:rsidR="009E45C9" w:rsidRPr="008355BE" w:rsidRDefault="009E45C9" w:rsidP="009E45C9">
      <w:pPr>
        <w:tabs>
          <w:tab w:val="left" w:pos="1701"/>
        </w:tabs>
        <w:spacing w:after="0" w:line="264" w:lineRule="auto"/>
        <w:jc w:val="both"/>
        <w:rPr>
          <w:rFonts w:ascii="High Tower Text" w:eastAsia="Times New Roman" w:hAnsi="High Tower Text" w:cs="Narkisim"/>
          <w:b/>
          <w:noProof/>
          <w:color w:val="FF0000"/>
          <w:szCs w:val="28"/>
        </w:rPr>
      </w:pPr>
      <w:r w:rsidRPr="006262C7">
        <w:rPr>
          <w:rFonts w:ascii="High Tower Text" w:eastAsia="Times New Roman" w:hAnsi="High Tower Text" w:cs="Narkisim"/>
          <w:b/>
          <w:noProof/>
          <w:sz w:val="28"/>
          <w:szCs w:val="28"/>
        </w:rPr>
        <w:t>Prima parte:</w:t>
      </w:r>
      <w:r>
        <w:rPr>
          <w:rFonts w:ascii="High Tower Text" w:eastAsia="Times New Roman" w:hAnsi="High Tower Text" w:cs="Narkisim"/>
          <w:noProof/>
          <w:sz w:val="28"/>
          <w:szCs w:val="28"/>
        </w:rPr>
        <w:tab/>
      </w:r>
      <w:r>
        <w:rPr>
          <w:rFonts w:ascii="High Tower Text" w:eastAsia="Times New Roman" w:hAnsi="High Tower Text" w:cs="Narkisim"/>
          <w:noProof/>
          <w:sz w:val="28"/>
          <w:szCs w:val="28"/>
        </w:rPr>
        <w:tab/>
      </w:r>
      <w:r w:rsidRPr="006262C7">
        <w:rPr>
          <w:rFonts w:ascii="High Tower Text" w:eastAsia="Times New Roman" w:hAnsi="High Tower Text" w:cs="Narkisim"/>
          <w:b/>
          <w:noProof/>
          <w:color w:val="FF0000"/>
          <w:sz w:val="28"/>
          <w:szCs w:val="28"/>
        </w:rPr>
        <w:t>il tempo dell’attesa,</w:t>
      </w:r>
      <w:r>
        <w:rPr>
          <w:rFonts w:ascii="High Tower Text" w:eastAsia="Times New Roman" w:hAnsi="High Tower Text" w:cs="Narkisim"/>
          <w:b/>
          <w:noProof/>
          <w:color w:val="FF0000"/>
          <w:sz w:val="28"/>
          <w:szCs w:val="28"/>
        </w:rPr>
        <w:tab/>
      </w:r>
      <w:r w:rsidRPr="008355BE">
        <w:rPr>
          <w:rFonts w:ascii="High Tower Text" w:eastAsia="Times New Roman" w:hAnsi="High Tower Text" w:cs="Narkisim"/>
          <w:i/>
          <w:noProof/>
          <w:szCs w:val="28"/>
        </w:rPr>
        <w:t>la coppia vive la gioia del dono di un figlio.</w:t>
      </w:r>
    </w:p>
    <w:p w14:paraId="26AF9053" w14:textId="77777777" w:rsidR="009E45C9" w:rsidRPr="008355BE" w:rsidRDefault="009E45C9" w:rsidP="009E45C9">
      <w:pPr>
        <w:tabs>
          <w:tab w:val="left" w:pos="1701"/>
        </w:tabs>
        <w:spacing w:after="0" w:line="264" w:lineRule="auto"/>
        <w:jc w:val="both"/>
        <w:rPr>
          <w:rFonts w:ascii="High Tower Text" w:eastAsia="Times New Roman" w:hAnsi="High Tower Text" w:cs="Narkisim"/>
          <w:noProof/>
          <w:szCs w:val="28"/>
        </w:rPr>
      </w:pPr>
      <w:r w:rsidRPr="006262C7">
        <w:rPr>
          <w:rFonts w:ascii="High Tower Text" w:eastAsia="Times New Roman" w:hAnsi="High Tower Text" w:cs="Narkisim"/>
          <w:b/>
          <w:noProof/>
          <w:sz w:val="28"/>
          <w:szCs w:val="28"/>
        </w:rPr>
        <w:t>Seconda parte:</w:t>
      </w:r>
      <w:r w:rsidRPr="006262C7">
        <w:rPr>
          <w:rFonts w:ascii="High Tower Text" w:eastAsia="Times New Roman" w:hAnsi="High Tower Text" w:cs="Narkisim"/>
          <w:noProof/>
          <w:sz w:val="28"/>
          <w:szCs w:val="28"/>
        </w:rPr>
        <w:tab/>
      </w:r>
      <w:r w:rsidRPr="006262C7">
        <w:rPr>
          <w:rFonts w:ascii="High Tower Text" w:eastAsia="Times New Roman" w:hAnsi="High Tower Text" w:cs="Narkisim"/>
          <w:b/>
          <w:noProof/>
          <w:color w:val="FF0000"/>
          <w:sz w:val="28"/>
          <w:szCs w:val="28"/>
        </w:rPr>
        <w:t>il tempo dell’Evento,</w:t>
      </w:r>
      <w:r>
        <w:rPr>
          <w:rFonts w:ascii="High Tower Text" w:eastAsia="Times New Roman" w:hAnsi="High Tower Text" w:cs="Narkisim"/>
          <w:b/>
          <w:noProof/>
          <w:color w:val="FF0000"/>
          <w:sz w:val="28"/>
          <w:szCs w:val="28"/>
        </w:rPr>
        <w:tab/>
      </w:r>
      <w:r w:rsidRPr="008355BE">
        <w:rPr>
          <w:rFonts w:ascii="High Tower Text" w:eastAsia="Times New Roman" w:hAnsi="High Tower Text" w:cs="Narkisim"/>
          <w:i/>
          <w:noProof/>
          <w:szCs w:val="28"/>
        </w:rPr>
        <w:t>il Battesimo è la Pasqua della persona</w:t>
      </w:r>
    </w:p>
    <w:p w14:paraId="38407A26" w14:textId="77777777" w:rsidR="009E45C9" w:rsidRPr="008355BE" w:rsidRDefault="009E45C9" w:rsidP="009E45C9">
      <w:pPr>
        <w:tabs>
          <w:tab w:val="left" w:pos="1701"/>
        </w:tabs>
        <w:spacing w:after="0" w:line="264" w:lineRule="auto"/>
        <w:jc w:val="both"/>
        <w:rPr>
          <w:rFonts w:ascii="High Tower Text" w:eastAsia="Times New Roman" w:hAnsi="High Tower Text" w:cs="Narkisim"/>
          <w:i/>
          <w:noProof/>
          <w:szCs w:val="28"/>
        </w:rPr>
      </w:pPr>
      <w:r w:rsidRPr="006262C7">
        <w:rPr>
          <w:rFonts w:ascii="High Tower Text" w:eastAsia="Times New Roman" w:hAnsi="High Tower Text" w:cs="Narkisim"/>
          <w:b/>
          <w:noProof/>
          <w:sz w:val="28"/>
          <w:szCs w:val="28"/>
        </w:rPr>
        <w:t xml:space="preserve">Terza parte: </w:t>
      </w:r>
      <w:r w:rsidRPr="006262C7">
        <w:rPr>
          <w:rFonts w:ascii="High Tower Text" w:eastAsia="Times New Roman" w:hAnsi="High Tower Text" w:cs="Narkisim"/>
          <w:b/>
          <w:noProof/>
          <w:color w:val="FF0000"/>
          <w:sz w:val="28"/>
          <w:szCs w:val="28"/>
        </w:rPr>
        <w:tab/>
      </w:r>
      <w:r>
        <w:rPr>
          <w:rFonts w:ascii="High Tower Text" w:eastAsia="Times New Roman" w:hAnsi="High Tower Text" w:cs="Narkisim"/>
          <w:b/>
          <w:noProof/>
          <w:color w:val="FF0000"/>
          <w:sz w:val="28"/>
          <w:szCs w:val="28"/>
        </w:rPr>
        <w:tab/>
      </w:r>
      <w:r w:rsidRPr="006262C7">
        <w:rPr>
          <w:rFonts w:ascii="High Tower Text" w:eastAsia="Times New Roman" w:hAnsi="High Tower Text" w:cs="Narkisim"/>
          <w:b/>
          <w:noProof/>
          <w:color w:val="FF0000"/>
          <w:sz w:val="28"/>
          <w:szCs w:val="28"/>
        </w:rPr>
        <w:t>il tempo dei primi passi,</w:t>
      </w:r>
      <w:r w:rsidRPr="008355BE">
        <w:rPr>
          <w:rFonts w:ascii="High Tower Text" w:eastAsia="Times New Roman" w:hAnsi="High Tower Text" w:cs="Narkisim"/>
          <w:i/>
          <w:noProof/>
          <w:szCs w:val="28"/>
        </w:rPr>
        <w:t>ogni momento di vita è undono pasquale.</w:t>
      </w:r>
    </w:p>
    <w:p w14:paraId="1C9ACDE9" w14:textId="77777777" w:rsidR="009E45C9" w:rsidRDefault="009E45C9" w:rsidP="009E45C9">
      <w:pPr>
        <w:tabs>
          <w:tab w:val="left" w:pos="1701"/>
        </w:tabs>
        <w:spacing w:after="0" w:line="264" w:lineRule="auto"/>
        <w:ind w:left="2130" w:hanging="2130"/>
        <w:jc w:val="both"/>
        <w:rPr>
          <w:rFonts w:ascii="High Tower Text" w:eastAsia="Times New Roman" w:hAnsi="High Tower Text" w:cs="Narkisim"/>
          <w:i/>
          <w:noProof/>
          <w:szCs w:val="28"/>
        </w:rPr>
      </w:pPr>
      <w:r w:rsidRPr="006262C7">
        <w:rPr>
          <w:rFonts w:ascii="High Tower Text" w:eastAsia="Times New Roman" w:hAnsi="High Tower Text" w:cs="Narkisim"/>
          <w:b/>
          <w:noProof/>
          <w:sz w:val="28"/>
          <w:szCs w:val="28"/>
        </w:rPr>
        <w:t>Quarta parte</w:t>
      </w:r>
      <w:r>
        <w:rPr>
          <w:rFonts w:ascii="High Tower Text" w:eastAsia="Times New Roman" w:hAnsi="High Tower Text" w:cs="Narkisim"/>
          <w:b/>
          <w:noProof/>
          <w:sz w:val="28"/>
          <w:szCs w:val="28"/>
        </w:rPr>
        <w:t>:</w:t>
      </w:r>
      <w:r w:rsidRPr="006262C7">
        <w:rPr>
          <w:rFonts w:ascii="High Tower Text" w:eastAsia="Times New Roman" w:hAnsi="High Tower Text" w:cs="Narkisim"/>
          <w:noProof/>
          <w:sz w:val="28"/>
          <w:szCs w:val="28"/>
        </w:rPr>
        <w:tab/>
      </w:r>
      <w:r>
        <w:rPr>
          <w:rFonts w:ascii="High Tower Text" w:eastAsia="Times New Roman" w:hAnsi="High Tower Text" w:cs="Narkisim"/>
          <w:noProof/>
          <w:sz w:val="28"/>
          <w:szCs w:val="28"/>
        </w:rPr>
        <w:tab/>
      </w:r>
      <w:r w:rsidRPr="006262C7">
        <w:rPr>
          <w:rFonts w:ascii="High Tower Text" w:eastAsia="Times New Roman" w:hAnsi="High Tower Text" w:cs="Narkisim"/>
          <w:b/>
          <w:noProof/>
          <w:color w:val="FF0000"/>
          <w:sz w:val="28"/>
          <w:szCs w:val="28"/>
        </w:rPr>
        <w:t>il tempo della crescita,</w:t>
      </w:r>
      <w:r w:rsidRPr="008355BE">
        <w:rPr>
          <w:rFonts w:ascii="High Tower Text" w:eastAsia="Times New Roman" w:hAnsi="High Tower Text" w:cs="Narkisim"/>
          <w:i/>
          <w:noProof/>
          <w:szCs w:val="28"/>
        </w:rPr>
        <w:t>i passi dell’educazione all’Amorenell’Iniziazione</w:t>
      </w:r>
    </w:p>
    <w:p w14:paraId="79DA2FC5" w14:textId="77777777" w:rsidR="009E45C9" w:rsidRPr="008355BE" w:rsidRDefault="009E45C9" w:rsidP="009E45C9">
      <w:pPr>
        <w:tabs>
          <w:tab w:val="left" w:pos="1701"/>
        </w:tabs>
        <w:spacing w:after="0" w:line="264" w:lineRule="auto"/>
        <w:ind w:left="2130" w:hanging="2130"/>
        <w:jc w:val="both"/>
        <w:rPr>
          <w:rFonts w:ascii="High Tower Text" w:eastAsia="Times New Roman" w:hAnsi="High Tower Text" w:cs="Narkisim"/>
          <w:i/>
          <w:noProof/>
          <w:szCs w:val="28"/>
        </w:rPr>
      </w:pPr>
      <w:r>
        <w:rPr>
          <w:rFonts w:ascii="High Tower Text" w:eastAsia="Times New Roman" w:hAnsi="High Tower Text" w:cs="Narkisim"/>
          <w:b/>
          <w:noProof/>
          <w:sz w:val="28"/>
          <w:szCs w:val="28"/>
        </w:rPr>
        <w:tab/>
      </w:r>
      <w:r>
        <w:rPr>
          <w:rFonts w:ascii="High Tower Text" w:eastAsia="Times New Roman" w:hAnsi="High Tower Text" w:cs="Narkisim"/>
          <w:b/>
          <w:noProof/>
          <w:sz w:val="28"/>
          <w:szCs w:val="28"/>
        </w:rPr>
        <w:tab/>
      </w:r>
      <w:r>
        <w:rPr>
          <w:rFonts w:ascii="High Tower Text" w:eastAsia="Times New Roman" w:hAnsi="High Tower Text" w:cs="Narkisim"/>
          <w:b/>
          <w:noProof/>
          <w:sz w:val="28"/>
          <w:szCs w:val="28"/>
        </w:rPr>
        <w:tab/>
      </w:r>
      <w:r>
        <w:rPr>
          <w:rFonts w:ascii="High Tower Text" w:eastAsia="Times New Roman" w:hAnsi="High Tower Text" w:cs="Narkisim"/>
          <w:b/>
          <w:noProof/>
          <w:sz w:val="28"/>
          <w:szCs w:val="28"/>
        </w:rPr>
        <w:tab/>
      </w:r>
      <w:r>
        <w:rPr>
          <w:rFonts w:ascii="High Tower Text" w:eastAsia="Times New Roman" w:hAnsi="High Tower Text" w:cs="Narkisim"/>
          <w:b/>
          <w:noProof/>
          <w:sz w:val="28"/>
          <w:szCs w:val="28"/>
        </w:rPr>
        <w:tab/>
      </w:r>
      <w:r>
        <w:rPr>
          <w:rFonts w:ascii="High Tower Text" w:eastAsia="Times New Roman" w:hAnsi="High Tower Text" w:cs="Narkisim"/>
          <w:b/>
          <w:noProof/>
          <w:sz w:val="28"/>
          <w:szCs w:val="28"/>
        </w:rPr>
        <w:tab/>
      </w:r>
      <w:r w:rsidRPr="008355BE">
        <w:rPr>
          <w:rFonts w:ascii="High Tower Text" w:eastAsia="Times New Roman" w:hAnsi="High Tower Text" w:cs="Narkisim"/>
          <w:i/>
          <w:noProof/>
          <w:szCs w:val="28"/>
        </w:rPr>
        <w:t>Cristiana.</w:t>
      </w:r>
    </w:p>
    <w:p w14:paraId="42678763" w14:textId="77777777" w:rsidR="009E45C9" w:rsidRPr="006262C7" w:rsidRDefault="009E45C9" w:rsidP="009E45C9">
      <w:pPr>
        <w:spacing w:after="0" w:line="264" w:lineRule="auto"/>
        <w:jc w:val="center"/>
        <w:rPr>
          <w:rFonts w:ascii="High Tower Text" w:eastAsia="Times New Roman" w:hAnsi="High Tower Text" w:cs="Arial"/>
          <w:b/>
          <w:noProof/>
          <w:color w:val="FF0000"/>
          <w:sz w:val="28"/>
          <w:szCs w:val="28"/>
        </w:rPr>
      </w:pPr>
    </w:p>
    <w:p w14:paraId="18C1AD52" w14:textId="77777777" w:rsidR="009E45C9" w:rsidRPr="006262C7" w:rsidRDefault="009E45C9" w:rsidP="009E45C9">
      <w:pPr>
        <w:spacing w:after="0" w:line="264" w:lineRule="auto"/>
        <w:jc w:val="center"/>
        <w:rPr>
          <w:rFonts w:ascii="High Tower Text" w:eastAsia="Times New Roman" w:hAnsi="High Tower Text" w:cs="Arial"/>
          <w:b/>
          <w:noProof/>
          <w:color w:val="FF0000"/>
          <w:sz w:val="28"/>
          <w:szCs w:val="28"/>
        </w:rPr>
      </w:pPr>
    </w:p>
    <w:p w14:paraId="5922D9C9" w14:textId="77777777" w:rsidR="009E45C9" w:rsidRPr="006262C7" w:rsidRDefault="009E45C9" w:rsidP="009E45C9">
      <w:pPr>
        <w:spacing w:after="0" w:line="264" w:lineRule="auto"/>
        <w:jc w:val="center"/>
        <w:rPr>
          <w:rFonts w:ascii="High Tower Text" w:eastAsia="Times New Roman" w:hAnsi="High Tower Text" w:cs="Arial"/>
          <w:b/>
          <w:noProof/>
          <w:color w:val="FF0000"/>
          <w:sz w:val="28"/>
          <w:szCs w:val="28"/>
        </w:rPr>
      </w:pPr>
    </w:p>
    <w:p w14:paraId="2909DA4C"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7A086D1F" w14:textId="77777777" w:rsidR="009E45C9" w:rsidRPr="006262C7" w:rsidRDefault="009E45C9" w:rsidP="009E45C9">
      <w:pPr>
        <w:spacing w:after="0" w:line="264" w:lineRule="auto"/>
        <w:jc w:val="center"/>
        <w:rPr>
          <w:rFonts w:ascii="High Tower Text" w:eastAsia="Times New Roman" w:hAnsi="High Tower Text" w:cs="Arial"/>
          <w:b/>
          <w:noProof/>
          <w:color w:val="FF0000"/>
          <w:sz w:val="28"/>
          <w:szCs w:val="28"/>
        </w:rPr>
      </w:pPr>
    </w:p>
    <w:p w14:paraId="304F4476"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6C0222A1" w14:textId="77777777" w:rsidR="009E45C9" w:rsidRDefault="00D70FCD" w:rsidP="009E45C9">
      <w:pPr>
        <w:spacing w:after="0" w:line="264" w:lineRule="auto"/>
        <w:jc w:val="center"/>
        <w:rPr>
          <w:rFonts w:ascii="High Tower Text" w:eastAsia="Times New Roman" w:hAnsi="High Tower Text" w:cs="Arial"/>
          <w:b/>
          <w:noProof/>
          <w:color w:val="FF0000"/>
          <w:sz w:val="28"/>
          <w:szCs w:val="28"/>
        </w:rPr>
      </w:pPr>
      <w:r>
        <w:rPr>
          <w:rFonts w:ascii="High Tower Text" w:eastAsia="Times New Roman" w:hAnsi="High Tower Text" w:cs="Arial"/>
          <w:b/>
          <w:noProof/>
          <w:color w:val="FF0000"/>
          <w:sz w:val="28"/>
          <w:szCs w:val="28"/>
        </w:rPr>
        <mc:AlternateContent>
          <mc:Choice Requires="wps">
            <w:drawing>
              <wp:anchor distT="0" distB="0" distL="114300" distR="114300" simplePos="0" relativeHeight="251697152" behindDoc="1" locked="0" layoutInCell="1" allowOverlap="1" wp14:anchorId="36C9BF32" wp14:editId="74B8BF32">
                <wp:simplePos x="0" y="0"/>
                <wp:positionH relativeFrom="column">
                  <wp:posOffset>1530985</wp:posOffset>
                </wp:positionH>
                <wp:positionV relativeFrom="paragraph">
                  <wp:posOffset>65405</wp:posOffset>
                </wp:positionV>
                <wp:extent cx="3263265" cy="3886200"/>
                <wp:effectExtent l="6985" t="14605" r="31750" b="0"/>
                <wp:wrapNone/>
                <wp:docPr id="26" name="Freeform 38" descr="Stampa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65" cy="3886200"/>
                        </a:xfrm>
                        <a:custGeom>
                          <a:avLst/>
                          <a:gdLst>
                            <a:gd name="T0" fmla="*/ 147320 w 5139"/>
                            <a:gd name="T1" fmla="*/ 182880 h 6120"/>
                            <a:gd name="T2" fmla="*/ 386715 w 5139"/>
                            <a:gd name="T3" fmla="*/ 105410 h 6120"/>
                            <a:gd name="T4" fmla="*/ 555625 w 5139"/>
                            <a:gd name="T5" fmla="*/ 56515 h 6120"/>
                            <a:gd name="T6" fmla="*/ 681990 w 5139"/>
                            <a:gd name="T7" fmla="*/ 42545 h 6120"/>
                            <a:gd name="T8" fmla="*/ 970280 w 5139"/>
                            <a:gd name="T9" fmla="*/ 154940 h 6120"/>
                            <a:gd name="T10" fmla="*/ 1258570 w 5139"/>
                            <a:gd name="T11" fmla="*/ 154940 h 6120"/>
                            <a:gd name="T12" fmla="*/ 1350010 w 5139"/>
                            <a:gd name="T13" fmla="*/ 112395 h 6120"/>
                            <a:gd name="T14" fmla="*/ 1603375 w 5139"/>
                            <a:gd name="T15" fmla="*/ 56515 h 6120"/>
                            <a:gd name="T16" fmla="*/ 1913255 w 5139"/>
                            <a:gd name="T17" fmla="*/ 20955 h 6120"/>
                            <a:gd name="T18" fmla="*/ 2257425 w 5139"/>
                            <a:gd name="T19" fmla="*/ 140970 h 6120"/>
                            <a:gd name="T20" fmla="*/ 2588260 w 5139"/>
                            <a:gd name="T21" fmla="*/ 91440 h 6120"/>
                            <a:gd name="T22" fmla="*/ 2700655 w 5139"/>
                            <a:gd name="T23" fmla="*/ 105410 h 6120"/>
                            <a:gd name="T24" fmla="*/ 2785110 w 5139"/>
                            <a:gd name="T25" fmla="*/ 161925 h 6120"/>
                            <a:gd name="T26" fmla="*/ 2841625 w 5139"/>
                            <a:gd name="T27" fmla="*/ 196850 h 6120"/>
                            <a:gd name="T28" fmla="*/ 2904490 w 5139"/>
                            <a:gd name="T29" fmla="*/ 253365 h 6120"/>
                            <a:gd name="T30" fmla="*/ 2981960 w 5139"/>
                            <a:gd name="T31" fmla="*/ 330835 h 6120"/>
                            <a:gd name="T32" fmla="*/ 3108960 w 5139"/>
                            <a:gd name="T33" fmla="*/ 541655 h 6120"/>
                            <a:gd name="T34" fmla="*/ 3263265 w 5139"/>
                            <a:gd name="T35" fmla="*/ 949325 h 6120"/>
                            <a:gd name="T36" fmla="*/ 3164840 w 5139"/>
                            <a:gd name="T37" fmla="*/ 1195705 h 6120"/>
                            <a:gd name="T38" fmla="*/ 3094355 w 5139"/>
                            <a:gd name="T39" fmla="*/ 1273175 h 6120"/>
                            <a:gd name="T40" fmla="*/ 3024505 w 5139"/>
                            <a:gd name="T41" fmla="*/ 1568450 h 6120"/>
                            <a:gd name="T42" fmla="*/ 2890520 w 5139"/>
                            <a:gd name="T43" fmla="*/ 1631950 h 6120"/>
                            <a:gd name="T44" fmla="*/ 2834640 w 5139"/>
                            <a:gd name="T45" fmla="*/ 1597025 h 6120"/>
                            <a:gd name="T46" fmla="*/ 2897505 w 5139"/>
                            <a:gd name="T47" fmla="*/ 2201545 h 6120"/>
                            <a:gd name="T48" fmla="*/ 3108960 w 5139"/>
                            <a:gd name="T49" fmla="*/ 2377440 h 6120"/>
                            <a:gd name="T50" fmla="*/ 3080385 w 5139"/>
                            <a:gd name="T51" fmla="*/ 2503805 h 6120"/>
                            <a:gd name="T52" fmla="*/ 2995930 w 5139"/>
                            <a:gd name="T53" fmla="*/ 2686685 h 6120"/>
                            <a:gd name="T54" fmla="*/ 2919095 w 5139"/>
                            <a:gd name="T55" fmla="*/ 2792730 h 6120"/>
                            <a:gd name="T56" fmla="*/ 2827655 w 5139"/>
                            <a:gd name="T57" fmla="*/ 2750185 h 6120"/>
                            <a:gd name="T58" fmla="*/ 2792095 w 5139"/>
                            <a:gd name="T59" fmla="*/ 2855595 h 6120"/>
                            <a:gd name="T60" fmla="*/ 2721610 w 5139"/>
                            <a:gd name="T61" fmla="*/ 3024505 h 6120"/>
                            <a:gd name="T62" fmla="*/ 2686685 w 5139"/>
                            <a:gd name="T63" fmla="*/ 3404235 h 6120"/>
                            <a:gd name="T64" fmla="*/ 2630170 w 5139"/>
                            <a:gd name="T65" fmla="*/ 3714115 h 6120"/>
                            <a:gd name="T66" fmla="*/ 1547495 w 5139"/>
                            <a:gd name="T67" fmla="*/ 3721100 h 6120"/>
                            <a:gd name="T68" fmla="*/ 1167130 w 5139"/>
                            <a:gd name="T69" fmla="*/ 3812540 h 6120"/>
                            <a:gd name="T70" fmla="*/ 970280 w 5139"/>
                            <a:gd name="T71" fmla="*/ 3763010 h 6120"/>
                            <a:gd name="T72" fmla="*/ 949325 w 5139"/>
                            <a:gd name="T73" fmla="*/ 3721100 h 6120"/>
                            <a:gd name="T74" fmla="*/ 555625 w 5139"/>
                            <a:gd name="T75" fmla="*/ 3707130 h 6120"/>
                            <a:gd name="T76" fmla="*/ 457200 w 5139"/>
                            <a:gd name="T77" fmla="*/ 3418205 h 6120"/>
                            <a:gd name="T78" fmla="*/ 534035 w 5139"/>
                            <a:gd name="T79" fmla="*/ 2933065 h 6120"/>
                            <a:gd name="T80" fmla="*/ 478155 w 5139"/>
                            <a:gd name="T81" fmla="*/ 2412365 h 6120"/>
                            <a:gd name="T82" fmla="*/ 414655 w 5139"/>
                            <a:gd name="T83" fmla="*/ 2299970 h 6120"/>
                            <a:gd name="T84" fmla="*/ 372745 w 5139"/>
                            <a:gd name="T85" fmla="*/ 2180590 h 6120"/>
                            <a:gd name="T86" fmla="*/ 309245 w 5139"/>
                            <a:gd name="T87" fmla="*/ 1765300 h 6120"/>
                            <a:gd name="T88" fmla="*/ 450215 w 5139"/>
                            <a:gd name="T89" fmla="*/ 1561465 h 6120"/>
                            <a:gd name="T90" fmla="*/ 513080 w 5139"/>
                            <a:gd name="T91" fmla="*/ 1357630 h 6120"/>
                            <a:gd name="T92" fmla="*/ 435610 w 5139"/>
                            <a:gd name="T93" fmla="*/ 984885 h 6120"/>
                            <a:gd name="T94" fmla="*/ 372745 w 5139"/>
                            <a:gd name="T95" fmla="*/ 886460 h 6120"/>
                            <a:gd name="T96" fmla="*/ 302260 w 5139"/>
                            <a:gd name="T97" fmla="*/ 808990 h 6120"/>
                            <a:gd name="T98" fmla="*/ 140335 w 5139"/>
                            <a:gd name="T99" fmla="*/ 696595 h 6120"/>
                            <a:gd name="T100" fmla="*/ 34925 w 5139"/>
                            <a:gd name="T101" fmla="*/ 520700 h 6120"/>
                            <a:gd name="T102" fmla="*/ 27940 w 5139"/>
                            <a:gd name="T103" fmla="*/ 281305 h 6120"/>
                            <a:gd name="T104" fmla="*/ 0 w 5139"/>
                            <a:gd name="T105" fmla="*/ 267335 h 6120"/>
                            <a:gd name="T106" fmla="*/ 34925 w 5139"/>
                            <a:gd name="T107" fmla="*/ 260350 h 6120"/>
                            <a:gd name="T108" fmla="*/ 259715 w 5139"/>
                            <a:gd name="T109" fmla="*/ 161925 h 6120"/>
                            <a:gd name="T110" fmla="*/ 506095 w 5139"/>
                            <a:gd name="T111" fmla="*/ 0 h 6120"/>
                            <a:gd name="T112" fmla="*/ 351155 w 5139"/>
                            <a:gd name="T113" fmla="*/ 175895 h 6120"/>
                            <a:gd name="T114" fmla="*/ 48895 w 5139"/>
                            <a:gd name="T115" fmla="*/ 295275 h 612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139" h="6120">
                              <a:moveTo>
                                <a:pt x="11" y="355"/>
                              </a:moveTo>
                              <a:cubicBezTo>
                                <a:pt x="85" y="333"/>
                                <a:pt x="159" y="313"/>
                                <a:pt x="232" y="288"/>
                              </a:cubicBezTo>
                              <a:cubicBezTo>
                                <a:pt x="280" y="271"/>
                                <a:pt x="328" y="224"/>
                                <a:pt x="376" y="211"/>
                              </a:cubicBezTo>
                              <a:cubicBezTo>
                                <a:pt x="452" y="190"/>
                                <a:pt x="532" y="184"/>
                                <a:pt x="609" y="166"/>
                              </a:cubicBezTo>
                              <a:cubicBezTo>
                                <a:pt x="864" y="106"/>
                                <a:pt x="578" y="152"/>
                                <a:pt x="786" y="122"/>
                              </a:cubicBezTo>
                              <a:cubicBezTo>
                                <a:pt x="816" y="111"/>
                                <a:pt x="844" y="95"/>
                                <a:pt x="875" y="89"/>
                              </a:cubicBezTo>
                              <a:cubicBezTo>
                                <a:pt x="926" y="80"/>
                                <a:pt x="979" y="84"/>
                                <a:pt x="1030" y="78"/>
                              </a:cubicBezTo>
                              <a:cubicBezTo>
                                <a:pt x="1045" y="76"/>
                                <a:pt x="1059" y="71"/>
                                <a:pt x="1074" y="67"/>
                              </a:cubicBezTo>
                              <a:cubicBezTo>
                                <a:pt x="1155" y="71"/>
                                <a:pt x="1238" y="63"/>
                                <a:pt x="1318" y="78"/>
                              </a:cubicBezTo>
                              <a:cubicBezTo>
                                <a:pt x="1435" y="100"/>
                                <a:pt x="1454" y="182"/>
                                <a:pt x="1528" y="244"/>
                              </a:cubicBezTo>
                              <a:cubicBezTo>
                                <a:pt x="1566" y="277"/>
                                <a:pt x="1720" y="275"/>
                                <a:pt x="1739" y="277"/>
                              </a:cubicBezTo>
                              <a:cubicBezTo>
                                <a:pt x="1835" y="325"/>
                                <a:pt x="1896" y="283"/>
                                <a:pt x="1982" y="244"/>
                              </a:cubicBezTo>
                              <a:cubicBezTo>
                                <a:pt x="2083" y="198"/>
                                <a:pt x="1965" y="277"/>
                                <a:pt x="2082" y="211"/>
                              </a:cubicBezTo>
                              <a:cubicBezTo>
                                <a:pt x="2098" y="202"/>
                                <a:pt x="2109" y="185"/>
                                <a:pt x="2126" y="177"/>
                              </a:cubicBezTo>
                              <a:cubicBezTo>
                                <a:pt x="2173" y="153"/>
                                <a:pt x="2229" y="154"/>
                                <a:pt x="2281" y="144"/>
                              </a:cubicBezTo>
                              <a:cubicBezTo>
                                <a:pt x="2364" y="127"/>
                                <a:pt x="2440" y="103"/>
                                <a:pt x="2525" y="89"/>
                              </a:cubicBezTo>
                              <a:cubicBezTo>
                                <a:pt x="2660" y="67"/>
                                <a:pt x="2799" y="73"/>
                                <a:pt x="2935" y="55"/>
                              </a:cubicBezTo>
                              <a:cubicBezTo>
                                <a:pt x="2961" y="48"/>
                                <a:pt x="2986" y="31"/>
                                <a:pt x="3013" y="33"/>
                              </a:cubicBezTo>
                              <a:cubicBezTo>
                                <a:pt x="3192" y="46"/>
                                <a:pt x="3106" y="216"/>
                                <a:pt x="3112" y="366"/>
                              </a:cubicBezTo>
                              <a:cubicBezTo>
                                <a:pt x="3259" y="316"/>
                                <a:pt x="3407" y="271"/>
                                <a:pt x="3555" y="222"/>
                              </a:cubicBezTo>
                              <a:cubicBezTo>
                                <a:pt x="3582" y="213"/>
                                <a:pt x="3605" y="193"/>
                                <a:pt x="3633" y="188"/>
                              </a:cubicBezTo>
                              <a:cubicBezTo>
                                <a:pt x="3785" y="158"/>
                                <a:pt x="3924" y="153"/>
                                <a:pt x="4076" y="144"/>
                              </a:cubicBezTo>
                              <a:cubicBezTo>
                                <a:pt x="4087" y="133"/>
                                <a:pt x="4093" y="112"/>
                                <a:pt x="4109" y="111"/>
                              </a:cubicBezTo>
                              <a:cubicBezTo>
                                <a:pt x="4170" y="106"/>
                                <a:pt x="4212" y="129"/>
                                <a:pt x="4253" y="166"/>
                              </a:cubicBezTo>
                              <a:cubicBezTo>
                                <a:pt x="4280" y="191"/>
                                <a:pt x="4295" y="237"/>
                                <a:pt x="4331" y="244"/>
                              </a:cubicBezTo>
                              <a:cubicBezTo>
                                <a:pt x="4349" y="248"/>
                                <a:pt x="4368" y="251"/>
                                <a:pt x="4386" y="255"/>
                              </a:cubicBezTo>
                              <a:cubicBezTo>
                                <a:pt x="4404" y="270"/>
                                <a:pt x="4421" y="287"/>
                                <a:pt x="4441" y="299"/>
                              </a:cubicBezTo>
                              <a:cubicBezTo>
                                <a:pt x="4451" y="305"/>
                                <a:pt x="4466" y="303"/>
                                <a:pt x="4475" y="310"/>
                              </a:cubicBezTo>
                              <a:cubicBezTo>
                                <a:pt x="4485" y="318"/>
                                <a:pt x="4487" y="334"/>
                                <a:pt x="4497" y="343"/>
                              </a:cubicBezTo>
                              <a:cubicBezTo>
                                <a:pt x="4521" y="364"/>
                                <a:pt x="4551" y="377"/>
                                <a:pt x="4574" y="399"/>
                              </a:cubicBezTo>
                              <a:cubicBezTo>
                                <a:pt x="4596" y="421"/>
                                <a:pt x="4619" y="443"/>
                                <a:pt x="4641" y="465"/>
                              </a:cubicBezTo>
                              <a:cubicBezTo>
                                <a:pt x="4660" y="484"/>
                                <a:pt x="4696" y="521"/>
                                <a:pt x="4696" y="521"/>
                              </a:cubicBezTo>
                              <a:cubicBezTo>
                                <a:pt x="4725" y="593"/>
                                <a:pt x="4776" y="688"/>
                                <a:pt x="4840" y="731"/>
                              </a:cubicBezTo>
                              <a:cubicBezTo>
                                <a:pt x="4855" y="775"/>
                                <a:pt x="4869" y="815"/>
                                <a:pt x="4896" y="853"/>
                              </a:cubicBezTo>
                              <a:cubicBezTo>
                                <a:pt x="4931" y="959"/>
                                <a:pt x="5018" y="1044"/>
                                <a:pt x="5073" y="1141"/>
                              </a:cubicBezTo>
                              <a:cubicBezTo>
                                <a:pt x="5092" y="1253"/>
                                <a:pt x="5073" y="1408"/>
                                <a:pt x="5139" y="1495"/>
                              </a:cubicBezTo>
                              <a:cubicBezTo>
                                <a:pt x="5130" y="1604"/>
                                <a:pt x="5134" y="1646"/>
                                <a:pt x="5073" y="1728"/>
                              </a:cubicBezTo>
                              <a:cubicBezTo>
                                <a:pt x="5058" y="1786"/>
                                <a:pt x="5024" y="1838"/>
                                <a:pt x="4984" y="1883"/>
                              </a:cubicBezTo>
                              <a:cubicBezTo>
                                <a:pt x="4963" y="1907"/>
                                <a:pt x="4935" y="1924"/>
                                <a:pt x="4918" y="1950"/>
                              </a:cubicBezTo>
                              <a:cubicBezTo>
                                <a:pt x="4890" y="1992"/>
                                <a:pt x="4906" y="1974"/>
                                <a:pt x="4873" y="2005"/>
                              </a:cubicBezTo>
                              <a:cubicBezTo>
                                <a:pt x="4852" y="2067"/>
                                <a:pt x="4832" y="2128"/>
                                <a:pt x="4796" y="2182"/>
                              </a:cubicBezTo>
                              <a:cubicBezTo>
                                <a:pt x="4755" y="2347"/>
                                <a:pt x="4782" y="2216"/>
                                <a:pt x="4763" y="2470"/>
                              </a:cubicBezTo>
                              <a:cubicBezTo>
                                <a:pt x="4755" y="2584"/>
                                <a:pt x="4783" y="2563"/>
                                <a:pt x="4707" y="2581"/>
                              </a:cubicBezTo>
                              <a:cubicBezTo>
                                <a:pt x="4655" y="2577"/>
                                <a:pt x="4602" y="2584"/>
                                <a:pt x="4552" y="2570"/>
                              </a:cubicBezTo>
                              <a:cubicBezTo>
                                <a:pt x="4532" y="2564"/>
                                <a:pt x="4526" y="2537"/>
                                <a:pt x="4508" y="2526"/>
                              </a:cubicBezTo>
                              <a:cubicBezTo>
                                <a:pt x="4495" y="2518"/>
                                <a:pt x="4479" y="2519"/>
                                <a:pt x="4464" y="2515"/>
                              </a:cubicBezTo>
                              <a:cubicBezTo>
                                <a:pt x="4393" y="2729"/>
                                <a:pt x="4447" y="2553"/>
                                <a:pt x="4475" y="3124"/>
                              </a:cubicBezTo>
                              <a:cubicBezTo>
                                <a:pt x="4478" y="3193"/>
                                <a:pt x="4522" y="3407"/>
                                <a:pt x="4563" y="3467"/>
                              </a:cubicBezTo>
                              <a:cubicBezTo>
                                <a:pt x="4594" y="3513"/>
                                <a:pt x="4637" y="3549"/>
                                <a:pt x="4674" y="3589"/>
                              </a:cubicBezTo>
                              <a:cubicBezTo>
                                <a:pt x="4761" y="3683"/>
                                <a:pt x="4777" y="3715"/>
                                <a:pt x="4896" y="3744"/>
                              </a:cubicBezTo>
                              <a:cubicBezTo>
                                <a:pt x="4926" y="3789"/>
                                <a:pt x="4923" y="3829"/>
                                <a:pt x="4896" y="3877"/>
                              </a:cubicBezTo>
                              <a:cubicBezTo>
                                <a:pt x="4883" y="3900"/>
                                <a:pt x="4851" y="3943"/>
                                <a:pt x="4851" y="3943"/>
                              </a:cubicBezTo>
                              <a:cubicBezTo>
                                <a:pt x="4827" y="4018"/>
                                <a:pt x="4802" y="4096"/>
                                <a:pt x="4763" y="4165"/>
                              </a:cubicBezTo>
                              <a:cubicBezTo>
                                <a:pt x="4750" y="4188"/>
                                <a:pt x="4732" y="4208"/>
                                <a:pt x="4718" y="4231"/>
                              </a:cubicBezTo>
                              <a:cubicBezTo>
                                <a:pt x="4707" y="4250"/>
                                <a:pt x="4695" y="4268"/>
                                <a:pt x="4685" y="4287"/>
                              </a:cubicBezTo>
                              <a:cubicBezTo>
                                <a:pt x="4656" y="4340"/>
                                <a:pt x="4658" y="4378"/>
                                <a:pt x="4597" y="4398"/>
                              </a:cubicBezTo>
                              <a:cubicBezTo>
                                <a:pt x="4580" y="4394"/>
                                <a:pt x="4537" y="4385"/>
                                <a:pt x="4519" y="4375"/>
                              </a:cubicBezTo>
                              <a:cubicBezTo>
                                <a:pt x="4496" y="4362"/>
                                <a:pt x="4453" y="4331"/>
                                <a:pt x="4453" y="4331"/>
                              </a:cubicBezTo>
                              <a:cubicBezTo>
                                <a:pt x="4449" y="4368"/>
                                <a:pt x="4453" y="4407"/>
                                <a:pt x="4441" y="4442"/>
                              </a:cubicBezTo>
                              <a:cubicBezTo>
                                <a:pt x="4433" y="4464"/>
                                <a:pt x="4410" y="4478"/>
                                <a:pt x="4397" y="4497"/>
                              </a:cubicBezTo>
                              <a:cubicBezTo>
                                <a:pt x="4255" y="4702"/>
                                <a:pt x="4461" y="4423"/>
                                <a:pt x="4331" y="4597"/>
                              </a:cubicBezTo>
                              <a:cubicBezTo>
                                <a:pt x="4313" y="4651"/>
                                <a:pt x="4286" y="4763"/>
                                <a:pt x="4286" y="4763"/>
                              </a:cubicBezTo>
                              <a:cubicBezTo>
                                <a:pt x="4276" y="4884"/>
                                <a:pt x="4262" y="4999"/>
                                <a:pt x="4242" y="5118"/>
                              </a:cubicBezTo>
                              <a:cubicBezTo>
                                <a:pt x="4238" y="5199"/>
                                <a:pt x="4237" y="5280"/>
                                <a:pt x="4231" y="5361"/>
                              </a:cubicBezTo>
                              <a:cubicBezTo>
                                <a:pt x="4229" y="5387"/>
                                <a:pt x="4222" y="5413"/>
                                <a:pt x="4220" y="5439"/>
                              </a:cubicBezTo>
                              <a:cubicBezTo>
                                <a:pt x="4209" y="5573"/>
                                <a:pt x="4221" y="5732"/>
                                <a:pt x="4142" y="5849"/>
                              </a:cubicBezTo>
                              <a:cubicBezTo>
                                <a:pt x="3729" y="5845"/>
                                <a:pt x="3315" y="5835"/>
                                <a:pt x="2902" y="5838"/>
                              </a:cubicBezTo>
                              <a:cubicBezTo>
                                <a:pt x="2747" y="5839"/>
                                <a:pt x="2588" y="5826"/>
                                <a:pt x="2437" y="5860"/>
                              </a:cubicBezTo>
                              <a:cubicBezTo>
                                <a:pt x="2407" y="5867"/>
                                <a:pt x="2428" y="5921"/>
                                <a:pt x="2414" y="5948"/>
                              </a:cubicBezTo>
                              <a:cubicBezTo>
                                <a:pt x="2327" y="6120"/>
                                <a:pt x="2031" y="5992"/>
                                <a:pt x="1838" y="6004"/>
                              </a:cubicBezTo>
                              <a:cubicBezTo>
                                <a:pt x="1773" y="6012"/>
                                <a:pt x="1716" y="6011"/>
                                <a:pt x="1661" y="6048"/>
                              </a:cubicBezTo>
                              <a:cubicBezTo>
                                <a:pt x="1611" y="6011"/>
                                <a:pt x="1578" y="5960"/>
                                <a:pt x="1528" y="5926"/>
                              </a:cubicBezTo>
                              <a:cubicBezTo>
                                <a:pt x="1521" y="5915"/>
                                <a:pt x="1512" y="5905"/>
                                <a:pt x="1506" y="5893"/>
                              </a:cubicBezTo>
                              <a:cubicBezTo>
                                <a:pt x="1501" y="5883"/>
                                <a:pt x="1507" y="5859"/>
                                <a:pt x="1495" y="5860"/>
                              </a:cubicBezTo>
                              <a:cubicBezTo>
                                <a:pt x="1385" y="5865"/>
                                <a:pt x="1326" y="5886"/>
                                <a:pt x="1240" y="5915"/>
                              </a:cubicBezTo>
                              <a:cubicBezTo>
                                <a:pt x="1120" y="5885"/>
                                <a:pt x="997" y="5862"/>
                                <a:pt x="875" y="5838"/>
                              </a:cubicBezTo>
                              <a:cubicBezTo>
                                <a:pt x="838" y="5785"/>
                                <a:pt x="774" y="5670"/>
                                <a:pt x="720" y="5616"/>
                              </a:cubicBezTo>
                              <a:cubicBezTo>
                                <a:pt x="689" y="5523"/>
                                <a:pt x="702" y="5576"/>
                                <a:pt x="720" y="5383"/>
                              </a:cubicBezTo>
                              <a:cubicBezTo>
                                <a:pt x="730" y="5279"/>
                                <a:pt x="754" y="5177"/>
                                <a:pt x="764" y="5073"/>
                              </a:cubicBezTo>
                              <a:cubicBezTo>
                                <a:pt x="779" y="4924"/>
                                <a:pt x="794" y="4761"/>
                                <a:pt x="841" y="4619"/>
                              </a:cubicBezTo>
                              <a:cubicBezTo>
                                <a:pt x="871" y="4366"/>
                                <a:pt x="876" y="4365"/>
                                <a:pt x="841" y="3955"/>
                              </a:cubicBezTo>
                              <a:cubicBezTo>
                                <a:pt x="834" y="3875"/>
                                <a:pt x="776" y="3867"/>
                                <a:pt x="753" y="3799"/>
                              </a:cubicBezTo>
                              <a:cubicBezTo>
                                <a:pt x="741" y="3763"/>
                                <a:pt x="697" y="3700"/>
                                <a:pt x="697" y="3700"/>
                              </a:cubicBezTo>
                              <a:cubicBezTo>
                                <a:pt x="674" y="3605"/>
                                <a:pt x="705" y="3701"/>
                                <a:pt x="653" y="3622"/>
                              </a:cubicBezTo>
                              <a:cubicBezTo>
                                <a:pt x="645" y="3609"/>
                                <a:pt x="635" y="3555"/>
                                <a:pt x="631" y="3545"/>
                              </a:cubicBezTo>
                              <a:cubicBezTo>
                                <a:pt x="612" y="3501"/>
                                <a:pt x="599" y="3483"/>
                                <a:pt x="587" y="3434"/>
                              </a:cubicBezTo>
                              <a:cubicBezTo>
                                <a:pt x="576" y="3311"/>
                                <a:pt x="547" y="3217"/>
                                <a:pt x="509" y="3102"/>
                              </a:cubicBezTo>
                              <a:cubicBezTo>
                                <a:pt x="495" y="3012"/>
                                <a:pt x="456" y="2879"/>
                                <a:pt x="487" y="2780"/>
                              </a:cubicBezTo>
                              <a:cubicBezTo>
                                <a:pt x="507" y="2715"/>
                                <a:pt x="616" y="2607"/>
                                <a:pt x="664" y="2559"/>
                              </a:cubicBezTo>
                              <a:cubicBezTo>
                                <a:pt x="679" y="2526"/>
                                <a:pt x="694" y="2493"/>
                                <a:pt x="709" y="2459"/>
                              </a:cubicBezTo>
                              <a:cubicBezTo>
                                <a:pt x="731" y="2408"/>
                                <a:pt x="775" y="2304"/>
                                <a:pt x="775" y="2304"/>
                              </a:cubicBezTo>
                              <a:cubicBezTo>
                                <a:pt x="784" y="2248"/>
                                <a:pt x="806" y="2194"/>
                                <a:pt x="808" y="2138"/>
                              </a:cubicBezTo>
                              <a:cubicBezTo>
                                <a:pt x="815" y="1915"/>
                                <a:pt x="778" y="1843"/>
                                <a:pt x="731" y="1651"/>
                              </a:cubicBezTo>
                              <a:cubicBezTo>
                                <a:pt x="720" y="1608"/>
                                <a:pt x="718" y="1582"/>
                                <a:pt x="686" y="1551"/>
                              </a:cubicBezTo>
                              <a:cubicBezTo>
                                <a:pt x="672" y="1494"/>
                                <a:pt x="645" y="1472"/>
                                <a:pt x="609" y="1429"/>
                              </a:cubicBezTo>
                              <a:cubicBezTo>
                                <a:pt x="601" y="1419"/>
                                <a:pt x="596" y="1406"/>
                                <a:pt x="587" y="1396"/>
                              </a:cubicBezTo>
                              <a:cubicBezTo>
                                <a:pt x="562" y="1369"/>
                                <a:pt x="534" y="1345"/>
                                <a:pt x="509" y="1318"/>
                              </a:cubicBezTo>
                              <a:cubicBezTo>
                                <a:pt x="497" y="1304"/>
                                <a:pt x="491" y="1285"/>
                                <a:pt x="476" y="1274"/>
                              </a:cubicBezTo>
                              <a:cubicBezTo>
                                <a:pt x="449" y="1255"/>
                                <a:pt x="417" y="1245"/>
                                <a:pt x="387" y="1230"/>
                              </a:cubicBezTo>
                              <a:cubicBezTo>
                                <a:pt x="339" y="1181"/>
                                <a:pt x="288" y="1119"/>
                                <a:pt x="221" y="1097"/>
                              </a:cubicBezTo>
                              <a:cubicBezTo>
                                <a:pt x="190" y="1034"/>
                                <a:pt x="146" y="990"/>
                                <a:pt x="110" y="931"/>
                              </a:cubicBezTo>
                              <a:cubicBezTo>
                                <a:pt x="89" y="844"/>
                                <a:pt x="114" y="927"/>
                                <a:pt x="55" y="820"/>
                              </a:cubicBezTo>
                              <a:cubicBezTo>
                                <a:pt x="44" y="801"/>
                                <a:pt x="36" y="747"/>
                                <a:pt x="33" y="731"/>
                              </a:cubicBezTo>
                              <a:cubicBezTo>
                                <a:pt x="37" y="635"/>
                                <a:pt x="34" y="539"/>
                                <a:pt x="44" y="443"/>
                              </a:cubicBezTo>
                              <a:cubicBezTo>
                                <a:pt x="45" y="430"/>
                                <a:pt x="78" y="416"/>
                                <a:pt x="66" y="410"/>
                              </a:cubicBezTo>
                              <a:cubicBezTo>
                                <a:pt x="46" y="400"/>
                                <a:pt x="22" y="417"/>
                                <a:pt x="0" y="421"/>
                              </a:cubicBezTo>
                              <a:cubicBezTo>
                                <a:pt x="122" y="425"/>
                                <a:pt x="246" y="456"/>
                                <a:pt x="365" y="432"/>
                              </a:cubicBezTo>
                              <a:cubicBezTo>
                                <a:pt x="467" y="412"/>
                                <a:pt x="155" y="436"/>
                                <a:pt x="55" y="410"/>
                              </a:cubicBezTo>
                              <a:cubicBezTo>
                                <a:pt x="21" y="401"/>
                                <a:pt x="123" y="391"/>
                                <a:pt x="155" y="377"/>
                              </a:cubicBezTo>
                              <a:cubicBezTo>
                                <a:pt x="241" y="339"/>
                                <a:pt x="324" y="296"/>
                                <a:pt x="409" y="255"/>
                              </a:cubicBezTo>
                              <a:cubicBezTo>
                                <a:pt x="797" y="69"/>
                                <a:pt x="224" y="243"/>
                                <a:pt x="631" y="133"/>
                              </a:cubicBezTo>
                              <a:cubicBezTo>
                                <a:pt x="687" y="88"/>
                                <a:pt x="747" y="50"/>
                                <a:pt x="797" y="0"/>
                              </a:cubicBezTo>
                              <a:cubicBezTo>
                                <a:pt x="828" y="94"/>
                                <a:pt x="702" y="114"/>
                                <a:pt x="642" y="166"/>
                              </a:cubicBezTo>
                              <a:cubicBezTo>
                                <a:pt x="610" y="194"/>
                                <a:pt x="584" y="262"/>
                                <a:pt x="553" y="277"/>
                              </a:cubicBezTo>
                              <a:cubicBezTo>
                                <a:pt x="375" y="365"/>
                                <a:pt x="314" y="343"/>
                                <a:pt x="88" y="343"/>
                              </a:cubicBezTo>
                              <a:lnTo>
                                <a:pt x="77" y="465"/>
                              </a:lnTo>
                            </a:path>
                          </a:pathLst>
                        </a:custGeom>
                        <a:blipFill dpi="0" rotWithShape="0">
                          <a:blip r:embed="rId9"/>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alt="Descrizione: Stampati" style="position:absolute;margin-left:120.55pt;margin-top:5.15pt;width:256.95pt;height:30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9,61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" path="m11,355c85,333,159,313,232,288,280,271,328,224,376,211,452,190,532,184,609,166,864,106,578,152,786,122,816,111,844,95,875,89,926,80,979,84,1030,78,1045,76,1059,71,1074,67,1155,71,1238,63,1318,78,1435,100,1454,182,1528,244,1566,277,1720,275,1739,277,1835,325,1896,283,1982,244,2083,198,1965,277,2082,211,2098,202,2109,185,2126,177,2173,153,2229,154,2281,144,2364,127,2440,103,2525,89,2660,67,2799,73,2935,55,2961,48,2986,31,3013,33,3192,46,3106,216,3112,366,3259,316,3407,271,3555,222,3582,213,3605,193,3633,188,3785,158,3924,153,4076,144,4087,133,4093,112,4109,111,4170,106,4212,129,4253,166,4280,191,4295,237,4331,244,4349,248,4368,251,4386,255,4404,270,4421,287,4441,299,4451,305,4466,303,4475,310,4485,318,4487,334,4497,343,4521,364,4551,377,4574,399,4596,421,4619,443,4641,465,4660,484,4696,521,4696,521,4725,593,4776,688,4840,731,4855,775,4869,815,4896,853,4931,959,5018,1044,5073,1141,5092,1253,5073,1408,5139,1495,5130,1604,5134,1646,5073,1728,5058,1786,5024,1838,4984,1883,4963,1907,4935,1924,4918,1950,4890,1992,4906,1974,4873,2005,4852,2067,4832,2128,4796,2182,4755,2347,4782,2216,4763,2470,4755,2584,4783,2563,4707,2581,4655,2577,4602,2584,4552,2570,4532,2564,4526,2537,4508,2526,4495,2518,4479,2519,4464,2515,4393,2729,4447,2553,4475,3124,4478,3193,4522,3407,4563,3467,4594,3513,4637,3549,4674,3589,4761,3683,4777,3715,4896,3744,4926,3789,4923,3829,4896,3877,4883,3900,4851,3943,4851,3943,4827,4018,4802,4096,4763,4165,4750,4188,4732,4208,4718,4231,4707,4250,4695,4268,4685,4287,4656,4340,4658,4378,4597,4398,4580,4394,4537,4385,4519,4375,4496,4362,4453,4331,4453,4331,4449,4368,4453,4407,4441,4442,4433,4464,4410,4478,4397,4497,4255,4702,4461,4423,4331,4597,4313,4651,4286,4763,4286,4763,4276,4884,4262,4999,4242,5118,4238,5199,4237,5280,4231,5361,4229,5387,4222,5413,4220,5439,4209,5573,4221,5732,4142,5849,3729,5845,3315,5835,2902,5838,2747,5839,2588,5826,2437,5860,2407,5867,2428,5921,2414,5948,2327,6120,2031,5992,1838,6004,1773,6012,1716,6011,1661,6048,1611,6011,1578,5960,1528,5926,1521,5915,1512,5905,1506,5893,1501,5883,1507,5859,1495,5860,1385,5865,1326,5886,1240,5915,1120,5885,997,5862,875,5838,838,5785,774,5670,720,5616,689,5523,702,5576,720,5383,730,5279,754,5177,764,5073,779,4924,794,4761,841,4619,871,4366,876,4365,841,3955,834,3875,776,3867,753,3799,741,3763,697,3700,697,3700,674,3605,705,3701,653,3622,645,3609,635,3555,631,3545,612,3501,599,3483,587,3434,576,3311,547,3217,509,3102,495,3012,456,2879,487,2780,507,2715,616,2607,664,2559,679,2526,694,2493,709,2459,731,2408,775,2304,775,2304,784,2248,806,2194,808,2138,815,1915,778,1843,731,1651,720,1608,718,1582,686,1551,672,1494,645,1472,609,1429,601,1419,596,1406,587,1396,562,1369,534,1345,509,1318,497,1304,491,1285,476,1274,449,1255,417,1245,387,1230,339,1181,288,1119,221,1097,190,1034,146,990,110,931,89,844,114,927,55,820,44,801,36,747,33,731,37,635,34,539,44,443,45,430,78,416,66,410,46,400,22,417,,421,122,425,246,456,365,432,467,412,155,436,55,410,21,401,123,391,155,377,241,339,324,296,409,255,797,69,224,243,631,133,687,88,747,50,797,,828,94,702,114,642,166,610,194,584,262,553,277,375,365,314,343,88,343l77,465e">
                <v:fill r:id="rId10" o:title="Stampati" type="tile"/>
                <v:path arrowok="t" o:connecttype="custom" o:connectlocs="93548200,116128800;245564025,66935350;352821875,35887025;433063650,27016075;616127800,98386900;799191950,98386900;857256350,71370825;1018143125,35887025;1214916925,13306425;1433464875,89515950;1643545100,58064400;1714915925,66935350;1768544850,102822375;1804431875,124999750;1844351150,160886775;1893544600,210080225;1974189600,343950925;2072173275,602821375;2009673400,759272675;1964915425,808466125;1920560675,995965750;1835480200,1036288250;1799996400,1014110875;1839915675,1397981075;1974189600,1509674400;1956044475,1589916175;1902415550,1706044975;1853625325,1773383550;1795560925,1746367475;1772980325,1813302825;1728222350,1920560675;1706044975,2147483647;1670157950,2147483647;982659325,2147483647;741127550,2147483647;616127800,2147483647;602821375,2147483647;352821875,2147483647;290322000,2147483647;339112225,1862496275;303628425,1531851775;263305925,1460480950;236693075,1384674650;196370575,1120965500;285886525,991530275;325805800,862095050;276612350,625401975;236693075,562902100;191935100,513708650;89112725,442337825;22177375,330644500;17741900,178628675;0,169757725;22177375,165322250;164919025,102822375;321370325,0;222983425,111693325;31048325,187499625" o:connectangles="0,0,0,0,0,0,0,0,0,0,0,0,0,0,0,0,0,0,0,0,0,0,0,0,0,0,0,0,0,0,0,0,0,0,0,0,0,0,0,0,0,0,0,0,0,0,0,0,0,0,0,0,0,0,0,0,0,0"/>
              </v:shape>
            </w:pict>
          </mc:Fallback>
        </mc:AlternateContent>
      </w:r>
    </w:p>
    <w:p w14:paraId="28F76A6F"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r>
        <w:rPr>
          <w:rFonts w:ascii="High Tower Text" w:eastAsia="Times New Roman" w:hAnsi="High Tower Text" w:cs="Arial"/>
          <w:b/>
          <w:noProof/>
          <w:color w:val="FF0000"/>
          <w:sz w:val="28"/>
          <w:szCs w:val="28"/>
        </w:rPr>
        <w:drawing>
          <wp:anchor distT="0" distB="0" distL="114300" distR="114300" simplePos="0" relativeHeight="251696128" behindDoc="0" locked="0" layoutInCell="1" allowOverlap="1" wp14:anchorId="6E8BDFCA" wp14:editId="071547B1">
            <wp:simplePos x="0" y="0"/>
            <wp:positionH relativeFrom="column">
              <wp:posOffset>1992923</wp:posOffset>
            </wp:positionH>
            <wp:positionV relativeFrom="paragraph">
              <wp:posOffset>42105</wp:posOffset>
            </wp:positionV>
            <wp:extent cx="2400593" cy="3334122"/>
            <wp:effectExtent l="0" t="0" r="0" b="0"/>
            <wp:wrapNone/>
            <wp:docPr id="5" name="Immagine 1" descr="http://www.disegnidacoloraregratis.it/foto/religione/religione/quaresim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egnidacoloraregratis.it/foto/religione/religione/quaresima_07.jpg"/>
                    <pic:cNvPicPr>
                      <a:picLocks noChangeAspect="1" noChangeArrowheads="1"/>
                    </pic:cNvPicPr>
                  </pic:nvPicPr>
                  <pic:blipFill>
                    <a:blip r:embed="rId11" cstate="print">
                      <a:clrChange>
                        <a:clrFrom>
                          <a:srgbClr val="FFFFFF"/>
                        </a:clrFrom>
                        <a:clrTo>
                          <a:srgbClr val="FFFFFF">
                            <a:alpha val="0"/>
                          </a:srgbClr>
                        </a:clrTo>
                      </a:clrChange>
                      <a:duotone>
                        <a:prstClr val="black"/>
                        <a:schemeClr val="accent2">
                          <a:tint val="45000"/>
                          <a:satMod val="400000"/>
                        </a:schemeClr>
                      </a:duotone>
                    </a:blip>
                    <a:srcRect b="1861"/>
                    <a:stretch>
                      <a:fillRect/>
                    </a:stretch>
                  </pic:blipFill>
                  <pic:spPr bwMode="auto">
                    <a:xfrm>
                      <a:off x="0" y="0"/>
                      <a:ext cx="2400593" cy="3334122"/>
                    </a:xfrm>
                    <a:prstGeom prst="rect">
                      <a:avLst/>
                    </a:prstGeom>
                    <a:noFill/>
                    <a:ln w="9525">
                      <a:noFill/>
                      <a:miter lim="800000"/>
                      <a:headEnd/>
                      <a:tailEnd/>
                    </a:ln>
                  </pic:spPr>
                </pic:pic>
              </a:graphicData>
            </a:graphic>
          </wp:anchor>
        </w:drawing>
      </w:r>
    </w:p>
    <w:p w14:paraId="36BAE630"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3B1D8C51"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779CC0D6"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539EC189"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C737EE9"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45D877D4"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1C79C8EC"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71DD576"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1E92CD89"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0E3C70E"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3D582619"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79BA67E5"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7F30A72F"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88AC4F7"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4EB2FA31"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43350810"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6483149E"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13BAE431"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3D0E9C5" w14:textId="77777777" w:rsidR="009E45C9" w:rsidRDefault="009E45C9" w:rsidP="009E45C9">
      <w:pPr>
        <w:spacing w:after="0" w:line="264" w:lineRule="auto"/>
        <w:jc w:val="center"/>
        <w:rPr>
          <w:rFonts w:ascii="High Tower Text" w:eastAsia="Times New Roman" w:hAnsi="High Tower Text" w:cs="Arial"/>
          <w:b/>
          <w:noProof/>
          <w:color w:val="FF0000"/>
          <w:sz w:val="28"/>
          <w:szCs w:val="28"/>
        </w:rPr>
      </w:pPr>
    </w:p>
    <w:p w14:paraId="00A4E65D" w14:textId="77777777" w:rsidR="009E45C9" w:rsidRPr="008355BE" w:rsidRDefault="009E45C9" w:rsidP="009E45C9">
      <w:pPr>
        <w:spacing w:after="0" w:line="264" w:lineRule="auto"/>
        <w:jc w:val="center"/>
        <w:rPr>
          <w:rFonts w:ascii="High Tower Text" w:eastAsia="Times New Roman" w:hAnsi="High Tower Text" w:cs="Arial"/>
          <w:b/>
          <w:color w:val="FF0000"/>
          <w:sz w:val="40"/>
          <w:szCs w:val="28"/>
        </w:rPr>
      </w:pPr>
      <w:r w:rsidRPr="008355BE">
        <w:rPr>
          <w:rFonts w:ascii="High Tower Text" w:eastAsia="Times New Roman" w:hAnsi="High Tower Text" w:cs="Arial"/>
          <w:b/>
          <w:noProof/>
          <w:color w:val="FF0000"/>
          <w:sz w:val="40"/>
          <w:szCs w:val="28"/>
        </w:rPr>
        <w:t>Presentazione generale</w:t>
      </w:r>
    </w:p>
    <w:p w14:paraId="51262F50" w14:textId="77777777" w:rsidR="009E45C9" w:rsidRPr="006262C7" w:rsidRDefault="009E45C9" w:rsidP="009E45C9">
      <w:pPr>
        <w:spacing w:after="120" w:line="264" w:lineRule="auto"/>
        <w:jc w:val="both"/>
        <w:rPr>
          <w:rFonts w:ascii="High Tower Text" w:eastAsia="Times New Roman" w:hAnsi="High Tower Text"/>
          <w:b/>
          <w:color w:val="FF0000"/>
          <w:sz w:val="28"/>
          <w:szCs w:val="28"/>
        </w:rPr>
      </w:pPr>
      <w:r>
        <w:rPr>
          <w:rFonts w:ascii="High Tower Text" w:eastAsia="Times New Roman" w:hAnsi="High Tower Text"/>
          <w:b/>
          <w:noProof/>
          <w:color w:val="FF0000"/>
          <w:sz w:val="28"/>
          <w:szCs w:val="28"/>
        </w:rPr>
        <w:drawing>
          <wp:anchor distT="0" distB="0" distL="114300" distR="114300" simplePos="0" relativeHeight="251688960" behindDoc="1" locked="0" layoutInCell="1" allowOverlap="1" wp14:anchorId="566BF5CA" wp14:editId="06C131D5">
            <wp:simplePos x="0" y="0"/>
            <wp:positionH relativeFrom="column">
              <wp:posOffset>69215</wp:posOffset>
            </wp:positionH>
            <wp:positionV relativeFrom="paragraph">
              <wp:posOffset>257175</wp:posOffset>
            </wp:positionV>
            <wp:extent cx="1415415" cy="1846580"/>
            <wp:effectExtent l="19050" t="0" r="0" b="0"/>
            <wp:wrapTight wrapText="bothSides">
              <wp:wrapPolygon edited="0">
                <wp:start x="1163" y="0"/>
                <wp:lineTo x="-291" y="1560"/>
                <wp:lineTo x="-291" y="19832"/>
                <wp:lineTo x="291" y="21392"/>
                <wp:lineTo x="1163" y="21392"/>
                <wp:lineTo x="20059" y="21392"/>
                <wp:lineTo x="20931" y="21392"/>
                <wp:lineTo x="21513" y="19832"/>
                <wp:lineTo x="21513" y="1560"/>
                <wp:lineTo x="20931" y="223"/>
                <wp:lineTo x="20059" y="0"/>
                <wp:lineTo x="1163" y="0"/>
              </wp:wrapPolygon>
            </wp:wrapTight>
            <wp:docPr id="31" name="Immagine 31" descr="http://www.diocesisalerno.it/salerno/allegati/459/stemma-mons-luigi-moretti-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iocesisalerno.it/salerno/allegati/459/stemma-mons-luigi-moretti-big2.jpg"/>
                    <pic:cNvPicPr>
                      <a:picLocks noChangeAspect="1" noChangeArrowheads="1"/>
                    </pic:cNvPicPr>
                  </pic:nvPicPr>
                  <pic:blipFill>
                    <a:blip r:embed="rId12" cstate="print"/>
                    <a:srcRect/>
                    <a:stretch>
                      <a:fillRect/>
                    </a:stretch>
                  </pic:blipFill>
                  <pic:spPr bwMode="auto">
                    <a:xfrm>
                      <a:off x="0" y="0"/>
                      <a:ext cx="1415415" cy="1846580"/>
                    </a:xfrm>
                    <a:prstGeom prst="rect">
                      <a:avLst/>
                    </a:prstGeom>
                    <a:ln>
                      <a:noFill/>
                    </a:ln>
                    <a:effectLst>
                      <a:softEdge rad="112500"/>
                    </a:effectLst>
                  </pic:spPr>
                </pic:pic>
              </a:graphicData>
            </a:graphic>
          </wp:anchor>
        </w:drawing>
      </w:r>
    </w:p>
    <w:p w14:paraId="40F1EC60" w14:textId="77777777" w:rsidR="009E45C9" w:rsidRPr="006262C7" w:rsidRDefault="009E45C9" w:rsidP="009E45C9">
      <w:pPr>
        <w:pStyle w:val="NormaleWeb"/>
        <w:spacing w:before="0" w:beforeAutospacing="0" w:after="120" w:afterAutospacing="0" w:line="264" w:lineRule="auto"/>
        <w:ind w:firstLine="708"/>
        <w:jc w:val="both"/>
        <w:rPr>
          <w:rFonts w:ascii="High Tower Text" w:hAnsi="High Tower Text"/>
          <w:sz w:val="28"/>
          <w:szCs w:val="28"/>
        </w:rPr>
      </w:pPr>
      <w:r w:rsidRPr="006262C7">
        <w:rPr>
          <w:rFonts w:ascii="High Tower Text" w:hAnsi="High Tower Text"/>
          <w:sz w:val="28"/>
          <w:szCs w:val="28"/>
        </w:rPr>
        <w:t xml:space="preserve">La nostra Diocesi, nel cammino di </w:t>
      </w:r>
      <w:proofErr w:type="gramStart"/>
      <w:r w:rsidRPr="006262C7">
        <w:rPr>
          <w:rFonts w:ascii="High Tower Text" w:hAnsi="High Tower Text"/>
          <w:sz w:val="28"/>
          <w:szCs w:val="28"/>
        </w:rPr>
        <w:t>fede e di pastorale articolato</w:t>
      </w:r>
      <w:proofErr w:type="gramEnd"/>
      <w:r w:rsidRPr="006262C7">
        <w:rPr>
          <w:rFonts w:ascii="High Tower Text" w:hAnsi="High Tower Text"/>
          <w:sz w:val="28"/>
          <w:szCs w:val="28"/>
        </w:rPr>
        <w:t xml:space="preserve"> e ricco di questi ultimi anni, ha percepito sempre di più che è sul </w:t>
      </w:r>
      <w:r w:rsidRPr="006262C7">
        <w:rPr>
          <w:rFonts w:ascii="High Tower Text" w:hAnsi="High Tower Text"/>
          <w:b/>
          <w:sz w:val="28"/>
          <w:szCs w:val="28"/>
        </w:rPr>
        <w:t>ruolo educativo</w:t>
      </w:r>
      <w:r w:rsidRPr="006262C7">
        <w:rPr>
          <w:rFonts w:ascii="High Tower Text" w:hAnsi="High Tower Text"/>
          <w:sz w:val="28"/>
          <w:szCs w:val="28"/>
        </w:rPr>
        <w:t xml:space="preserve"> delle nuove generazioni che ci giochiamo in gran parte il nostro futuro. Il Magistero della Chiesa e le complesse vicende del vivere umano ci stanno indicando </w:t>
      </w:r>
      <w:proofErr w:type="gramStart"/>
      <w:r w:rsidRPr="006262C7">
        <w:rPr>
          <w:rFonts w:ascii="High Tower Text" w:hAnsi="High Tower Text"/>
          <w:sz w:val="28"/>
          <w:szCs w:val="28"/>
        </w:rPr>
        <w:t xml:space="preserve">una </w:t>
      </w:r>
      <w:proofErr w:type="gramEnd"/>
      <w:r w:rsidRPr="006262C7">
        <w:rPr>
          <w:rFonts w:ascii="High Tower Text" w:hAnsi="High Tower Text"/>
          <w:sz w:val="28"/>
          <w:szCs w:val="28"/>
        </w:rPr>
        <w:t xml:space="preserve">urgenza educativa che non si può assolutamente </w:t>
      </w:r>
      <w:proofErr w:type="spellStart"/>
      <w:r w:rsidRPr="006262C7">
        <w:rPr>
          <w:rFonts w:ascii="High Tower Text" w:hAnsi="High Tower Text"/>
          <w:sz w:val="28"/>
          <w:szCs w:val="28"/>
        </w:rPr>
        <w:t>trascurare.Coscienti</w:t>
      </w:r>
      <w:proofErr w:type="spellEnd"/>
      <w:r w:rsidRPr="006262C7">
        <w:rPr>
          <w:rFonts w:ascii="High Tower Text" w:hAnsi="High Tower Text"/>
          <w:sz w:val="28"/>
          <w:szCs w:val="28"/>
        </w:rPr>
        <w:t xml:space="preserve"> di questa necessità, alla luce degli </w:t>
      </w:r>
      <w:r w:rsidRPr="006262C7">
        <w:rPr>
          <w:rFonts w:ascii="High Tower Text" w:hAnsi="High Tower Text"/>
          <w:i/>
          <w:iCs/>
          <w:sz w:val="28"/>
          <w:szCs w:val="28"/>
        </w:rPr>
        <w:t xml:space="preserve">Orientamenti Pastorali </w:t>
      </w:r>
      <w:r w:rsidRPr="006262C7">
        <w:rPr>
          <w:rFonts w:ascii="High Tower Text" w:hAnsi="High Tower Text"/>
          <w:sz w:val="28"/>
          <w:szCs w:val="28"/>
        </w:rPr>
        <w:t xml:space="preserve">diocesani scaturiti anche dall’impulso dell’esortazione apostolica di Papa Francesco, </w:t>
      </w:r>
      <w:proofErr w:type="spellStart"/>
      <w:r w:rsidRPr="006262C7">
        <w:rPr>
          <w:rFonts w:ascii="High Tower Text" w:hAnsi="High Tower Text"/>
          <w:i/>
          <w:iCs/>
          <w:sz w:val="28"/>
          <w:szCs w:val="28"/>
        </w:rPr>
        <w:t>Evangelii</w:t>
      </w:r>
      <w:proofErr w:type="spellEnd"/>
      <w:r w:rsidRPr="006262C7">
        <w:rPr>
          <w:rFonts w:ascii="High Tower Text" w:hAnsi="High Tower Text"/>
          <w:i/>
          <w:iCs/>
          <w:sz w:val="28"/>
          <w:szCs w:val="28"/>
        </w:rPr>
        <w:t xml:space="preserve"> </w:t>
      </w:r>
      <w:proofErr w:type="spellStart"/>
      <w:r w:rsidRPr="006262C7">
        <w:rPr>
          <w:rFonts w:ascii="High Tower Text" w:hAnsi="High Tower Text"/>
          <w:i/>
          <w:iCs/>
          <w:sz w:val="28"/>
          <w:szCs w:val="28"/>
        </w:rPr>
        <w:t>Gaudium</w:t>
      </w:r>
      <w:proofErr w:type="spellEnd"/>
      <w:r w:rsidRPr="006262C7">
        <w:rPr>
          <w:rFonts w:ascii="High Tower Text" w:hAnsi="High Tower Text"/>
          <w:i/>
          <w:iCs/>
          <w:sz w:val="28"/>
          <w:szCs w:val="28"/>
        </w:rPr>
        <w:t xml:space="preserve">, </w:t>
      </w:r>
      <w:r w:rsidRPr="006262C7">
        <w:rPr>
          <w:rFonts w:ascii="High Tower Text" w:hAnsi="High Tower Text"/>
          <w:sz w:val="28"/>
          <w:szCs w:val="28"/>
        </w:rPr>
        <w:t xml:space="preserve">gli uffici e i servizi pastorali, in sinergia, vogliono contribuire a una più equilibrata proposta di formazione cristiana delle nuove generazioni. </w:t>
      </w:r>
    </w:p>
    <w:p w14:paraId="1C05FBCA" w14:textId="77777777" w:rsidR="009E45C9" w:rsidRPr="006262C7" w:rsidRDefault="009E45C9" w:rsidP="009E45C9">
      <w:pPr>
        <w:pStyle w:val="NormaleWeb"/>
        <w:spacing w:before="0" w:beforeAutospacing="0" w:after="120" w:afterAutospacing="0" w:line="264" w:lineRule="auto"/>
        <w:ind w:firstLine="708"/>
        <w:jc w:val="both"/>
        <w:rPr>
          <w:rFonts w:ascii="High Tower Text" w:hAnsi="High Tower Text"/>
          <w:i/>
          <w:sz w:val="28"/>
          <w:szCs w:val="28"/>
        </w:rPr>
      </w:pPr>
      <w:r w:rsidRPr="006262C7">
        <w:rPr>
          <w:rFonts w:ascii="High Tower Text" w:hAnsi="High Tower Text"/>
          <w:sz w:val="28"/>
          <w:szCs w:val="28"/>
        </w:rPr>
        <w:t xml:space="preserve">Il </w:t>
      </w:r>
      <w:r w:rsidRPr="006262C7">
        <w:rPr>
          <w:rFonts w:ascii="High Tower Text" w:hAnsi="High Tower Text"/>
          <w:b/>
          <w:bCs/>
          <w:i/>
          <w:iCs/>
          <w:sz w:val="28"/>
          <w:szCs w:val="28"/>
        </w:rPr>
        <w:t xml:space="preserve">Progetto Catechistico Diocesano </w:t>
      </w:r>
      <w:r w:rsidRPr="006262C7">
        <w:rPr>
          <w:rFonts w:ascii="High Tower Text" w:hAnsi="High Tower Text"/>
          <w:sz w:val="28"/>
          <w:szCs w:val="28"/>
        </w:rPr>
        <w:t xml:space="preserve">è il frutto dello sforzo di vari </w:t>
      </w:r>
      <w:proofErr w:type="gramStart"/>
      <w:r w:rsidRPr="006262C7">
        <w:rPr>
          <w:rFonts w:ascii="High Tower Text" w:hAnsi="High Tower Text"/>
          <w:sz w:val="28"/>
          <w:szCs w:val="28"/>
        </w:rPr>
        <w:t>componenti</w:t>
      </w:r>
      <w:proofErr w:type="gramEnd"/>
      <w:r w:rsidRPr="006262C7">
        <w:rPr>
          <w:rFonts w:ascii="High Tower Text" w:hAnsi="High Tower Text"/>
          <w:sz w:val="28"/>
          <w:szCs w:val="28"/>
        </w:rPr>
        <w:t xml:space="preserve"> della comunità diocesana. La visione organica e unitaria dell’educazione della persona, nell’Iniziazione Cristiana e nell’educazione all’amore </w:t>
      </w:r>
      <w:proofErr w:type="gramStart"/>
      <w:r w:rsidRPr="006262C7">
        <w:rPr>
          <w:rFonts w:ascii="High Tower Text" w:hAnsi="High Tower Text"/>
          <w:sz w:val="28"/>
          <w:szCs w:val="28"/>
        </w:rPr>
        <w:t>sono</w:t>
      </w:r>
      <w:proofErr w:type="gramEnd"/>
      <w:r w:rsidRPr="006262C7">
        <w:rPr>
          <w:rFonts w:ascii="High Tower Text" w:hAnsi="High Tower Text"/>
          <w:sz w:val="28"/>
          <w:szCs w:val="28"/>
        </w:rPr>
        <w:t xml:space="preserve"> un dato che sempre più si impone alla nostra attenzione, se </w:t>
      </w:r>
      <w:r w:rsidRPr="006262C7">
        <w:rPr>
          <w:rFonts w:ascii="High Tower Text" w:hAnsi="High Tower Text"/>
          <w:sz w:val="28"/>
          <w:szCs w:val="28"/>
        </w:rPr>
        <w:lastRenderedPageBreak/>
        <w:t xml:space="preserve">vogliamo investire in futuri uomini e donne secondo il modello di </w:t>
      </w:r>
      <w:proofErr w:type="spellStart"/>
      <w:r w:rsidRPr="006262C7">
        <w:rPr>
          <w:rFonts w:ascii="High Tower Text" w:hAnsi="High Tower Text"/>
          <w:sz w:val="28"/>
          <w:szCs w:val="28"/>
        </w:rPr>
        <w:t>Cristo.In</w:t>
      </w:r>
      <w:proofErr w:type="spellEnd"/>
      <w:r w:rsidRPr="006262C7">
        <w:rPr>
          <w:rFonts w:ascii="High Tower Text" w:hAnsi="High Tower Text"/>
          <w:sz w:val="28"/>
          <w:szCs w:val="28"/>
        </w:rPr>
        <w:t xml:space="preserve"> questo itinerario, la </w:t>
      </w:r>
      <w:r w:rsidRPr="006262C7">
        <w:rPr>
          <w:rFonts w:ascii="High Tower Text" w:hAnsi="High Tower Text"/>
          <w:b/>
          <w:bCs/>
          <w:i/>
          <w:iCs/>
          <w:sz w:val="28"/>
          <w:szCs w:val="28"/>
        </w:rPr>
        <w:t xml:space="preserve">Pastorale </w:t>
      </w:r>
      <w:proofErr w:type="spellStart"/>
      <w:r w:rsidRPr="006262C7">
        <w:rPr>
          <w:rFonts w:ascii="High Tower Text" w:hAnsi="High Tower Text"/>
          <w:b/>
          <w:bCs/>
          <w:i/>
          <w:iCs/>
          <w:sz w:val="28"/>
          <w:szCs w:val="28"/>
        </w:rPr>
        <w:t>Battesimale</w:t>
      </w:r>
      <w:r w:rsidRPr="006262C7">
        <w:rPr>
          <w:rFonts w:ascii="High Tower Text" w:hAnsi="High Tower Text"/>
          <w:sz w:val="28"/>
          <w:szCs w:val="28"/>
        </w:rPr>
        <w:t>si</w:t>
      </w:r>
      <w:proofErr w:type="spellEnd"/>
      <w:r w:rsidRPr="006262C7">
        <w:rPr>
          <w:rFonts w:ascii="High Tower Text" w:hAnsi="High Tower Text"/>
          <w:sz w:val="28"/>
          <w:szCs w:val="28"/>
        </w:rPr>
        <w:t xml:space="preserve"> pone non solo come inizio di un cammino, ma soprattutto come aiuto a una visione d’insieme in cui non c’è separazione tra le varie fasce di età educative, ma un unico organismo che nella visione “pasquale” della vita viene sempre più </w:t>
      </w:r>
      <w:proofErr w:type="gramStart"/>
      <w:r w:rsidRPr="006262C7">
        <w:rPr>
          <w:rFonts w:ascii="High Tower Text" w:hAnsi="High Tower Text"/>
          <w:sz w:val="28"/>
          <w:szCs w:val="28"/>
        </w:rPr>
        <w:t>esplicitato</w:t>
      </w:r>
      <w:proofErr w:type="gramEnd"/>
      <w:r w:rsidRPr="006262C7">
        <w:rPr>
          <w:rFonts w:ascii="High Tower Text" w:hAnsi="High Tower Text"/>
          <w:sz w:val="28"/>
          <w:szCs w:val="28"/>
        </w:rPr>
        <w:t xml:space="preserve"> e mai dato per </w:t>
      </w:r>
      <w:proofErr w:type="spellStart"/>
      <w:r w:rsidRPr="006262C7">
        <w:rPr>
          <w:rFonts w:ascii="High Tower Text" w:hAnsi="High Tower Text"/>
          <w:sz w:val="28"/>
          <w:szCs w:val="28"/>
        </w:rPr>
        <w:t>scontato.Lo</w:t>
      </w:r>
      <w:proofErr w:type="spellEnd"/>
      <w:r w:rsidRPr="006262C7">
        <w:rPr>
          <w:rFonts w:ascii="High Tower Text" w:hAnsi="High Tower Text"/>
          <w:sz w:val="28"/>
          <w:szCs w:val="28"/>
        </w:rPr>
        <w:t xml:space="preserve"> smarrimento della memoria di quello che Cristo ha fatto e </w:t>
      </w:r>
      <w:proofErr w:type="gramStart"/>
      <w:r w:rsidRPr="006262C7">
        <w:rPr>
          <w:rFonts w:ascii="High Tower Text" w:hAnsi="High Tower Text"/>
          <w:sz w:val="28"/>
          <w:szCs w:val="28"/>
        </w:rPr>
        <w:t>fa</w:t>
      </w:r>
      <w:proofErr w:type="gramEnd"/>
      <w:r w:rsidRPr="006262C7">
        <w:rPr>
          <w:rFonts w:ascii="High Tower Text" w:hAnsi="High Tower Text"/>
          <w:sz w:val="28"/>
          <w:szCs w:val="28"/>
        </w:rPr>
        <w:t xml:space="preserve"> per la persona è uno dei principali mali dei nostri tempi. A tanti cristiani che hanno smarrito la memoria di quello che Gesù Cristo ha fatto per </w:t>
      </w:r>
      <w:proofErr w:type="gramStart"/>
      <w:r w:rsidRPr="006262C7">
        <w:rPr>
          <w:rFonts w:ascii="High Tower Text" w:hAnsi="High Tower Text"/>
          <w:sz w:val="28"/>
          <w:szCs w:val="28"/>
        </w:rPr>
        <w:t>loro</w:t>
      </w:r>
      <w:proofErr w:type="gramEnd"/>
      <w:r w:rsidRPr="006262C7">
        <w:rPr>
          <w:rFonts w:ascii="High Tower Text" w:hAnsi="High Tower Text"/>
          <w:sz w:val="28"/>
          <w:szCs w:val="28"/>
        </w:rPr>
        <w:t xml:space="preserve"> viene ripresentato, nella sua bellezza e nella sua freschezza, il </w:t>
      </w:r>
      <w:r w:rsidRPr="006262C7">
        <w:rPr>
          <w:rFonts w:ascii="High Tower Text" w:hAnsi="High Tower Text"/>
          <w:b/>
          <w:i/>
          <w:color w:val="FF0000"/>
          <w:sz w:val="28"/>
          <w:szCs w:val="28"/>
        </w:rPr>
        <w:t>Primo Annuncio.</w:t>
      </w:r>
    </w:p>
    <w:p w14:paraId="2C9930DA" w14:textId="77777777" w:rsidR="009E45C9" w:rsidRPr="006262C7" w:rsidRDefault="009E45C9" w:rsidP="009E45C9">
      <w:pPr>
        <w:pStyle w:val="NormaleWeb"/>
        <w:spacing w:before="0" w:beforeAutospacing="0" w:after="120" w:afterAutospacing="0" w:line="264" w:lineRule="auto"/>
        <w:ind w:firstLine="708"/>
        <w:jc w:val="both"/>
        <w:rPr>
          <w:rFonts w:ascii="High Tower Text" w:hAnsi="High Tower Text"/>
          <w:sz w:val="28"/>
          <w:szCs w:val="28"/>
        </w:rPr>
      </w:pPr>
      <w:r w:rsidRPr="006262C7">
        <w:rPr>
          <w:rFonts w:ascii="High Tower Text" w:hAnsi="High Tower Text"/>
          <w:noProof/>
          <w:sz w:val="28"/>
          <w:szCs w:val="28"/>
        </w:rPr>
        <w:drawing>
          <wp:anchor distT="0" distB="0" distL="114300" distR="114300" simplePos="0" relativeHeight="251660288" behindDoc="0" locked="0" layoutInCell="1" allowOverlap="1" wp14:anchorId="3CA17DFD" wp14:editId="1A6B22F0">
            <wp:simplePos x="0" y="0"/>
            <wp:positionH relativeFrom="column">
              <wp:posOffset>-30178</wp:posOffset>
            </wp:positionH>
            <wp:positionV relativeFrom="paragraph">
              <wp:posOffset>171350</wp:posOffset>
            </wp:positionV>
            <wp:extent cx="1064826" cy="900820"/>
            <wp:effectExtent l="19050" t="0" r="1974" b="0"/>
            <wp:wrapNone/>
            <wp:docPr id="4" name="Immagine 1" descr="http://www.santuariodimontemelino.it/fckeditor/files/ker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uariodimontemelino.it/fckeditor/files/kerigma.jp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1064826" cy="900820"/>
                    </a:xfrm>
                    <a:prstGeom prst="rect">
                      <a:avLst/>
                    </a:prstGeom>
                    <a:ln>
                      <a:noFill/>
                    </a:ln>
                    <a:effectLst>
                      <a:softEdge rad="112500"/>
                    </a:effectLst>
                  </pic:spPr>
                </pic:pic>
              </a:graphicData>
            </a:graphic>
          </wp:anchor>
        </w:drawing>
      </w:r>
    </w:p>
    <w:p w14:paraId="0BF3E514" w14:textId="77777777" w:rsidR="009E45C9" w:rsidRPr="006262C7" w:rsidRDefault="009E45C9" w:rsidP="009E45C9">
      <w:pPr>
        <w:pStyle w:val="NormaleWeb"/>
        <w:pBdr>
          <w:top w:val="dashed" w:sz="4" w:space="1" w:color="FFFFFF" w:themeColor="background1"/>
          <w:left w:val="dashed" w:sz="4" w:space="4" w:color="FFFFFF" w:themeColor="background1"/>
          <w:bottom w:val="dashed" w:sz="4" w:space="1" w:color="FFFFFF" w:themeColor="background1"/>
          <w:right w:val="dashed" w:sz="4" w:space="4" w:color="FFFFFF" w:themeColor="background1"/>
        </w:pBdr>
        <w:shd w:val="clear" w:color="auto" w:fill="F2DBDB" w:themeFill="accent2" w:themeFillTint="33"/>
        <w:spacing w:before="0" w:beforeAutospacing="0" w:after="120" w:afterAutospacing="0" w:line="264" w:lineRule="auto"/>
        <w:ind w:left="1701" w:right="144"/>
        <w:jc w:val="center"/>
        <w:rPr>
          <w:rFonts w:ascii="High Tower Text" w:hAnsi="High Tower Text"/>
          <w:b/>
          <w:bCs/>
          <w:i/>
          <w:iCs/>
          <w:color w:val="FF0000"/>
          <w:sz w:val="28"/>
          <w:szCs w:val="28"/>
        </w:rPr>
      </w:pPr>
      <w:r w:rsidRPr="006262C7">
        <w:rPr>
          <w:rFonts w:ascii="High Tower Text" w:hAnsi="High Tower Text"/>
          <w:b/>
          <w:bCs/>
          <w:i/>
          <w:iCs/>
          <w:color w:val="FF0000"/>
          <w:sz w:val="28"/>
          <w:szCs w:val="28"/>
        </w:rPr>
        <w:t>Dio Padre ti ama e ti ha inviato suo Figlio Gesù Cristo per salvarti dal peccato e dal male, donandoti lo Spirito Santo perché tu ti senta figlio amato, perdonato e sempre aspettato.</w:t>
      </w:r>
    </w:p>
    <w:p w14:paraId="26A7E77D"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12687B3B" w14:textId="77777777" w:rsidR="009E45C9" w:rsidRPr="006262C7" w:rsidRDefault="009E45C9" w:rsidP="009E45C9">
      <w:pPr>
        <w:pStyle w:val="NormaleWeb"/>
        <w:spacing w:before="0" w:beforeAutospacing="0" w:after="120" w:afterAutospacing="0" w:line="264" w:lineRule="auto"/>
        <w:ind w:firstLine="708"/>
        <w:jc w:val="both"/>
        <w:rPr>
          <w:rFonts w:ascii="High Tower Text" w:hAnsi="High Tower Text"/>
          <w:sz w:val="28"/>
          <w:szCs w:val="28"/>
        </w:rPr>
      </w:pPr>
      <w:r w:rsidRPr="006262C7">
        <w:rPr>
          <w:rFonts w:ascii="High Tower Text" w:hAnsi="High Tower Text"/>
          <w:sz w:val="28"/>
          <w:szCs w:val="28"/>
        </w:rPr>
        <w:t xml:space="preserve">Alla luce di questa buona notizia, Vangelo per la vita di ogni persona, l’itinerario della </w:t>
      </w:r>
      <w:r w:rsidRPr="00C04D41">
        <w:rPr>
          <w:rFonts w:ascii="High Tower Text" w:hAnsi="High Tower Text"/>
          <w:b/>
          <w:i/>
          <w:color w:val="FF0000"/>
          <w:sz w:val="28"/>
          <w:szCs w:val="28"/>
        </w:rPr>
        <w:t>Pastorale Battesimale</w:t>
      </w:r>
      <w:r w:rsidRPr="006262C7">
        <w:rPr>
          <w:rFonts w:ascii="High Tower Text" w:hAnsi="High Tower Text"/>
          <w:sz w:val="28"/>
          <w:szCs w:val="28"/>
        </w:rPr>
        <w:t xml:space="preserve">, vuole </w:t>
      </w:r>
      <w:proofErr w:type="gramStart"/>
      <w:r w:rsidRPr="006262C7">
        <w:rPr>
          <w:rFonts w:ascii="High Tower Text" w:hAnsi="High Tower Text"/>
          <w:sz w:val="28"/>
          <w:szCs w:val="28"/>
        </w:rPr>
        <w:t>esplicitare</w:t>
      </w:r>
      <w:proofErr w:type="gramEnd"/>
      <w:r w:rsidRPr="006262C7">
        <w:rPr>
          <w:rFonts w:ascii="High Tower Text" w:hAnsi="High Tower Text"/>
          <w:sz w:val="28"/>
          <w:szCs w:val="28"/>
        </w:rPr>
        <w:t xml:space="preserve"> e radicare questa coscienza nella vita dei piccoli, dei loro genitori, delle famiglie e della comunità cristiana. </w:t>
      </w:r>
    </w:p>
    <w:p w14:paraId="4D4C5196" w14:textId="77777777" w:rsidR="009E45C9" w:rsidRPr="006262C7" w:rsidRDefault="009E45C9" w:rsidP="009E45C9">
      <w:pPr>
        <w:pStyle w:val="NormaleWeb"/>
        <w:spacing w:before="0" w:beforeAutospacing="0" w:after="120" w:afterAutospacing="0" w:line="264" w:lineRule="auto"/>
        <w:ind w:firstLine="708"/>
        <w:jc w:val="both"/>
        <w:rPr>
          <w:rFonts w:ascii="High Tower Text" w:hAnsi="High Tower Text"/>
          <w:sz w:val="28"/>
          <w:szCs w:val="28"/>
        </w:rPr>
      </w:pPr>
      <w:r w:rsidRPr="006262C7">
        <w:rPr>
          <w:rFonts w:ascii="High Tower Text" w:hAnsi="High Tower Text"/>
          <w:sz w:val="28"/>
          <w:szCs w:val="28"/>
        </w:rPr>
        <w:t xml:space="preserve">Anche la Nota della CEI </w:t>
      </w:r>
      <w:r w:rsidRPr="006262C7">
        <w:rPr>
          <w:rFonts w:ascii="High Tower Text" w:hAnsi="High Tower Text"/>
          <w:i/>
          <w:iCs/>
          <w:sz w:val="28"/>
          <w:szCs w:val="28"/>
        </w:rPr>
        <w:t xml:space="preserve">“Incontriamo Gesù </w:t>
      </w:r>
      <w:r w:rsidRPr="006262C7">
        <w:rPr>
          <w:rFonts w:ascii="High Tower Text" w:hAnsi="High Tower Text"/>
          <w:sz w:val="28"/>
          <w:szCs w:val="28"/>
        </w:rPr>
        <w:t>-</w:t>
      </w:r>
      <w:r w:rsidRPr="006262C7">
        <w:rPr>
          <w:rFonts w:ascii="High Tower Text" w:hAnsi="High Tower Text"/>
          <w:i/>
          <w:iCs/>
          <w:sz w:val="28"/>
          <w:szCs w:val="28"/>
        </w:rPr>
        <w:t xml:space="preserve">orientamenti per l’annuncio e la catechesi in Italia” </w:t>
      </w:r>
      <w:r w:rsidRPr="006262C7">
        <w:rPr>
          <w:rFonts w:ascii="High Tower Text" w:hAnsi="High Tower Text"/>
          <w:sz w:val="28"/>
          <w:szCs w:val="28"/>
        </w:rPr>
        <w:t xml:space="preserve">costituisce un prezioso aiuto per verificare lo stato di salute della nostra proposta pastorale. Alla luce di tale Nota e della nostra lettura diocesana contenuta nel testo degli Orientamenti e Proposte, raccogliamo la ricchezza </w:t>
      </w:r>
      <w:proofErr w:type="gramStart"/>
      <w:r w:rsidRPr="006262C7">
        <w:rPr>
          <w:rFonts w:ascii="High Tower Text" w:hAnsi="High Tower Text"/>
          <w:sz w:val="28"/>
          <w:szCs w:val="28"/>
        </w:rPr>
        <w:t xml:space="preserve">di </w:t>
      </w:r>
      <w:proofErr w:type="gramEnd"/>
      <w:r w:rsidRPr="006262C7">
        <w:rPr>
          <w:rFonts w:ascii="High Tower Text" w:hAnsi="High Tower Text"/>
          <w:sz w:val="28"/>
          <w:szCs w:val="28"/>
        </w:rPr>
        <w:t xml:space="preserve">indicazioni per offrire alle nostre parrocchie la possibilità di avviare progressivamente una sempre più efficace </w:t>
      </w:r>
      <w:r w:rsidRPr="00C04D41">
        <w:rPr>
          <w:rFonts w:ascii="High Tower Text" w:hAnsi="High Tower Text"/>
          <w:b/>
          <w:i/>
          <w:color w:val="FF0000"/>
          <w:sz w:val="28"/>
          <w:szCs w:val="28"/>
        </w:rPr>
        <w:t>Pastorale Battesimale</w:t>
      </w:r>
      <w:r w:rsidRPr="006262C7">
        <w:rPr>
          <w:rFonts w:ascii="High Tower Text" w:hAnsi="High Tower Text"/>
          <w:sz w:val="28"/>
          <w:szCs w:val="28"/>
        </w:rPr>
        <w:t>.</w:t>
      </w:r>
    </w:p>
    <w:p w14:paraId="03E2C874" w14:textId="77777777" w:rsidR="009E45C9" w:rsidRDefault="009E45C9" w:rsidP="009E45C9">
      <w:pPr>
        <w:pStyle w:val="NormaleWeb"/>
        <w:spacing w:before="0" w:beforeAutospacing="0" w:after="120" w:afterAutospacing="0" w:line="264" w:lineRule="auto"/>
        <w:ind w:firstLine="360"/>
        <w:jc w:val="both"/>
        <w:rPr>
          <w:rFonts w:ascii="High Tower Text" w:hAnsi="High Tower Text"/>
          <w:sz w:val="28"/>
          <w:szCs w:val="28"/>
        </w:rPr>
      </w:pPr>
      <w:r w:rsidRPr="006262C7">
        <w:rPr>
          <w:rFonts w:ascii="High Tower Text" w:hAnsi="High Tower Text"/>
          <w:sz w:val="28"/>
          <w:szCs w:val="28"/>
        </w:rPr>
        <w:t xml:space="preserve">Spesso ci si lamenta che le nostre chiese si svuotano, che la secolarizzazione avanza, che ideologie contrarie alla fede aggrediscono la persona e la famiglia. In questo </w:t>
      </w:r>
      <w:proofErr w:type="gramStart"/>
      <w:r w:rsidRPr="006262C7">
        <w:rPr>
          <w:rFonts w:ascii="High Tower Text" w:hAnsi="High Tower Text"/>
          <w:sz w:val="28"/>
          <w:szCs w:val="28"/>
        </w:rPr>
        <w:t>contesto</w:t>
      </w:r>
      <w:proofErr w:type="gramEnd"/>
      <w:r w:rsidRPr="006262C7">
        <w:rPr>
          <w:rFonts w:ascii="High Tower Text" w:hAnsi="High Tower Text"/>
          <w:sz w:val="28"/>
          <w:szCs w:val="28"/>
        </w:rPr>
        <w:t xml:space="preserve"> si fa sempre più evidente che un autentico investimento nell’educazione e nella formazione di autentici cristiani secondo il Vangelo e la vita in Cristo sia la possibilità più efficace per arginare la deriva relativistica della società, ma anche per preparare cristiani e cristiane più convinti e autentici discepoli e testimoni di Cristo:</w:t>
      </w:r>
    </w:p>
    <w:p w14:paraId="2E30BF44" w14:textId="77777777" w:rsidR="009E45C9" w:rsidRDefault="00D70FCD" w:rsidP="009E45C9">
      <w:pPr>
        <w:pStyle w:val="NormaleWeb"/>
        <w:spacing w:before="0" w:beforeAutospacing="0" w:after="120" w:afterAutospacing="0" w:line="264" w:lineRule="auto"/>
        <w:ind w:firstLine="360"/>
        <w:jc w:val="both"/>
        <w:rPr>
          <w:rFonts w:ascii="High Tower Text" w:hAnsi="High Tower Text"/>
          <w:sz w:val="28"/>
          <w:szCs w:val="28"/>
        </w:rPr>
      </w:pPr>
      <w:r>
        <w:rPr>
          <w:rFonts w:ascii="High Tower Text" w:hAnsi="High Tower Text"/>
          <w:noProof/>
          <w:sz w:val="28"/>
          <w:szCs w:val="28"/>
        </w:rPr>
        <w:lastRenderedPageBreak/>
        <mc:AlternateContent>
          <mc:Choice Requires="wps">
            <w:drawing>
              <wp:anchor distT="0" distB="0" distL="114300" distR="114300" simplePos="0" relativeHeight="251709440" behindDoc="1" locked="0" layoutInCell="1" allowOverlap="1" wp14:anchorId="1B28045E" wp14:editId="693C3FF2">
                <wp:simplePos x="0" y="0"/>
                <wp:positionH relativeFrom="column">
                  <wp:posOffset>33020</wp:posOffset>
                </wp:positionH>
                <wp:positionV relativeFrom="paragraph">
                  <wp:posOffset>153035</wp:posOffset>
                </wp:positionV>
                <wp:extent cx="5977890" cy="3543935"/>
                <wp:effectExtent l="0" t="635" r="21590" b="11430"/>
                <wp:wrapNone/>
                <wp:docPr id="23" name="Freeform 133" descr="Area di diseg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3543935"/>
                        </a:xfrm>
                        <a:custGeom>
                          <a:avLst/>
                          <a:gdLst>
                            <a:gd name="T0" fmla="*/ 116840 w 9414"/>
                            <a:gd name="T1" fmla="*/ 227965 h 5581"/>
                            <a:gd name="T2" fmla="*/ 104140 w 9414"/>
                            <a:gd name="T3" fmla="*/ 285115 h 5581"/>
                            <a:gd name="T4" fmla="*/ 85090 w 9414"/>
                            <a:gd name="T5" fmla="*/ 323215 h 5581"/>
                            <a:gd name="T6" fmla="*/ 59690 w 9414"/>
                            <a:gd name="T7" fmla="*/ 469265 h 5581"/>
                            <a:gd name="T8" fmla="*/ 72390 w 9414"/>
                            <a:gd name="T9" fmla="*/ 1370965 h 5581"/>
                            <a:gd name="T10" fmla="*/ 85090 w 9414"/>
                            <a:gd name="T11" fmla="*/ 1421765 h 5581"/>
                            <a:gd name="T12" fmla="*/ 116840 w 9414"/>
                            <a:gd name="T13" fmla="*/ 1580515 h 5581"/>
                            <a:gd name="T14" fmla="*/ 46990 w 9414"/>
                            <a:gd name="T15" fmla="*/ 2342515 h 5581"/>
                            <a:gd name="T16" fmla="*/ 40640 w 9414"/>
                            <a:gd name="T17" fmla="*/ 2710815 h 5581"/>
                            <a:gd name="T18" fmla="*/ 72390 w 9414"/>
                            <a:gd name="T19" fmla="*/ 2774315 h 5581"/>
                            <a:gd name="T20" fmla="*/ 110490 w 9414"/>
                            <a:gd name="T21" fmla="*/ 2901315 h 5581"/>
                            <a:gd name="T22" fmla="*/ 135890 w 9414"/>
                            <a:gd name="T23" fmla="*/ 2945765 h 5581"/>
                            <a:gd name="T24" fmla="*/ 154940 w 9414"/>
                            <a:gd name="T25" fmla="*/ 3009265 h 5581"/>
                            <a:gd name="T26" fmla="*/ 167640 w 9414"/>
                            <a:gd name="T27" fmla="*/ 3034665 h 5581"/>
                            <a:gd name="T28" fmla="*/ 199390 w 9414"/>
                            <a:gd name="T29" fmla="*/ 3129915 h 5581"/>
                            <a:gd name="T30" fmla="*/ 231140 w 9414"/>
                            <a:gd name="T31" fmla="*/ 3187065 h 5581"/>
                            <a:gd name="T32" fmla="*/ 243840 w 9414"/>
                            <a:gd name="T33" fmla="*/ 3225165 h 5581"/>
                            <a:gd name="T34" fmla="*/ 351790 w 9414"/>
                            <a:gd name="T35" fmla="*/ 3314065 h 5581"/>
                            <a:gd name="T36" fmla="*/ 453390 w 9414"/>
                            <a:gd name="T37" fmla="*/ 3390265 h 5581"/>
                            <a:gd name="T38" fmla="*/ 599440 w 9414"/>
                            <a:gd name="T39" fmla="*/ 3466465 h 5581"/>
                            <a:gd name="T40" fmla="*/ 1012190 w 9414"/>
                            <a:gd name="T41" fmla="*/ 3504565 h 5581"/>
                            <a:gd name="T42" fmla="*/ 1920240 w 9414"/>
                            <a:gd name="T43" fmla="*/ 3529965 h 5581"/>
                            <a:gd name="T44" fmla="*/ 2898140 w 9414"/>
                            <a:gd name="T45" fmla="*/ 3491865 h 5581"/>
                            <a:gd name="T46" fmla="*/ 3088640 w 9414"/>
                            <a:gd name="T47" fmla="*/ 3485515 h 5581"/>
                            <a:gd name="T48" fmla="*/ 3768090 w 9414"/>
                            <a:gd name="T49" fmla="*/ 3472815 h 5581"/>
                            <a:gd name="T50" fmla="*/ 4187190 w 9414"/>
                            <a:gd name="T51" fmla="*/ 3434715 h 5581"/>
                            <a:gd name="T52" fmla="*/ 4803140 w 9414"/>
                            <a:gd name="T53" fmla="*/ 3447415 h 5581"/>
                            <a:gd name="T54" fmla="*/ 5450840 w 9414"/>
                            <a:gd name="T55" fmla="*/ 3377565 h 5581"/>
                            <a:gd name="T56" fmla="*/ 5641340 w 9414"/>
                            <a:gd name="T57" fmla="*/ 3345815 h 5581"/>
                            <a:gd name="T58" fmla="*/ 5698490 w 9414"/>
                            <a:gd name="T59" fmla="*/ 3339465 h 5581"/>
                            <a:gd name="T60" fmla="*/ 5717540 w 9414"/>
                            <a:gd name="T61" fmla="*/ 3320415 h 5581"/>
                            <a:gd name="T62" fmla="*/ 5736590 w 9414"/>
                            <a:gd name="T63" fmla="*/ 3314065 h 5581"/>
                            <a:gd name="T64" fmla="*/ 5895340 w 9414"/>
                            <a:gd name="T65" fmla="*/ 3263265 h 5581"/>
                            <a:gd name="T66" fmla="*/ 5857240 w 9414"/>
                            <a:gd name="T67" fmla="*/ 3072765 h 5581"/>
                            <a:gd name="T68" fmla="*/ 5857240 w 9414"/>
                            <a:gd name="T69" fmla="*/ 2698115 h 5581"/>
                            <a:gd name="T70" fmla="*/ 5869940 w 9414"/>
                            <a:gd name="T71" fmla="*/ 2660015 h 5581"/>
                            <a:gd name="T72" fmla="*/ 5888990 w 9414"/>
                            <a:gd name="T73" fmla="*/ 2539365 h 5581"/>
                            <a:gd name="T74" fmla="*/ 5927090 w 9414"/>
                            <a:gd name="T75" fmla="*/ 2317115 h 5581"/>
                            <a:gd name="T76" fmla="*/ 5946140 w 9414"/>
                            <a:gd name="T77" fmla="*/ 2145665 h 5581"/>
                            <a:gd name="T78" fmla="*/ 5952490 w 9414"/>
                            <a:gd name="T79" fmla="*/ 2063115 h 5581"/>
                            <a:gd name="T80" fmla="*/ 5965190 w 9414"/>
                            <a:gd name="T81" fmla="*/ 2012315 h 5581"/>
                            <a:gd name="T82" fmla="*/ 5977890 w 9414"/>
                            <a:gd name="T83" fmla="*/ 1891665 h 5581"/>
                            <a:gd name="T84" fmla="*/ 5958840 w 9414"/>
                            <a:gd name="T85" fmla="*/ 1180465 h 5581"/>
                            <a:gd name="T86" fmla="*/ 5939790 w 9414"/>
                            <a:gd name="T87" fmla="*/ 1085215 h 5581"/>
                            <a:gd name="T88" fmla="*/ 5933440 w 9414"/>
                            <a:gd name="T89" fmla="*/ 501015 h 5581"/>
                            <a:gd name="T90" fmla="*/ 5882640 w 9414"/>
                            <a:gd name="T91" fmla="*/ 227965 h 5581"/>
                            <a:gd name="T92" fmla="*/ 5806440 w 9414"/>
                            <a:gd name="T93" fmla="*/ 208915 h 5581"/>
                            <a:gd name="T94" fmla="*/ 5577840 w 9414"/>
                            <a:gd name="T95" fmla="*/ 177165 h 5581"/>
                            <a:gd name="T96" fmla="*/ 1882140 w 9414"/>
                            <a:gd name="T97" fmla="*/ 158115 h 5581"/>
                            <a:gd name="T98" fmla="*/ 1221740 w 9414"/>
                            <a:gd name="T99" fmla="*/ 113665 h 5581"/>
                            <a:gd name="T100" fmla="*/ 631190 w 9414"/>
                            <a:gd name="T101" fmla="*/ 50165 h 5581"/>
                            <a:gd name="T102" fmla="*/ 326390 w 9414"/>
                            <a:gd name="T103" fmla="*/ 31115 h 5581"/>
                            <a:gd name="T104" fmla="*/ 300990 w 9414"/>
                            <a:gd name="T105" fmla="*/ 50165 h 5581"/>
                            <a:gd name="T106" fmla="*/ 199390 w 9414"/>
                            <a:gd name="T107" fmla="*/ 164465 h 5581"/>
                            <a:gd name="T108" fmla="*/ 154940 w 9414"/>
                            <a:gd name="T109" fmla="*/ 208915 h 5581"/>
                            <a:gd name="T110" fmla="*/ 116840 w 9414"/>
                            <a:gd name="T111" fmla="*/ 285115 h 5581"/>
                            <a:gd name="T112" fmla="*/ 97790 w 9414"/>
                            <a:gd name="T113" fmla="*/ 297815 h 558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414" h="5581">
                              <a:moveTo>
                                <a:pt x="184" y="359"/>
                              </a:moveTo>
                              <a:cubicBezTo>
                                <a:pt x="177" y="389"/>
                                <a:pt x="175" y="420"/>
                                <a:pt x="164" y="449"/>
                              </a:cubicBezTo>
                              <a:cubicBezTo>
                                <a:pt x="135" y="527"/>
                                <a:pt x="151" y="433"/>
                                <a:pt x="134" y="509"/>
                              </a:cubicBezTo>
                              <a:cubicBezTo>
                                <a:pt x="117" y="587"/>
                                <a:pt x="124" y="664"/>
                                <a:pt x="94" y="739"/>
                              </a:cubicBezTo>
                              <a:cubicBezTo>
                                <a:pt x="101" y="1212"/>
                                <a:pt x="101" y="1686"/>
                                <a:pt x="114" y="2159"/>
                              </a:cubicBezTo>
                              <a:cubicBezTo>
                                <a:pt x="115" y="2186"/>
                                <a:pt x="129" y="2212"/>
                                <a:pt x="134" y="2239"/>
                              </a:cubicBezTo>
                              <a:cubicBezTo>
                                <a:pt x="151" y="2324"/>
                                <a:pt x="144" y="2410"/>
                                <a:pt x="184" y="2489"/>
                              </a:cubicBezTo>
                              <a:cubicBezTo>
                                <a:pt x="180" y="2940"/>
                                <a:pt x="340" y="3357"/>
                                <a:pt x="74" y="3689"/>
                              </a:cubicBezTo>
                              <a:cubicBezTo>
                                <a:pt x="0" y="3910"/>
                                <a:pt x="45" y="3753"/>
                                <a:pt x="64" y="4269"/>
                              </a:cubicBezTo>
                              <a:cubicBezTo>
                                <a:pt x="65" y="4309"/>
                                <a:pt x="87" y="4342"/>
                                <a:pt x="114" y="4369"/>
                              </a:cubicBezTo>
                              <a:cubicBezTo>
                                <a:pt x="136" y="4435"/>
                                <a:pt x="149" y="4503"/>
                                <a:pt x="174" y="4569"/>
                              </a:cubicBezTo>
                              <a:cubicBezTo>
                                <a:pt x="200" y="4639"/>
                                <a:pt x="185" y="4581"/>
                                <a:pt x="214" y="4639"/>
                              </a:cubicBezTo>
                              <a:cubicBezTo>
                                <a:pt x="230" y="4670"/>
                                <a:pt x="230" y="4707"/>
                                <a:pt x="244" y="4739"/>
                              </a:cubicBezTo>
                              <a:cubicBezTo>
                                <a:pt x="250" y="4753"/>
                                <a:pt x="259" y="4765"/>
                                <a:pt x="264" y="4779"/>
                              </a:cubicBezTo>
                              <a:cubicBezTo>
                                <a:pt x="283" y="4836"/>
                                <a:pt x="282" y="4881"/>
                                <a:pt x="314" y="4929"/>
                              </a:cubicBezTo>
                              <a:cubicBezTo>
                                <a:pt x="338" y="5023"/>
                                <a:pt x="302" y="4906"/>
                                <a:pt x="364" y="5019"/>
                              </a:cubicBezTo>
                              <a:cubicBezTo>
                                <a:pt x="374" y="5038"/>
                                <a:pt x="374" y="5061"/>
                                <a:pt x="384" y="5079"/>
                              </a:cubicBezTo>
                              <a:cubicBezTo>
                                <a:pt x="417" y="5138"/>
                                <a:pt x="505" y="5173"/>
                                <a:pt x="554" y="5219"/>
                              </a:cubicBezTo>
                              <a:cubicBezTo>
                                <a:pt x="613" y="5274"/>
                                <a:pt x="638" y="5320"/>
                                <a:pt x="714" y="5339"/>
                              </a:cubicBezTo>
                              <a:cubicBezTo>
                                <a:pt x="785" y="5386"/>
                                <a:pt x="861" y="5438"/>
                                <a:pt x="944" y="5459"/>
                              </a:cubicBezTo>
                              <a:cubicBezTo>
                                <a:pt x="1111" y="5571"/>
                                <a:pt x="1378" y="5483"/>
                                <a:pt x="1594" y="5519"/>
                              </a:cubicBezTo>
                              <a:cubicBezTo>
                                <a:pt x="1749" y="5581"/>
                                <a:pt x="2802" y="5556"/>
                                <a:pt x="3024" y="5559"/>
                              </a:cubicBezTo>
                              <a:cubicBezTo>
                                <a:pt x="3539" y="5545"/>
                                <a:pt x="4049" y="5510"/>
                                <a:pt x="4564" y="5499"/>
                              </a:cubicBezTo>
                              <a:cubicBezTo>
                                <a:pt x="4700" y="5454"/>
                                <a:pt x="4603" y="5478"/>
                                <a:pt x="4864" y="5489"/>
                              </a:cubicBezTo>
                              <a:cubicBezTo>
                                <a:pt x="5221" y="5482"/>
                                <a:pt x="5585" y="5544"/>
                                <a:pt x="5934" y="5469"/>
                              </a:cubicBezTo>
                              <a:cubicBezTo>
                                <a:pt x="6163" y="5420"/>
                                <a:pt x="6347" y="5421"/>
                                <a:pt x="6594" y="5409"/>
                              </a:cubicBezTo>
                              <a:cubicBezTo>
                                <a:pt x="6917" y="5413"/>
                                <a:pt x="7241" y="5438"/>
                                <a:pt x="7564" y="5429"/>
                              </a:cubicBezTo>
                              <a:cubicBezTo>
                                <a:pt x="7906" y="5420"/>
                                <a:pt x="8244" y="5350"/>
                                <a:pt x="8584" y="5319"/>
                              </a:cubicBezTo>
                              <a:cubicBezTo>
                                <a:pt x="8711" y="5235"/>
                                <a:pt x="8620" y="5280"/>
                                <a:pt x="8884" y="5269"/>
                              </a:cubicBezTo>
                              <a:cubicBezTo>
                                <a:pt x="8914" y="5266"/>
                                <a:pt x="8945" y="5269"/>
                                <a:pt x="8974" y="5259"/>
                              </a:cubicBezTo>
                              <a:cubicBezTo>
                                <a:pt x="8987" y="5255"/>
                                <a:pt x="8992" y="5237"/>
                                <a:pt x="9004" y="5229"/>
                              </a:cubicBezTo>
                              <a:cubicBezTo>
                                <a:pt x="9013" y="5223"/>
                                <a:pt x="9024" y="5222"/>
                                <a:pt x="9034" y="5219"/>
                              </a:cubicBezTo>
                              <a:cubicBezTo>
                                <a:pt x="9093" y="5140"/>
                                <a:pt x="9192" y="5147"/>
                                <a:pt x="9284" y="5139"/>
                              </a:cubicBezTo>
                              <a:cubicBezTo>
                                <a:pt x="9275" y="5011"/>
                                <a:pt x="9267" y="4953"/>
                                <a:pt x="9224" y="4839"/>
                              </a:cubicBezTo>
                              <a:cubicBezTo>
                                <a:pt x="9195" y="4606"/>
                                <a:pt x="9201" y="4686"/>
                                <a:pt x="9224" y="4249"/>
                              </a:cubicBezTo>
                              <a:cubicBezTo>
                                <a:pt x="9225" y="4228"/>
                                <a:pt x="9244" y="4189"/>
                                <a:pt x="9244" y="4189"/>
                              </a:cubicBezTo>
                              <a:cubicBezTo>
                                <a:pt x="9268" y="3947"/>
                                <a:pt x="9237" y="4224"/>
                                <a:pt x="9274" y="3999"/>
                              </a:cubicBezTo>
                              <a:cubicBezTo>
                                <a:pt x="9294" y="3880"/>
                                <a:pt x="9291" y="3763"/>
                                <a:pt x="9334" y="3649"/>
                              </a:cubicBezTo>
                              <a:cubicBezTo>
                                <a:pt x="9356" y="3412"/>
                                <a:pt x="9340" y="3501"/>
                                <a:pt x="9364" y="3379"/>
                              </a:cubicBezTo>
                              <a:cubicBezTo>
                                <a:pt x="9367" y="3336"/>
                                <a:pt x="9368" y="3292"/>
                                <a:pt x="9374" y="3249"/>
                              </a:cubicBezTo>
                              <a:cubicBezTo>
                                <a:pt x="9378" y="3222"/>
                                <a:pt x="9390" y="3196"/>
                                <a:pt x="9394" y="3169"/>
                              </a:cubicBezTo>
                              <a:cubicBezTo>
                                <a:pt x="9403" y="3106"/>
                                <a:pt x="9414" y="2979"/>
                                <a:pt x="9414" y="2979"/>
                              </a:cubicBezTo>
                              <a:cubicBezTo>
                                <a:pt x="9404" y="2606"/>
                                <a:pt x="9402" y="2232"/>
                                <a:pt x="9384" y="1859"/>
                              </a:cubicBezTo>
                              <a:cubicBezTo>
                                <a:pt x="9382" y="1808"/>
                                <a:pt x="9354" y="1709"/>
                                <a:pt x="9354" y="1709"/>
                              </a:cubicBezTo>
                              <a:cubicBezTo>
                                <a:pt x="9351" y="1402"/>
                                <a:pt x="9355" y="1095"/>
                                <a:pt x="9344" y="789"/>
                              </a:cubicBezTo>
                              <a:cubicBezTo>
                                <a:pt x="9341" y="712"/>
                                <a:pt x="9320" y="437"/>
                                <a:pt x="9264" y="359"/>
                              </a:cubicBezTo>
                              <a:cubicBezTo>
                                <a:pt x="9245" y="332"/>
                                <a:pt x="9157" y="331"/>
                                <a:pt x="9144" y="329"/>
                              </a:cubicBezTo>
                              <a:cubicBezTo>
                                <a:pt x="9022" y="312"/>
                                <a:pt x="8909" y="280"/>
                                <a:pt x="8784" y="279"/>
                              </a:cubicBezTo>
                              <a:cubicBezTo>
                                <a:pt x="6844" y="266"/>
                                <a:pt x="4904" y="259"/>
                                <a:pt x="2964" y="249"/>
                              </a:cubicBezTo>
                              <a:cubicBezTo>
                                <a:pt x="2565" y="211"/>
                                <a:pt x="2440" y="199"/>
                                <a:pt x="1924" y="179"/>
                              </a:cubicBezTo>
                              <a:cubicBezTo>
                                <a:pt x="1615" y="140"/>
                                <a:pt x="1305" y="103"/>
                                <a:pt x="994" y="79"/>
                              </a:cubicBezTo>
                              <a:cubicBezTo>
                                <a:pt x="772" y="0"/>
                                <a:pt x="845" y="5"/>
                                <a:pt x="514" y="49"/>
                              </a:cubicBezTo>
                              <a:cubicBezTo>
                                <a:pt x="497" y="51"/>
                                <a:pt x="486" y="68"/>
                                <a:pt x="474" y="79"/>
                              </a:cubicBezTo>
                              <a:cubicBezTo>
                                <a:pt x="411" y="137"/>
                                <a:pt x="370" y="197"/>
                                <a:pt x="314" y="259"/>
                              </a:cubicBezTo>
                              <a:cubicBezTo>
                                <a:pt x="292" y="283"/>
                                <a:pt x="244" y="329"/>
                                <a:pt x="244" y="329"/>
                              </a:cubicBezTo>
                              <a:cubicBezTo>
                                <a:pt x="216" y="412"/>
                                <a:pt x="236" y="371"/>
                                <a:pt x="184" y="449"/>
                              </a:cubicBezTo>
                              <a:cubicBezTo>
                                <a:pt x="177" y="459"/>
                                <a:pt x="154" y="469"/>
                                <a:pt x="154" y="469"/>
                              </a:cubicBezTo>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alt="Descrizione: Area di disegno" style="position:absolute;margin-left:2.6pt;margin-top:12.05pt;width:470.7pt;height:279.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14,55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" path="m184,359c177,389,175,420,164,449,135,527,151,433,134,509,117,587,124,664,94,739,101,1212,101,1686,114,2159,115,2186,129,2212,134,2239,151,2324,144,2410,184,2489,180,2940,340,3357,74,3689,,3910,45,3753,64,4269,65,4309,87,4342,114,4369,136,4435,149,4503,174,4569,200,4639,185,4581,214,4639,230,4670,230,4707,244,4739,250,4753,259,4765,264,4779,283,4836,282,4881,314,4929,338,5023,302,4906,364,5019,374,5038,374,5061,384,5079,417,5138,505,5173,554,5219,613,5274,638,5320,714,5339,785,5386,861,5438,944,5459,1111,5571,1378,5483,1594,5519,1749,5581,2802,5556,3024,5559,3539,5545,4049,5510,4564,5499,4700,5454,4603,5478,4864,5489,5221,5482,5585,5544,5934,5469,6163,5420,6347,5421,6594,5409,6917,5413,7241,5438,7564,5429,7906,5420,8244,5350,8584,5319,8711,5235,8620,5280,8884,5269,8914,5266,8945,5269,8974,5259,8987,5255,8992,5237,9004,5229,9013,5223,9024,5222,9034,5219,9093,5140,9192,5147,9284,5139,9275,5011,9267,4953,9224,4839,9195,4606,9201,4686,9224,4249,9225,4228,9244,4189,9244,4189,9268,3947,9237,4224,9274,3999,9294,3880,9291,3763,9334,3649,9356,3412,9340,3501,9364,3379,9367,3336,9368,3292,9374,3249,9378,3222,9390,3196,9394,3169,9403,3106,9414,2979,9414,2979,9404,2606,9402,2232,9384,1859,9382,1808,9354,1709,9354,1709,9351,1402,9355,1095,9344,789,9341,712,9320,437,9264,359,9245,332,9157,331,9144,329,9022,312,8909,280,8784,279,6844,266,4904,259,2964,249,2565,211,2440,199,1924,179,1615,140,1305,103,994,79,772,,845,5,514,49,497,51,486,68,474,79,411,137,370,197,314,259,292,283,244,329,244,329,216,412,236,371,184,449,177,459,154,469,154,469e" stroked="f">
                <v:fill r:id="rId14" o:title="Area di disegno" type="tile"/>
                <v:path arrowok="t" o:connecttype="custom" o:connectlocs="74193400,144757775;66128900,181048025;54032150,205241525;37903150,297983275;45967650,870562775;54032150,902820775;74193400,1003627025;29838650,1487497025;25806400,1721367525;45967650,1761690025;70161150,1842335025;86290150,1870560775;98386900,1910883275;106451400,1927012275;126612650,1987496025;146773900,2023786275;154838400,2047979775;223386650,2104431275;287902650,2147483647;380644400,2147483647;642740650,2147483647;1219352400,2147483647;1840318900,2147483647;1961286400,2147483647;2147483647,2147483647;2147483647,2147483647;2147483647,2147483647;2147483647,2144753775;2147483647,2124592525;2147483647,2120560275;2147483647,2108463525;2147483647,2104431275;2147483647,2072173275;2147483647,1951205775;2147483647,1713303025;2147483647,1689109525;2147483647,1612496775;2147483647,1471368025;2147483647,1362497275;2147483647,1310078025;2147483647,1277820025;2147483647,1201207275;2147483647,749595275;2147483647,689111525;2147483647,318144525;2147483647,144757775;2147483647,132661025;2147483647,112499775;1195158900,100403025;775804900,72177275;400805650,31854775;207257650,19758025;191128650,31854775;126612650,104435275;98386900,132661025;74193400,181048025;62096650,189112525" o:connectangles="0,0,0,0,0,0,0,0,0,0,0,0,0,0,0,0,0,0,0,0,0,0,0,0,0,0,0,0,0,0,0,0,0,0,0,0,0,0,0,0,0,0,0,0,0,0,0,0,0,0,0,0,0,0,0,0,0"/>
              </v:shape>
            </w:pict>
          </mc:Fallback>
        </mc:AlternateContent>
      </w:r>
    </w:p>
    <w:p w14:paraId="1F26653A" w14:textId="77777777" w:rsidR="009E45C9" w:rsidRPr="006262C7" w:rsidRDefault="009E45C9" w:rsidP="009E45C9">
      <w:pPr>
        <w:pStyle w:val="Nessunaspaziatura"/>
        <w:rPr>
          <w:rFonts w:ascii="High Tower Text" w:hAnsi="High Tower Text"/>
          <w:sz w:val="28"/>
          <w:szCs w:val="28"/>
        </w:rPr>
      </w:pPr>
    </w:p>
    <w:p w14:paraId="1F062D87" w14:textId="77777777" w:rsidR="009E45C9" w:rsidRPr="000B732B" w:rsidRDefault="009E45C9" w:rsidP="009E45C9">
      <w:pPr>
        <w:pStyle w:val="NormaleWeb"/>
        <w:numPr>
          <w:ilvl w:val="0"/>
          <w:numId w:val="9"/>
        </w:numPr>
        <w:spacing w:before="0" w:beforeAutospacing="0" w:after="120" w:afterAutospacing="0" w:line="264" w:lineRule="auto"/>
        <w:ind w:left="993" w:right="711"/>
        <w:jc w:val="both"/>
        <w:rPr>
          <w:rFonts w:ascii="Franklin Gothic Demi" w:hAnsi="Franklin Gothic Demi"/>
          <w:color w:val="FF0000"/>
          <w:sz w:val="28"/>
          <w:szCs w:val="28"/>
        </w:rPr>
      </w:pPr>
      <w:r w:rsidRPr="000B732B">
        <w:rPr>
          <w:rFonts w:ascii="Franklin Gothic Demi" w:hAnsi="Franklin Gothic Demi"/>
          <w:color w:val="FF0000"/>
          <w:sz w:val="28"/>
          <w:szCs w:val="28"/>
        </w:rPr>
        <w:t>Aiutiamo le coppie e le famiglie a conoscere il disegno di Dio su di loro.</w:t>
      </w:r>
    </w:p>
    <w:p w14:paraId="4B0D4426" w14:textId="77777777" w:rsidR="009E45C9" w:rsidRPr="000B732B" w:rsidRDefault="009E45C9" w:rsidP="009E45C9">
      <w:pPr>
        <w:pStyle w:val="NormaleWeb"/>
        <w:numPr>
          <w:ilvl w:val="0"/>
          <w:numId w:val="9"/>
        </w:numPr>
        <w:spacing w:before="0" w:beforeAutospacing="0" w:after="120" w:afterAutospacing="0" w:line="264" w:lineRule="auto"/>
        <w:ind w:left="993" w:right="711"/>
        <w:jc w:val="both"/>
        <w:rPr>
          <w:rFonts w:ascii="Franklin Gothic Demi" w:hAnsi="Franklin Gothic Demi"/>
          <w:color w:val="FF0000"/>
          <w:sz w:val="28"/>
          <w:szCs w:val="28"/>
        </w:rPr>
      </w:pPr>
      <w:r w:rsidRPr="000B732B">
        <w:rPr>
          <w:rFonts w:ascii="Franklin Gothic Demi" w:hAnsi="Franklin Gothic Demi"/>
          <w:color w:val="FF0000"/>
          <w:sz w:val="28"/>
          <w:szCs w:val="28"/>
        </w:rPr>
        <w:t xml:space="preserve">Investiamo in </w:t>
      </w:r>
      <w:proofErr w:type="gramStart"/>
      <w:r w:rsidRPr="000B732B">
        <w:rPr>
          <w:rFonts w:ascii="Franklin Gothic Demi" w:hAnsi="Franklin Gothic Demi"/>
          <w:color w:val="FF0000"/>
          <w:sz w:val="28"/>
          <w:szCs w:val="28"/>
        </w:rPr>
        <w:t xml:space="preserve">una </w:t>
      </w:r>
      <w:proofErr w:type="gramEnd"/>
      <w:r w:rsidRPr="000B732B">
        <w:rPr>
          <w:rFonts w:ascii="Franklin Gothic Demi" w:hAnsi="Franklin Gothic Demi"/>
          <w:color w:val="FF0000"/>
          <w:sz w:val="28"/>
          <w:szCs w:val="28"/>
        </w:rPr>
        <w:t>educazione integrata con la famiglia e la scuola.</w:t>
      </w:r>
    </w:p>
    <w:p w14:paraId="56FC30CF" w14:textId="77777777" w:rsidR="009E45C9" w:rsidRPr="000B732B" w:rsidRDefault="009E45C9" w:rsidP="009E45C9">
      <w:pPr>
        <w:pStyle w:val="NormaleWeb"/>
        <w:numPr>
          <w:ilvl w:val="0"/>
          <w:numId w:val="9"/>
        </w:numPr>
        <w:spacing w:before="0" w:beforeAutospacing="0" w:after="120" w:afterAutospacing="0" w:line="264" w:lineRule="auto"/>
        <w:ind w:left="993" w:right="711"/>
        <w:jc w:val="both"/>
        <w:rPr>
          <w:rFonts w:ascii="Franklin Gothic Demi" w:hAnsi="Franklin Gothic Demi"/>
          <w:color w:val="FF0000"/>
          <w:sz w:val="28"/>
          <w:szCs w:val="28"/>
        </w:rPr>
      </w:pPr>
      <w:r w:rsidRPr="000B732B">
        <w:rPr>
          <w:rFonts w:ascii="Franklin Gothic Demi" w:hAnsi="Franklin Gothic Demi"/>
          <w:color w:val="FF0000"/>
          <w:sz w:val="28"/>
          <w:szCs w:val="28"/>
        </w:rPr>
        <w:t>Aiutiamo a crescere nella consapevolezza della bellezza del dono battesimale che fa progredire nella persona tutto il dinamismo spirituale e corporale della Pasqua di Cristo in noi.</w:t>
      </w:r>
    </w:p>
    <w:p w14:paraId="23E94839" w14:textId="77777777" w:rsidR="009E45C9" w:rsidRPr="000B732B" w:rsidRDefault="009E45C9" w:rsidP="009E45C9">
      <w:pPr>
        <w:pStyle w:val="NormaleWeb"/>
        <w:numPr>
          <w:ilvl w:val="0"/>
          <w:numId w:val="9"/>
        </w:numPr>
        <w:spacing w:before="0" w:beforeAutospacing="0" w:after="120" w:afterAutospacing="0" w:line="264" w:lineRule="auto"/>
        <w:ind w:left="993" w:right="711"/>
        <w:jc w:val="both"/>
        <w:rPr>
          <w:rFonts w:ascii="Franklin Gothic Demi" w:hAnsi="Franklin Gothic Demi"/>
          <w:color w:val="FF0000"/>
          <w:sz w:val="28"/>
          <w:szCs w:val="28"/>
        </w:rPr>
      </w:pPr>
      <w:r w:rsidRPr="000B732B">
        <w:rPr>
          <w:rFonts w:ascii="Franklin Gothic Demi" w:hAnsi="Franklin Gothic Demi"/>
          <w:color w:val="FF0000"/>
          <w:sz w:val="28"/>
          <w:szCs w:val="28"/>
        </w:rPr>
        <w:t xml:space="preserve">Educhiamo alla memoria dell’origine, della sorgente, del dono, da vivere e sperimentare nel mistero eucaristico attraverso una mistagogia accessibile a tutti. </w:t>
      </w:r>
    </w:p>
    <w:p w14:paraId="47847013" w14:textId="77777777" w:rsidR="009E45C9" w:rsidRPr="000B732B" w:rsidRDefault="009E45C9" w:rsidP="009E45C9">
      <w:pPr>
        <w:pStyle w:val="NormaleWeb"/>
        <w:numPr>
          <w:ilvl w:val="0"/>
          <w:numId w:val="9"/>
        </w:numPr>
        <w:spacing w:before="0" w:beforeAutospacing="0" w:after="120" w:afterAutospacing="0" w:line="264" w:lineRule="auto"/>
        <w:ind w:left="993" w:right="711"/>
        <w:jc w:val="both"/>
        <w:rPr>
          <w:rFonts w:ascii="Franklin Gothic Demi" w:hAnsi="Franklin Gothic Demi"/>
          <w:color w:val="FF0000"/>
          <w:sz w:val="28"/>
          <w:szCs w:val="28"/>
        </w:rPr>
      </w:pPr>
      <w:r w:rsidRPr="000B732B">
        <w:rPr>
          <w:rFonts w:ascii="Franklin Gothic Demi" w:hAnsi="Franklin Gothic Demi"/>
          <w:color w:val="FF0000"/>
          <w:sz w:val="28"/>
          <w:szCs w:val="28"/>
        </w:rPr>
        <w:t xml:space="preserve">Aiutiamo tutti a scoprire la bellezza di essere e sentirci </w:t>
      </w:r>
      <w:r w:rsidRPr="000B732B">
        <w:rPr>
          <w:rFonts w:ascii="Franklin Gothic Demi" w:hAnsi="Franklin Gothic Demi"/>
          <w:i/>
          <w:iCs/>
          <w:color w:val="FF0000"/>
          <w:sz w:val="28"/>
          <w:szCs w:val="28"/>
        </w:rPr>
        <w:t xml:space="preserve">“figli nel Figlio”, </w:t>
      </w:r>
      <w:r w:rsidRPr="000B732B">
        <w:rPr>
          <w:rFonts w:ascii="Franklin Gothic Demi" w:hAnsi="Franklin Gothic Demi"/>
          <w:color w:val="FF0000"/>
          <w:sz w:val="28"/>
          <w:szCs w:val="28"/>
        </w:rPr>
        <w:t xml:space="preserve">amati, accolti e perdonati dal Padre celeste. </w:t>
      </w:r>
    </w:p>
    <w:p w14:paraId="3ECC59AD" w14:textId="77777777" w:rsidR="009E45C9" w:rsidRPr="006262C7" w:rsidRDefault="009E45C9" w:rsidP="009E45C9">
      <w:pPr>
        <w:pStyle w:val="Nessunaspaziatura"/>
        <w:rPr>
          <w:rFonts w:ascii="High Tower Text" w:hAnsi="High Tower Text"/>
          <w:sz w:val="28"/>
          <w:szCs w:val="28"/>
        </w:rPr>
      </w:pPr>
    </w:p>
    <w:p w14:paraId="40991458" w14:textId="77777777" w:rsidR="009E45C9" w:rsidRPr="00206D48" w:rsidRDefault="009E45C9" w:rsidP="009E45C9">
      <w:pPr>
        <w:pStyle w:val="NormaleWeb"/>
        <w:spacing w:before="0" w:beforeAutospacing="0" w:after="120" w:afterAutospacing="0" w:line="264" w:lineRule="auto"/>
        <w:ind w:firstLine="567"/>
        <w:jc w:val="both"/>
        <w:rPr>
          <w:rFonts w:ascii="High Tower Text" w:hAnsi="High Tower Text"/>
          <w:sz w:val="16"/>
          <w:szCs w:val="28"/>
        </w:rPr>
      </w:pPr>
    </w:p>
    <w:p w14:paraId="4BAE4D48" w14:textId="77777777" w:rsidR="009E45C9"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Metteremo così in atto quella nuova evangelizzazione che prima di tutto deve raggiungere le </w:t>
      </w:r>
      <w:r w:rsidRPr="006262C7">
        <w:rPr>
          <w:rFonts w:ascii="High Tower Text" w:hAnsi="High Tower Text"/>
          <w:i/>
          <w:iCs/>
          <w:color w:val="FF0000"/>
          <w:sz w:val="28"/>
          <w:szCs w:val="28"/>
        </w:rPr>
        <w:t>“</w:t>
      </w:r>
      <w:proofErr w:type="spellStart"/>
      <w:r w:rsidRPr="006262C7">
        <w:rPr>
          <w:rFonts w:ascii="High Tower Text" w:hAnsi="High Tower Text"/>
          <w:i/>
          <w:iCs/>
          <w:color w:val="FF0000"/>
          <w:sz w:val="28"/>
          <w:szCs w:val="28"/>
        </w:rPr>
        <w:t>periferie”</w:t>
      </w:r>
      <w:r w:rsidRPr="006262C7">
        <w:rPr>
          <w:rFonts w:ascii="High Tower Text" w:hAnsi="High Tower Text"/>
          <w:sz w:val="28"/>
          <w:szCs w:val="28"/>
        </w:rPr>
        <w:t>dei</w:t>
      </w:r>
      <w:proofErr w:type="spellEnd"/>
      <w:r w:rsidRPr="006262C7">
        <w:rPr>
          <w:rFonts w:ascii="High Tower Text" w:hAnsi="High Tower Text"/>
          <w:sz w:val="28"/>
          <w:szCs w:val="28"/>
        </w:rPr>
        <w:t xml:space="preserve"> cuori umani per riportarvi l’unico, principale e salutare Annuncio cristiano. Vi presentiamo un primo tentativo di sistematizzazione del percorso formativo cristiano. Naturalmente siamo coscienti che nessuno ha la ricetta definitiva sulla giusta educazione, ma l’esperienza della Chiesa che come una Madre accoglie e genera nella vita di fede, ci insegna che da sempre il </w:t>
      </w:r>
      <w:r w:rsidRPr="006262C7">
        <w:rPr>
          <w:rFonts w:ascii="High Tower Text" w:hAnsi="High Tower Text"/>
          <w:i/>
          <w:iCs/>
          <w:color w:val="0070C0"/>
          <w:sz w:val="28"/>
          <w:szCs w:val="28"/>
        </w:rPr>
        <w:t>“buon grano cresce insieme alla zizzania”</w:t>
      </w:r>
      <w:proofErr w:type="gramStart"/>
      <w:r w:rsidRPr="006262C7">
        <w:rPr>
          <w:rFonts w:ascii="High Tower Text" w:hAnsi="High Tower Text"/>
          <w:sz w:val="28"/>
          <w:szCs w:val="28"/>
        </w:rPr>
        <w:t>(</w:t>
      </w:r>
      <w:proofErr w:type="gramEnd"/>
      <w:r w:rsidRPr="006262C7">
        <w:rPr>
          <w:rFonts w:ascii="High Tower Text" w:hAnsi="High Tower Text"/>
          <w:sz w:val="28"/>
          <w:szCs w:val="28"/>
        </w:rPr>
        <w:t xml:space="preserve">Mt. 13, 24-30). L’educazione cristiana non dimentica l’insegnamento del suo Signore e Maestro e </w:t>
      </w:r>
      <w:proofErr w:type="gramStart"/>
      <w:r w:rsidRPr="006262C7">
        <w:rPr>
          <w:rFonts w:ascii="High Tower Text" w:hAnsi="High Tower Text"/>
          <w:sz w:val="28"/>
          <w:szCs w:val="28"/>
        </w:rPr>
        <w:t>ad</w:t>
      </w:r>
      <w:proofErr w:type="gramEnd"/>
      <w:r w:rsidRPr="006262C7">
        <w:rPr>
          <w:rFonts w:ascii="High Tower Text" w:hAnsi="High Tower Text"/>
          <w:sz w:val="28"/>
          <w:szCs w:val="28"/>
        </w:rPr>
        <w:t xml:space="preserve"> ogni nuova generazione tira fuori dal tesoro della Parola Dio e della Tradizione </w:t>
      </w:r>
      <w:r w:rsidRPr="006262C7">
        <w:rPr>
          <w:rFonts w:ascii="High Tower Text" w:hAnsi="High Tower Text"/>
          <w:i/>
          <w:iCs/>
          <w:color w:val="0070C0"/>
          <w:sz w:val="28"/>
          <w:szCs w:val="28"/>
        </w:rPr>
        <w:t>“cose nuove e cose antiche”</w:t>
      </w:r>
      <w:r w:rsidRPr="006262C7">
        <w:rPr>
          <w:rFonts w:ascii="High Tower Text" w:hAnsi="High Tower Text"/>
          <w:sz w:val="28"/>
          <w:szCs w:val="28"/>
        </w:rPr>
        <w:t>(Mt. 13,52) per trasmettere il perenne Vangelo di Gesù Cristo.</w:t>
      </w:r>
    </w:p>
    <w:p w14:paraId="78D7B0C6"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p>
    <w:p w14:paraId="05A5922C" w14:textId="77777777" w:rsidR="009E45C9" w:rsidRPr="00E524D4" w:rsidRDefault="005137DE" w:rsidP="009E45C9">
      <w:pPr>
        <w:spacing w:after="120" w:line="264" w:lineRule="auto"/>
        <w:ind w:hanging="708"/>
        <w:jc w:val="center"/>
        <w:rPr>
          <w:rFonts w:ascii="High Tower Text" w:eastAsia="Times New Roman" w:hAnsi="High Tower Text" w:cs="Arial"/>
          <w:b/>
          <w:noProof/>
          <w:color w:val="FF0000"/>
          <w:sz w:val="36"/>
          <w:szCs w:val="28"/>
        </w:rPr>
      </w:pPr>
      <w:r>
        <w:rPr>
          <w:rFonts w:ascii="High Tower Text" w:eastAsia="Calibri" w:hAnsi="High Tower Text" w:cs="Times New Roman"/>
          <w:noProof/>
          <w:sz w:val="36"/>
          <w:szCs w:val="28"/>
          <w:lang w:eastAsia="en-US"/>
        </w:rPr>
        <w:pict w14:anchorId="476E10C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7pt;margin-top:2.1pt;width:23.1pt;height:41pt;z-index:251662336" fillcolor="red" strokecolor="red">
            <v:shadow color="#868686"/>
            <v:textpath style="font-family:&quot;Maiandra GD&quot;;v-text-kern:t" trim="t" fitpath="t" string="1"/>
          </v:shape>
        </w:pict>
      </w:r>
      <w:r w:rsidR="009E45C9" w:rsidRPr="00E524D4">
        <w:rPr>
          <w:rFonts w:ascii="High Tower Text" w:eastAsia="Times New Roman" w:hAnsi="High Tower Text" w:cs="Arial"/>
          <w:b/>
          <w:noProof/>
          <w:color w:val="FF0000"/>
          <w:sz w:val="36"/>
          <w:szCs w:val="28"/>
        </w:rPr>
        <w:drawing>
          <wp:anchor distT="0" distB="0" distL="114300" distR="114300" simplePos="0" relativeHeight="251663360" behindDoc="0" locked="0" layoutInCell="1" allowOverlap="1" wp14:anchorId="6486E21C" wp14:editId="259D2603">
            <wp:simplePos x="0" y="0"/>
            <wp:positionH relativeFrom="column">
              <wp:posOffset>5350510</wp:posOffset>
            </wp:positionH>
            <wp:positionV relativeFrom="paragraph">
              <wp:posOffset>-297180</wp:posOffset>
            </wp:positionV>
            <wp:extent cx="1016000" cy="1168400"/>
            <wp:effectExtent l="19050" t="0" r="0" b="0"/>
            <wp:wrapNone/>
            <wp:docPr id="8" name="Immagine 8" descr="http://www.airemsea.it/deserto/sites/default/files/styles/large/public/field/image/abbraccio%20ges%C3%B9....jpg?itok=HgqzEV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iremsea.it/deserto/sites/default/files/styles/large/public/field/image/abbraccio%20ges%C3%B9....jpg?itok=HgqzEVhx"/>
                    <pic:cNvPicPr>
                      <a:picLocks noChangeAspect="1" noChangeArrowheads="1"/>
                    </pic:cNvPicPr>
                  </pic:nvPicPr>
                  <pic:blipFill>
                    <a:blip r:embed="rId15" cstate="print"/>
                    <a:srcRect/>
                    <a:stretch>
                      <a:fillRect/>
                    </a:stretch>
                  </pic:blipFill>
                  <pic:spPr bwMode="auto">
                    <a:xfrm flipH="1">
                      <a:off x="0" y="0"/>
                      <a:ext cx="1016000" cy="1168400"/>
                    </a:xfrm>
                    <a:prstGeom prst="rect">
                      <a:avLst/>
                    </a:prstGeom>
                    <a:noFill/>
                    <a:ln w="9525">
                      <a:noFill/>
                      <a:miter lim="800000"/>
                      <a:headEnd/>
                      <a:tailEnd/>
                    </a:ln>
                  </pic:spPr>
                </pic:pic>
              </a:graphicData>
            </a:graphic>
          </wp:anchor>
        </w:drawing>
      </w:r>
      <w:r w:rsidR="00D70FCD">
        <w:rPr>
          <w:rFonts w:ascii="High Tower Text" w:eastAsia="Times New Roman" w:hAnsi="High Tower Text" w:cs="Arial"/>
          <w:b/>
          <w:noProof/>
          <w:color w:val="FF0000"/>
          <w:sz w:val="36"/>
          <w:szCs w:val="28"/>
        </w:rPr>
        <mc:AlternateContent>
          <mc:Choice Requires="wps">
            <w:drawing>
              <wp:anchor distT="0" distB="0" distL="114300" distR="114300" simplePos="0" relativeHeight="251661312" behindDoc="1" locked="0" layoutInCell="1" allowOverlap="1" wp14:anchorId="18C812C4" wp14:editId="4E849C3B">
                <wp:simplePos x="0" y="0"/>
                <wp:positionH relativeFrom="column">
                  <wp:posOffset>-17780</wp:posOffset>
                </wp:positionH>
                <wp:positionV relativeFrom="paragraph">
                  <wp:posOffset>-123825</wp:posOffset>
                </wp:positionV>
                <wp:extent cx="6405880" cy="779145"/>
                <wp:effectExtent l="0" t="0" r="20320" b="33655"/>
                <wp:wrapNone/>
                <wp:docPr id="1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880" cy="77914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0,0l0,21600,21600,21600,21600,0xem2610,0nfl2610,21600em18990,0nfl18990,21600e">
                <v:stroke joinstyle="miter"/>
                <v:path o:extrusionok="f" gradientshapeok="t" o:connecttype="rect" textboxrect="2610,0,18990,21600"/>
              </v:shapetype>
              <v:shape id="AutoShape 7" o:spid="_x0000_s1026" type="#_x0000_t112" style="position:absolute;margin-left:-1.35pt;margin-top:-9.7pt;width:504.4pt;height:6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"/>
            </w:pict>
          </mc:Fallback>
        </mc:AlternateContent>
      </w:r>
      <w:r w:rsidR="009E45C9" w:rsidRPr="00E524D4">
        <w:rPr>
          <w:rFonts w:ascii="High Tower Text" w:eastAsia="Times New Roman" w:hAnsi="High Tower Text" w:cs="Arial"/>
          <w:b/>
          <w:noProof/>
          <w:color w:val="FF0000"/>
          <w:sz w:val="36"/>
          <w:szCs w:val="28"/>
        </w:rPr>
        <w:t>L’ ABBRACCIO</w:t>
      </w:r>
    </w:p>
    <w:p w14:paraId="3BE54760" w14:textId="77777777" w:rsidR="009E45C9" w:rsidRPr="00E524D4" w:rsidRDefault="009E45C9" w:rsidP="009E45C9">
      <w:pPr>
        <w:spacing w:after="120" w:line="264" w:lineRule="auto"/>
        <w:ind w:hanging="708"/>
        <w:jc w:val="center"/>
        <w:rPr>
          <w:rFonts w:ascii="High Tower Text" w:eastAsia="Times New Roman" w:hAnsi="High Tower Text" w:cs="Arial"/>
          <w:b/>
          <w:noProof/>
          <w:color w:val="FF0000"/>
          <w:sz w:val="36"/>
          <w:szCs w:val="28"/>
        </w:rPr>
      </w:pPr>
      <w:r w:rsidRPr="00E524D4">
        <w:rPr>
          <w:rFonts w:ascii="High Tower Text" w:eastAsia="Times New Roman" w:hAnsi="High Tower Text" w:cs="Arial"/>
          <w:b/>
          <w:noProof/>
          <w:color w:val="FF0000"/>
          <w:sz w:val="36"/>
          <w:szCs w:val="28"/>
        </w:rPr>
        <w:t>BATTESIMALE DEL PADRE</w:t>
      </w:r>
    </w:p>
    <w:p w14:paraId="65EFF9DA" w14:textId="77777777" w:rsidR="009E45C9" w:rsidRPr="00E524D4" w:rsidRDefault="009E45C9" w:rsidP="009E45C9">
      <w:pPr>
        <w:pStyle w:val="NormaleWeb"/>
        <w:spacing w:before="0" w:beforeAutospacing="0" w:after="120" w:afterAutospacing="0" w:line="264" w:lineRule="auto"/>
        <w:jc w:val="both"/>
        <w:rPr>
          <w:rFonts w:ascii="High Tower Text" w:hAnsi="High Tower Text"/>
          <w:sz w:val="20"/>
          <w:szCs w:val="28"/>
        </w:rPr>
      </w:pPr>
      <w:r w:rsidRPr="00E524D4">
        <w:rPr>
          <w:rFonts w:ascii="High Tower Text" w:hAnsi="High Tower Text"/>
          <w:b/>
          <w:bCs/>
          <w:sz w:val="20"/>
          <w:szCs w:val="28"/>
        </w:rPr>
        <w:br/>
      </w:r>
    </w:p>
    <w:p w14:paraId="42510114" w14:textId="77777777" w:rsidR="009E45C9" w:rsidRPr="006262C7" w:rsidRDefault="009E45C9" w:rsidP="009E45C9">
      <w:pPr>
        <w:pStyle w:val="NormaleWeb"/>
        <w:spacing w:before="0" w:beforeAutospacing="0" w:after="120" w:afterAutospacing="0" w:line="264" w:lineRule="auto"/>
        <w:ind w:firstLine="426"/>
        <w:jc w:val="both"/>
        <w:rPr>
          <w:rFonts w:ascii="High Tower Text" w:hAnsi="High Tower Text"/>
          <w:i/>
          <w:iCs/>
          <w:color w:val="FF0000"/>
          <w:sz w:val="28"/>
          <w:szCs w:val="28"/>
        </w:rPr>
      </w:pPr>
      <w:r w:rsidRPr="006262C7">
        <w:rPr>
          <w:rFonts w:ascii="High Tower Text" w:hAnsi="High Tower Text"/>
          <w:sz w:val="28"/>
          <w:szCs w:val="28"/>
        </w:rPr>
        <w:lastRenderedPageBreak/>
        <w:t xml:space="preserve">Prima di ogni programma pastorale o </w:t>
      </w:r>
      <w:proofErr w:type="gramStart"/>
      <w:r w:rsidRPr="006262C7">
        <w:rPr>
          <w:rFonts w:ascii="High Tower Text" w:hAnsi="High Tower Text"/>
          <w:sz w:val="28"/>
          <w:szCs w:val="28"/>
        </w:rPr>
        <w:t xml:space="preserve">di </w:t>
      </w:r>
      <w:proofErr w:type="gramEnd"/>
      <w:r w:rsidRPr="006262C7">
        <w:rPr>
          <w:rFonts w:ascii="High Tower Text" w:hAnsi="High Tower Text"/>
          <w:sz w:val="28"/>
          <w:szCs w:val="28"/>
        </w:rPr>
        <w:t xml:space="preserve">introduzione alla vita cristiana è necessario porsi la domanda: </w:t>
      </w:r>
      <w:r w:rsidRPr="006262C7">
        <w:rPr>
          <w:rFonts w:ascii="High Tower Text" w:hAnsi="High Tower Text"/>
          <w:i/>
          <w:iCs/>
          <w:color w:val="FF0000"/>
          <w:sz w:val="28"/>
          <w:szCs w:val="28"/>
        </w:rPr>
        <w:t>“Cosa vuol dire essere cristiano?”</w:t>
      </w:r>
      <w:r w:rsidRPr="006262C7">
        <w:rPr>
          <w:rFonts w:ascii="High Tower Text" w:hAnsi="High Tower Text"/>
          <w:iCs/>
          <w:sz w:val="28"/>
          <w:szCs w:val="28"/>
        </w:rPr>
        <w:t>;</w:t>
      </w:r>
      <w:r w:rsidRPr="006262C7">
        <w:rPr>
          <w:rFonts w:ascii="High Tower Text" w:hAnsi="High Tower Text"/>
          <w:sz w:val="28"/>
          <w:szCs w:val="28"/>
        </w:rPr>
        <w:t xml:space="preserve">e subito dopo chiedersi: </w:t>
      </w:r>
      <w:r w:rsidRPr="006262C7">
        <w:rPr>
          <w:rFonts w:ascii="High Tower Text" w:hAnsi="High Tower Text"/>
          <w:i/>
          <w:iCs/>
          <w:color w:val="FF0000"/>
          <w:sz w:val="28"/>
          <w:szCs w:val="28"/>
        </w:rPr>
        <w:t xml:space="preserve">“Che cosa dà di diverso all’uomo il </w:t>
      </w:r>
      <w:proofErr w:type="spellStart"/>
      <w:r w:rsidRPr="006262C7">
        <w:rPr>
          <w:rFonts w:ascii="High Tower Text" w:hAnsi="High Tower Text"/>
          <w:i/>
          <w:iCs/>
          <w:color w:val="FF0000"/>
          <w:sz w:val="28"/>
          <w:szCs w:val="28"/>
        </w:rPr>
        <w:t>diventarlo</w:t>
      </w:r>
      <w:proofErr w:type="spellEnd"/>
      <w:r w:rsidRPr="006262C7">
        <w:rPr>
          <w:rFonts w:ascii="High Tower Text" w:hAnsi="High Tower Text"/>
          <w:i/>
          <w:iCs/>
          <w:color w:val="FF0000"/>
          <w:sz w:val="28"/>
          <w:szCs w:val="28"/>
        </w:rPr>
        <w:t xml:space="preserve">, rispetto a tutti coloro che non lo sono?” </w:t>
      </w:r>
    </w:p>
    <w:p w14:paraId="38A330C9" w14:textId="77777777" w:rsidR="009E45C9" w:rsidRPr="006262C7" w:rsidRDefault="009E45C9" w:rsidP="009E45C9">
      <w:pPr>
        <w:pStyle w:val="NormaleWeb"/>
        <w:spacing w:before="0" w:beforeAutospacing="0" w:after="120" w:afterAutospacing="0" w:line="264" w:lineRule="auto"/>
        <w:ind w:firstLine="426"/>
        <w:jc w:val="both"/>
        <w:rPr>
          <w:rFonts w:ascii="High Tower Text" w:hAnsi="High Tower Text"/>
          <w:sz w:val="28"/>
          <w:szCs w:val="28"/>
        </w:rPr>
      </w:pPr>
      <w:r w:rsidRPr="006262C7">
        <w:rPr>
          <w:rFonts w:ascii="High Tower Text" w:hAnsi="High Tower Text"/>
          <w:sz w:val="28"/>
          <w:szCs w:val="28"/>
        </w:rPr>
        <w:t xml:space="preserve">Non sono domande </w:t>
      </w:r>
      <w:proofErr w:type="gramStart"/>
      <w:r w:rsidRPr="006262C7">
        <w:rPr>
          <w:rFonts w:ascii="High Tower Text" w:hAnsi="High Tower Text"/>
          <w:sz w:val="28"/>
          <w:szCs w:val="28"/>
        </w:rPr>
        <w:t>a cui</w:t>
      </w:r>
      <w:proofErr w:type="gramEnd"/>
      <w:r w:rsidRPr="006262C7">
        <w:rPr>
          <w:rFonts w:ascii="High Tower Text" w:hAnsi="High Tower Text"/>
          <w:sz w:val="28"/>
          <w:szCs w:val="28"/>
        </w:rPr>
        <w:t xml:space="preserve"> si risponde con semplicità e con immediatezza, ma la peculiarità di ogni risposta non può non passare attraverso la consapevolezza che Cristo offre all’uomo e alla donna, </w:t>
      </w:r>
      <w:r w:rsidRPr="006262C7">
        <w:rPr>
          <w:rFonts w:ascii="High Tower Text" w:hAnsi="High Tower Text"/>
          <w:i/>
          <w:iCs/>
          <w:color w:val="FF0000"/>
          <w:sz w:val="28"/>
          <w:szCs w:val="28"/>
        </w:rPr>
        <w:t xml:space="preserve">l’immagine e </w:t>
      </w:r>
      <w:proofErr w:type="spellStart"/>
      <w:r w:rsidRPr="006262C7">
        <w:rPr>
          <w:rFonts w:ascii="High Tower Text" w:hAnsi="High Tower Text"/>
          <w:i/>
          <w:iCs/>
          <w:color w:val="FF0000"/>
          <w:sz w:val="28"/>
          <w:szCs w:val="28"/>
        </w:rPr>
        <w:t>somiglianza</w:t>
      </w:r>
      <w:r w:rsidRPr="006262C7">
        <w:rPr>
          <w:rFonts w:ascii="High Tower Text" w:hAnsi="High Tower Text"/>
          <w:sz w:val="28"/>
          <w:szCs w:val="28"/>
        </w:rPr>
        <w:t>che</w:t>
      </w:r>
      <w:proofErr w:type="spellEnd"/>
      <w:r w:rsidRPr="006262C7">
        <w:rPr>
          <w:rFonts w:ascii="High Tower Text" w:hAnsi="High Tower Text"/>
          <w:sz w:val="28"/>
          <w:szCs w:val="28"/>
        </w:rPr>
        <w:t xml:space="preserve"> era stata turbata e distrutta dal peccato </w:t>
      </w:r>
      <w:proofErr w:type="spellStart"/>
      <w:r w:rsidRPr="006262C7">
        <w:rPr>
          <w:rFonts w:ascii="High Tower Text" w:hAnsi="High Tower Text"/>
          <w:sz w:val="28"/>
          <w:szCs w:val="28"/>
        </w:rPr>
        <w:t>originale.</w:t>
      </w:r>
      <w:proofErr w:type="gramStart"/>
      <w:r w:rsidRPr="006262C7">
        <w:rPr>
          <w:rFonts w:ascii="High Tower Text" w:hAnsi="High Tower Text"/>
          <w:sz w:val="28"/>
          <w:szCs w:val="28"/>
        </w:rPr>
        <w:t>Si</w:t>
      </w:r>
      <w:proofErr w:type="spellEnd"/>
      <w:proofErr w:type="gramEnd"/>
      <w:r w:rsidRPr="006262C7">
        <w:rPr>
          <w:rFonts w:ascii="High Tower Text" w:hAnsi="High Tower Text"/>
          <w:sz w:val="28"/>
          <w:szCs w:val="28"/>
        </w:rPr>
        <w:t>, egli ci rende nuove creature, capaci di vivere il rapporto con il Padre come lo vive lui, da figli!</w:t>
      </w:r>
    </w:p>
    <w:p w14:paraId="679364A9" w14:textId="77777777" w:rsidR="009E45C9" w:rsidRPr="006262C7" w:rsidRDefault="009E45C9" w:rsidP="009E45C9">
      <w:pPr>
        <w:pStyle w:val="NormaleWeb"/>
        <w:spacing w:before="0" w:beforeAutospacing="0" w:after="120" w:afterAutospacing="0" w:line="264" w:lineRule="auto"/>
        <w:ind w:firstLine="426"/>
        <w:jc w:val="both"/>
        <w:rPr>
          <w:rFonts w:ascii="High Tower Text" w:hAnsi="High Tower Text"/>
          <w:sz w:val="28"/>
          <w:szCs w:val="28"/>
        </w:rPr>
      </w:pPr>
      <w:r w:rsidRPr="006262C7">
        <w:rPr>
          <w:rFonts w:ascii="High Tower Text" w:hAnsi="High Tower Text"/>
          <w:sz w:val="28"/>
          <w:szCs w:val="28"/>
        </w:rPr>
        <w:t xml:space="preserve">Nell’esortazione apostolica </w:t>
      </w:r>
      <w:proofErr w:type="spellStart"/>
      <w:r w:rsidRPr="006262C7">
        <w:rPr>
          <w:rFonts w:ascii="High Tower Text" w:hAnsi="High Tower Text"/>
          <w:i/>
          <w:iCs/>
          <w:sz w:val="28"/>
          <w:szCs w:val="28"/>
        </w:rPr>
        <w:t>Evangelii</w:t>
      </w:r>
      <w:proofErr w:type="spellEnd"/>
      <w:r w:rsidRPr="006262C7">
        <w:rPr>
          <w:rFonts w:ascii="High Tower Text" w:hAnsi="High Tower Text"/>
          <w:i/>
          <w:iCs/>
          <w:sz w:val="28"/>
          <w:szCs w:val="28"/>
        </w:rPr>
        <w:t xml:space="preserve"> </w:t>
      </w:r>
      <w:proofErr w:type="spellStart"/>
      <w:r w:rsidRPr="006262C7">
        <w:rPr>
          <w:rFonts w:ascii="High Tower Text" w:hAnsi="High Tower Text"/>
          <w:i/>
          <w:iCs/>
          <w:sz w:val="28"/>
          <w:szCs w:val="28"/>
        </w:rPr>
        <w:t>Gaudium</w:t>
      </w:r>
      <w:proofErr w:type="spellEnd"/>
      <w:r w:rsidRPr="006262C7">
        <w:rPr>
          <w:rFonts w:ascii="High Tower Text" w:hAnsi="High Tower Text"/>
          <w:i/>
          <w:iCs/>
          <w:sz w:val="28"/>
          <w:szCs w:val="28"/>
        </w:rPr>
        <w:t xml:space="preserve"> </w:t>
      </w:r>
      <w:r w:rsidRPr="006262C7">
        <w:rPr>
          <w:rFonts w:ascii="High Tower Text" w:hAnsi="High Tower Text"/>
          <w:sz w:val="28"/>
          <w:szCs w:val="28"/>
        </w:rPr>
        <w:t xml:space="preserve">di Papa Francesco </w:t>
      </w:r>
      <w:proofErr w:type="gramStart"/>
      <w:r w:rsidRPr="006262C7">
        <w:rPr>
          <w:rFonts w:ascii="High Tower Text" w:hAnsi="High Tower Text"/>
          <w:sz w:val="28"/>
          <w:szCs w:val="28"/>
        </w:rPr>
        <w:t>troviamo</w:t>
      </w:r>
      <w:proofErr w:type="gramEnd"/>
      <w:r w:rsidRPr="006262C7">
        <w:rPr>
          <w:rFonts w:ascii="High Tower Text" w:hAnsi="High Tower Text"/>
          <w:sz w:val="28"/>
          <w:szCs w:val="28"/>
        </w:rPr>
        <w:t xml:space="preserve"> un modo di esprimere questa verità che è un’ottima premessa a ogni </w:t>
      </w:r>
      <w:r w:rsidRPr="006262C7">
        <w:rPr>
          <w:rFonts w:ascii="High Tower Text" w:hAnsi="High Tower Text"/>
          <w:b/>
          <w:i/>
          <w:sz w:val="28"/>
          <w:szCs w:val="28"/>
        </w:rPr>
        <w:t>Pastorale Battesimale</w:t>
      </w:r>
      <w:r w:rsidRPr="006262C7">
        <w:rPr>
          <w:rFonts w:ascii="High Tower Text" w:hAnsi="High Tower Text"/>
          <w:sz w:val="28"/>
          <w:szCs w:val="28"/>
        </w:rPr>
        <w:t xml:space="preserve">. In tempi in cui è messa in discussione l’identità di genere della persona attraverso ideologie che tendono a scardinarne la natura e i fondamenti, Papa Francesco non ci spinge a una crociata di opposizione, ma a un tempo di evangelizzazione. Con accenti veramente profetici </w:t>
      </w:r>
      <w:proofErr w:type="gramStart"/>
      <w:r w:rsidRPr="006262C7">
        <w:rPr>
          <w:rFonts w:ascii="High Tower Text" w:hAnsi="High Tower Text"/>
          <w:sz w:val="28"/>
          <w:szCs w:val="28"/>
        </w:rPr>
        <w:t>e</w:t>
      </w:r>
      <w:proofErr w:type="gramEnd"/>
      <w:r w:rsidRPr="006262C7">
        <w:rPr>
          <w:rFonts w:ascii="High Tower Text" w:hAnsi="High Tower Text"/>
          <w:sz w:val="28"/>
          <w:szCs w:val="28"/>
        </w:rPr>
        <w:t xml:space="preserve"> evangelici parla dell’abbraccio battesimale, per definire il rapporto dell’uomo con Dio in Gesù Cristo, che fonda e salva l’identità della persona. </w:t>
      </w:r>
    </w:p>
    <w:p w14:paraId="1C8998D7" w14:textId="77777777" w:rsidR="009E45C9" w:rsidRPr="006262C7" w:rsidRDefault="009E45C9" w:rsidP="009E45C9">
      <w:pPr>
        <w:pStyle w:val="NormaleWeb"/>
        <w:spacing w:before="0" w:beforeAutospacing="0" w:after="120" w:afterAutospacing="0" w:line="264" w:lineRule="auto"/>
        <w:ind w:firstLine="426"/>
        <w:jc w:val="both"/>
        <w:rPr>
          <w:rFonts w:ascii="High Tower Text" w:hAnsi="High Tower Text"/>
          <w:sz w:val="28"/>
          <w:szCs w:val="28"/>
        </w:rPr>
      </w:pPr>
      <w:r w:rsidRPr="006262C7">
        <w:rPr>
          <w:rFonts w:ascii="High Tower Text" w:hAnsi="High Tower Text"/>
          <w:sz w:val="28"/>
          <w:szCs w:val="28"/>
        </w:rPr>
        <w:t>Riportiamo il passaggio del Santo Padre:</w:t>
      </w:r>
    </w:p>
    <w:p w14:paraId="65B923BB" w14:textId="77777777" w:rsidR="009E45C9" w:rsidRPr="00C04D41" w:rsidRDefault="00D70FCD" w:rsidP="009E45C9">
      <w:pPr>
        <w:pStyle w:val="NormaleWeb"/>
        <w:spacing w:before="0" w:beforeAutospacing="0" w:after="120" w:afterAutospacing="0" w:line="264" w:lineRule="auto"/>
        <w:jc w:val="both"/>
        <w:rPr>
          <w:rFonts w:ascii="High Tower Text" w:hAnsi="High Tower Text"/>
          <w:sz w:val="16"/>
          <w:szCs w:val="28"/>
        </w:rPr>
      </w:pPr>
      <w:r>
        <w:rPr>
          <w:rFonts w:ascii="High Tower Text" w:hAnsi="High Tower Text"/>
          <w:noProof/>
          <w:sz w:val="16"/>
          <w:szCs w:val="28"/>
        </w:rPr>
        <mc:AlternateContent>
          <mc:Choice Requires="wps">
            <w:drawing>
              <wp:anchor distT="0" distB="0" distL="114300" distR="114300" simplePos="0" relativeHeight="251701248" behindDoc="1" locked="0" layoutInCell="1" allowOverlap="1" wp14:anchorId="506A51A8" wp14:editId="19CB8C26">
                <wp:simplePos x="0" y="0"/>
                <wp:positionH relativeFrom="column">
                  <wp:posOffset>123825</wp:posOffset>
                </wp:positionH>
                <wp:positionV relativeFrom="paragraph">
                  <wp:posOffset>4445</wp:posOffset>
                </wp:positionV>
                <wp:extent cx="5957570" cy="1511300"/>
                <wp:effectExtent l="0" t="0" r="27305" b="20955"/>
                <wp:wrapNone/>
                <wp:docPr id="19" name="Freeform 117"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7570" cy="1511300"/>
                        </a:xfrm>
                        <a:custGeom>
                          <a:avLst/>
                          <a:gdLst>
                            <a:gd name="T0" fmla="*/ 774065 w 9382"/>
                            <a:gd name="T1" fmla="*/ 69215 h 2380"/>
                            <a:gd name="T2" fmla="*/ 598170 w 9382"/>
                            <a:gd name="T3" fmla="*/ 41275 h 2380"/>
                            <a:gd name="T4" fmla="*/ 211455 w 9382"/>
                            <a:gd name="T5" fmla="*/ 62230 h 2380"/>
                            <a:gd name="T6" fmla="*/ 175895 w 9382"/>
                            <a:gd name="T7" fmla="*/ 83185 h 2380"/>
                            <a:gd name="T8" fmla="*/ 154940 w 9382"/>
                            <a:gd name="T9" fmla="*/ 90170 h 2380"/>
                            <a:gd name="T10" fmla="*/ 140970 w 9382"/>
                            <a:gd name="T11" fmla="*/ 111760 h 2380"/>
                            <a:gd name="T12" fmla="*/ 98425 w 9382"/>
                            <a:gd name="T13" fmla="*/ 146685 h 2380"/>
                            <a:gd name="T14" fmla="*/ 56515 w 9382"/>
                            <a:gd name="T15" fmla="*/ 252095 h 2380"/>
                            <a:gd name="T16" fmla="*/ 28575 w 9382"/>
                            <a:gd name="T17" fmla="*/ 322580 h 2380"/>
                            <a:gd name="T18" fmla="*/ 28575 w 9382"/>
                            <a:gd name="T19" fmla="*/ 871220 h 2380"/>
                            <a:gd name="T20" fmla="*/ 63500 w 9382"/>
                            <a:gd name="T21" fmla="*/ 948690 h 2380"/>
                            <a:gd name="T22" fmla="*/ 112395 w 9382"/>
                            <a:gd name="T23" fmla="*/ 1054100 h 2380"/>
                            <a:gd name="T24" fmla="*/ 91440 w 9382"/>
                            <a:gd name="T25" fmla="*/ 1321435 h 2380"/>
                            <a:gd name="T26" fmla="*/ 147955 w 9382"/>
                            <a:gd name="T27" fmla="*/ 1490345 h 2380"/>
                            <a:gd name="T28" fmla="*/ 534670 w 9382"/>
                            <a:gd name="T29" fmla="*/ 1447800 h 2380"/>
                            <a:gd name="T30" fmla="*/ 1160780 w 9382"/>
                            <a:gd name="T31" fmla="*/ 1476375 h 2380"/>
                            <a:gd name="T32" fmla="*/ 1336675 w 9382"/>
                            <a:gd name="T33" fmla="*/ 1511300 h 2380"/>
                            <a:gd name="T34" fmla="*/ 4100830 w 9382"/>
                            <a:gd name="T35" fmla="*/ 1454785 h 2380"/>
                            <a:gd name="T36" fmla="*/ 4128770 w 9382"/>
                            <a:gd name="T37" fmla="*/ 1447800 h 2380"/>
                            <a:gd name="T38" fmla="*/ 4185285 w 9382"/>
                            <a:gd name="T39" fmla="*/ 1440815 h 2380"/>
                            <a:gd name="T40" fmla="*/ 4213225 w 9382"/>
                            <a:gd name="T41" fmla="*/ 1426845 h 2380"/>
                            <a:gd name="T42" fmla="*/ 4304665 w 9382"/>
                            <a:gd name="T43" fmla="*/ 1412875 h 2380"/>
                            <a:gd name="T44" fmla="*/ 4487545 w 9382"/>
                            <a:gd name="T45" fmla="*/ 1356360 h 2380"/>
                            <a:gd name="T46" fmla="*/ 4642485 w 9382"/>
                            <a:gd name="T47" fmla="*/ 1349375 h 2380"/>
                            <a:gd name="T48" fmla="*/ 4902835 w 9382"/>
                            <a:gd name="T49" fmla="*/ 1328420 h 2380"/>
                            <a:gd name="T50" fmla="*/ 5346065 w 9382"/>
                            <a:gd name="T51" fmla="*/ 1321435 h 2380"/>
                            <a:gd name="T52" fmla="*/ 5367020 w 9382"/>
                            <a:gd name="T53" fmla="*/ 1328420 h 2380"/>
                            <a:gd name="T54" fmla="*/ 5577840 w 9382"/>
                            <a:gd name="T55" fmla="*/ 1321435 h 2380"/>
                            <a:gd name="T56" fmla="*/ 5598795 w 9382"/>
                            <a:gd name="T57" fmla="*/ 1293495 h 2380"/>
                            <a:gd name="T58" fmla="*/ 5634355 w 9382"/>
                            <a:gd name="T59" fmla="*/ 1223010 h 2380"/>
                            <a:gd name="T60" fmla="*/ 5690235 w 9382"/>
                            <a:gd name="T61" fmla="*/ 1117600 h 2380"/>
                            <a:gd name="T62" fmla="*/ 5739765 w 9382"/>
                            <a:gd name="T63" fmla="*/ 1047115 h 2380"/>
                            <a:gd name="T64" fmla="*/ 5767705 w 9382"/>
                            <a:gd name="T65" fmla="*/ 934720 h 2380"/>
                            <a:gd name="T66" fmla="*/ 5838190 w 9382"/>
                            <a:gd name="T67" fmla="*/ 610870 h 2380"/>
                            <a:gd name="T68" fmla="*/ 5873115 w 9382"/>
                            <a:gd name="T69" fmla="*/ 554990 h 2380"/>
                            <a:gd name="T70" fmla="*/ 5922645 w 9382"/>
                            <a:gd name="T71" fmla="*/ 455930 h 2380"/>
                            <a:gd name="T72" fmla="*/ 5957570 w 9382"/>
                            <a:gd name="T73" fmla="*/ 386080 h 2380"/>
                            <a:gd name="T74" fmla="*/ 5753735 w 9382"/>
                            <a:gd name="T75" fmla="*/ 421005 h 2380"/>
                            <a:gd name="T76" fmla="*/ 5697855 w 9382"/>
                            <a:gd name="T77" fmla="*/ 287655 h 2380"/>
                            <a:gd name="T78" fmla="*/ 5620385 w 9382"/>
                            <a:gd name="T79" fmla="*/ 189230 h 2380"/>
                            <a:gd name="T80" fmla="*/ 5591810 w 9382"/>
                            <a:gd name="T81" fmla="*/ 139700 h 2380"/>
                            <a:gd name="T82" fmla="*/ 5507355 w 9382"/>
                            <a:gd name="T83" fmla="*/ 125730 h 2380"/>
                            <a:gd name="T84" fmla="*/ 5212080 w 9382"/>
                            <a:gd name="T85" fmla="*/ 97790 h 2380"/>
                            <a:gd name="T86" fmla="*/ 4572000 w 9382"/>
                            <a:gd name="T87" fmla="*/ 104775 h 2380"/>
                            <a:gd name="T88" fmla="*/ 3960495 w 9382"/>
                            <a:gd name="T89" fmla="*/ 167640 h 2380"/>
                            <a:gd name="T90" fmla="*/ 2609850 w 9382"/>
                            <a:gd name="T91" fmla="*/ 174625 h 2380"/>
                            <a:gd name="T92" fmla="*/ 1842770 w 9382"/>
                            <a:gd name="T93" fmla="*/ 224155 h 2380"/>
                            <a:gd name="T94" fmla="*/ 1026795 w 9382"/>
                            <a:gd name="T95" fmla="*/ 196215 h 2380"/>
                            <a:gd name="T96" fmla="*/ 802005 w 9382"/>
                            <a:gd name="T97" fmla="*/ 160655 h 2380"/>
                            <a:gd name="T98" fmla="*/ 689610 w 9382"/>
                            <a:gd name="T99" fmla="*/ 104775 h 2380"/>
                            <a:gd name="T100" fmla="*/ 696595 w 9382"/>
                            <a:gd name="T101" fmla="*/ 83185 h 2380"/>
                            <a:gd name="T102" fmla="*/ 760095 w 9382"/>
                            <a:gd name="T103" fmla="*/ 90170 h 2380"/>
                            <a:gd name="T104" fmla="*/ 829945 w 9382"/>
                            <a:gd name="T105" fmla="*/ 104775 h 2380"/>
                            <a:gd name="T106" fmla="*/ 963930 w 9382"/>
                            <a:gd name="T107" fmla="*/ 125730 h 2380"/>
                            <a:gd name="T108" fmla="*/ 984885 w 9382"/>
                            <a:gd name="T109" fmla="*/ 132715 h 2380"/>
                            <a:gd name="T110" fmla="*/ 1041400 w 9382"/>
                            <a:gd name="T111" fmla="*/ 139700 h 2380"/>
                            <a:gd name="T112" fmla="*/ 921385 w 9382"/>
                            <a:gd name="T113" fmla="*/ 132715 h 2380"/>
                            <a:gd name="T114" fmla="*/ 843915 w 9382"/>
                            <a:gd name="T115" fmla="*/ 118745 h 2380"/>
                            <a:gd name="T116" fmla="*/ 788035 w 9382"/>
                            <a:gd name="T117" fmla="*/ 97790 h 2380"/>
                            <a:gd name="T118" fmla="*/ 745490 w 9382"/>
                            <a:gd name="T119" fmla="*/ 90170 h 2380"/>
                            <a:gd name="T120" fmla="*/ 724535 w 9382"/>
                            <a:gd name="T121" fmla="*/ 83185 h 238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382" h="2380">
                              <a:moveTo>
                                <a:pt x="1219" y="109"/>
                              </a:moveTo>
                              <a:cubicBezTo>
                                <a:pt x="1120" y="98"/>
                                <a:pt x="1042" y="74"/>
                                <a:pt x="942" y="65"/>
                              </a:cubicBezTo>
                              <a:cubicBezTo>
                                <a:pt x="745" y="0"/>
                                <a:pt x="533" y="48"/>
                                <a:pt x="333" y="98"/>
                              </a:cubicBezTo>
                              <a:cubicBezTo>
                                <a:pt x="314" y="109"/>
                                <a:pt x="296" y="121"/>
                                <a:pt x="277" y="131"/>
                              </a:cubicBezTo>
                              <a:cubicBezTo>
                                <a:pt x="267" y="136"/>
                                <a:pt x="253" y="135"/>
                                <a:pt x="244" y="142"/>
                              </a:cubicBezTo>
                              <a:cubicBezTo>
                                <a:pt x="234" y="151"/>
                                <a:pt x="232" y="166"/>
                                <a:pt x="222" y="176"/>
                              </a:cubicBezTo>
                              <a:cubicBezTo>
                                <a:pt x="202" y="196"/>
                                <a:pt x="177" y="213"/>
                                <a:pt x="155" y="231"/>
                              </a:cubicBezTo>
                              <a:cubicBezTo>
                                <a:pt x="131" y="302"/>
                                <a:pt x="133" y="339"/>
                                <a:pt x="89" y="397"/>
                              </a:cubicBezTo>
                              <a:cubicBezTo>
                                <a:pt x="75" y="438"/>
                                <a:pt x="69" y="472"/>
                                <a:pt x="45" y="508"/>
                              </a:cubicBezTo>
                              <a:cubicBezTo>
                                <a:pt x="0" y="801"/>
                                <a:pt x="26" y="1060"/>
                                <a:pt x="45" y="1372"/>
                              </a:cubicBezTo>
                              <a:cubicBezTo>
                                <a:pt x="50" y="1455"/>
                                <a:pt x="56" y="1450"/>
                                <a:pt x="100" y="1494"/>
                              </a:cubicBezTo>
                              <a:cubicBezTo>
                                <a:pt x="120" y="1555"/>
                                <a:pt x="148" y="1602"/>
                                <a:pt x="177" y="1660"/>
                              </a:cubicBezTo>
                              <a:cubicBezTo>
                                <a:pt x="169" y="1890"/>
                                <a:pt x="167" y="1914"/>
                                <a:pt x="144" y="2081"/>
                              </a:cubicBezTo>
                              <a:cubicBezTo>
                                <a:pt x="156" y="2175"/>
                                <a:pt x="163" y="2277"/>
                                <a:pt x="233" y="2347"/>
                              </a:cubicBezTo>
                              <a:cubicBezTo>
                                <a:pt x="436" y="2325"/>
                                <a:pt x="638" y="2287"/>
                                <a:pt x="842" y="2280"/>
                              </a:cubicBezTo>
                              <a:cubicBezTo>
                                <a:pt x="1260" y="2266"/>
                                <a:pt x="1468" y="2309"/>
                                <a:pt x="1828" y="2325"/>
                              </a:cubicBezTo>
                              <a:cubicBezTo>
                                <a:pt x="2060" y="2374"/>
                                <a:pt x="1967" y="2357"/>
                                <a:pt x="2105" y="2380"/>
                              </a:cubicBezTo>
                              <a:cubicBezTo>
                                <a:pt x="3583" y="2275"/>
                                <a:pt x="4834" y="2302"/>
                                <a:pt x="6458" y="2291"/>
                              </a:cubicBezTo>
                              <a:cubicBezTo>
                                <a:pt x="6473" y="2287"/>
                                <a:pt x="6487" y="2282"/>
                                <a:pt x="6502" y="2280"/>
                              </a:cubicBezTo>
                              <a:cubicBezTo>
                                <a:pt x="6531" y="2275"/>
                                <a:pt x="6562" y="2276"/>
                                <a:pt x="6591" y="2269"/>
                              </a:cubicBezTo>
                              <a:cubicBezTo>
                                <a:pt x="6607" y="2265"/>
                                <a:pt x="6619" y="2252"/>
                                <a:pt x="6635" y="2247"/>
                              </a:cubicBezTo>
                              <a:cubicBezTo>
                                <a:pt x="6648" y="2243"/>
                                <a:pt x="6771" y="2226"/>
                                <a:pt x="6779" y="2225"/>
                              </a:cubicBezTo>
                              <a:cubicBezTo>
                                <a:pt x="6875" y="2195"/>
                                <a:pt x="6968" y="2155"/>
                                <a:pt x="7067" y="2136"/>
                              </a:cubicBezTo>
                              <a:cubicBezTo>
                                <a:pt x="7147" y="2121"/>
                                <a:pt x="7230" y="2130"/>
                                <a:pt x="7311" y="2125"/>
                              </a:cubicBezTo>
                              <a:cubicBezTo>
                                <a:pt x="7448" y="2116"/>
                                <a:pt x="7584" y="2103"/>
                                <a:pt x="7721" y="2092"/>
                              </a:cubicBezTo>
                              <a:cubicBezTo>
                                <a:pt x="7958" y="2052"/>
                                <a:pt x="8167" y="2076"/>
                                <a:pt x="8419" y="2081"/>
                              </a:cubicBezTo>
                              <a:cubicBezTo>
                                <a:pt x="8430" y="2085"/>
                                <a:pt x="8440" y="2092"/>
                                <a:pt x="8452" y="2092"/>
                              </a:cubicBezTo>
                              <a:cubicBezTo>
                                <a:pt x="8563" y="2092"/>
                                <a:pt x="8675" y="2097"/>
                                <a:pt x="8784" y="2081"/>
                              </a:cubicBezTo>
                              <a:cubicBezTo>
                                <a:pt x="8802" y="2078"/>
                                <a:pt x="8807" y="2053"/>
                                <a:pt x="8817" y="2037"/>
                              </a:cubicBezTo>
                              <a:cubicBezTo>
                                <a:pt x="8840" y="2000"/>
                                <a:pt x="8849" y="1962"/>
                                <a:pt x="8873" y="1926"/>
                              </a:cubicBezTo>
                              <a:cubicBezTo>
                                <a:pt x="8888" y="1851"/>
                                <a:pt x="8906" y="1815"/>
                                <a:pt x="8961" y="1760"/>
                              </a:cubicBezTo>
                              <a:cubicBezTo>
                                <a:pt x="8979" y="1710"/>
                                <a:pt x="9001" y="1687"/>
                                <a:pt x="9039" y="1649"/>
                              </a:cubicBezTo>
                              <a:cubicBezTo>
                                <a:pt x="9053" y="1592"/>
                                <a:pt x="9073" y="1531"/>
                                <a:pt x="9083" y="1472"/>
                              </a:cubicBezTo>
                              <a:cubicBezTo>
                                <a:pt x="9116" y="1271"/>
                                <a:pt x="9106" y="1141"/>
                                <a:pt x="9194" y="962"/>
                              </a:cubicBezTo>
                              <a:cubicBezTo>
                                <a:pt x="9225" y="807"/>
                                <a:pt x="9174" y="999"/>
                                <a:pt x="9249" y="874"/>
                              </a:cubicBezTo>
                              <a:cubicBezTo>
                                <a:pt x="9379" y="658"/>
                                <a:pt x="9256" y="792"/>
                                <a:pt x="9327" y="718"/>
                              </a:cubicBezTo>
                              <a:cubicBezTo>
                                <a:pt x="9341" y="677"/>
                                <a:pt x="9368" y="649"/>
                                <a:pt x="9382" y="608"/>
                              </a:cubicBezTo>
                              <a:cubicBezTo>
                                <a:pt x="9262" y="548"/>
                                <a:pt x="9157" y="591"/>
                                <a:pt x="9061" y="663"/>
                              </a:cubicBezTo>
                              <a:cubicBezTo>
                                <a:pt x="8974" y="594"/>
                                <a:pt x="9000" y="561"/>
                                <a:pt x="8973" y="453"/>
                              </a:cubicBezTo>
                              <a:cubicBezTo>
                                <a:pt x="8967" y="427"/>
                                <a:pt x="8872" y="328"/>
                                <a:pt x="8851" y="298"/>
                              </a:cubicBezTo>
                              <a:cubicBezTo>
                                <a:pt x="8834" y="273"/>
                                <a:pt x="8834" y="232"/>
                                <a:pt x="8806" y="220"/>
                              </a:cubicBezTo>
                              <a:cubicBezTo>
                                <a:pt x="8765" y="202"/>
                                <a:pt x="8717" y="205"/>
                                <a:pt x="8673" y="198"/>
                              </a:cubicBezTo>
                              <a:cubicBezTo>
                                <a:pt x="8519" y="173"/>
                                <a:pt x="8362" y="179"/>
                                <a:pt x="8208" y="154"/>
                              </a:cubicBezTo>
                              <a:cubicBezTo>
                                <a:pt x="7872" y="158"/>
                                <a:pt x="7536" y="151"/>
                                <a:pt x="7200" y="165"/>
                              </a:cubicBezTo>
                              <a:cubicBezTo>
                                <a:pt x="6879" y="178"/>
                                <a:pt x="6560" y="260"/>
                                <a:pt x="6237" y="264"/>
                              </a:cubicBezTo>
                              <a:cubicBezTo>
                                <a:pt x="5528" y="274"/>
                                <a:pt x="4819" y="271"/>
                                <a:pt x="4110" y="275"/>
                              </a:cubicBezTo>
                              <a:cubicBezTo>
                                <a:pt x="3707" y="312"/>
                                <a:pt x="3306" y="337"/>
                                <a:pt x="2902" y="353"/>
                              </a:cubicBezTo>
                              <a:cubicBezTo>
                                <a:pt x="1339" y="338"/>
                                <a:pt x="2144" y="395"/>
                                <a:pt x="1617" y="309"/>
                              </a:cubicBezTo>
                              <a:cubicBezTo>
                                <a:pt x="1526" y="245"/>
                                <a:pt x="1364" y="259"/>
                                <a:pt x="1263" y="253"/>
                              </a:cubicBezTo>
                              <a:cubicBezTo>
                                <a:pt x="1184" y="236"/>
                                <a:pt x="1132" y="233"/>
                                <a:pt x="1086" y="165"/>
                              </a:cubicBezTo>
                              <a:cubicBezTo>
                                <a:pt x="1090" y="154"/>
                                <a:pt x="1085" y="133"/>
                                <a:pt x="1097" y="131"/>
                              </a:cubicBezTo>
                              <a:cubicBezTo>
                                <a:pt x="1130" y="124"/>
                                <a:pt x="1164" y="137"/>
                                <a:pt x="1197" y="142"/>
                              </a:cubicBezTo>
                              <a:cubicBezTo>
                                <a:pt x="1234" y="148"/>
                                <a:pt x="1270" y="159"/>
                                <a:pt x="1307" y="165"/>
                              </a:cubicBezTo>
                              <a:cubicBezTo>
                                <a:pt x="1377" y="177"/>
                                <a:pt x="1448" y="187"/>
                                <a:pt x="1518" y="198"/>
                              </a:cubicBezTo>
                              <a:cubicBezTo>
                                <a:pt x="1529" y="202"/>
                                <a:pt x="1540" y="207"/>
                                <a:pt x="1551" y="209"/>
                              </a:cubicBezTo>
                              <a:cubicBezTo>
                                <a:pt x="1580" y="214"/>
                                <a:pt x="1670" y="220"/>
                                <a:pt x="1640" y="220"/>
                              </a:cubicBezTo>
                              <a:cubicBezTo>
                                <a:pt x="1577" y="220"/>
                                <a:pt x="1514" y="213"/>
                                <a:pt x="1451" y="209"/>
                              </a:cubicBezTo>
                              <a:cubicBezTo>
                                <a:pt x="1410" y="201"/>
                                <a:pt x="1369" y="196"/>
                                <a:pt x="1329" y="187"/>
                              </a:cubicBezTo>
                              <a:cubicBezTo>
                                <a:pt x="1297" y="180"/>
                                <a:pt x="1273" y="163"/>
                                <a:pt x="1241" y="154"/>
                              </a:cubicBezTo>
                              <a:cubicBezTo>
                                <a:pt x="1219" y="148"/>
                                <a:pt x="1196" y="147"/>
                                <a:pt x="1174" y="142"/>
                              </a:cubicBezTo>
                              <a:cubicBezTo>
                                <a:pt x="1163" y="139"/>
                                <a:pt x="1141" y="131"/>
                                <a:pt x="1141" y="131"/>
                              </a:cubicBezTo>
                            </a:path>
                          </a:pathLst>
                        </a:cu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alt="Descrizione: Bouquet" style="position:absolute;margin-left:9.75pt;margin-top:.35pt;width:469.1pt;height:1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82,23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" path="m1219,109c1120,98,1042,74,942,65,745,,533,48,333,98,314,109,296,121,277,131,267,136,253,135,244,142,234,151,232,166,222,176,202,196,177,213,155,231,131,302,133,339,89,397,75,438,69,472,45,508,,801,26,1060,45,1372,50,1455,56,1450,100,1494,120,1555,148,1602,177,1660,169,1890,167,1914,144,2081,156,2175,163,2277,233,2347,436,2325,638,2287,842,2280,1260,2266,1468,2309,1828,2325,2060,2374,1967,2357,2105,2380,3583,2275,4834,2302,6458,2291,6473,2287,6487,2282,6502,2280,6531,2275,6562,2276,6591,2269,6607,2265,6619,2252,6635,2247,6648,2243,6771,2226,6779,2225,6875,2195,6968,2155,7067,2136,7147,2121,7230,2130,7311,2125,7448,2116,7584,2103,7721,2092,7958,2052,8167,2076,8419,2081,8430,2085,8440,2092,8452,2092,8563,2092,8675,2097,8784,2081,8802,2078,8807,2053,8817,2037,8840,2000,8849,1962,8873,1926,8888,1851,8906,1815,8961,1760,8979,1710,9001,1687,9039,1649,9053,1592,9073,1531,9083,1472,9116,1271,9106,1141,9194,962,9225,807,9174,999,9249,874,9379,658,9256,792,9327,718,9341,677,9368,649,9382,608,9262,548,9157,591,9061,663,8974,594,9000,561,8973,453,8967,427,8872,328,8851,298,8834,273,8834,232,8806,220,8765,202,8717,205,8673,198,8519,173,8362,179,8208,154,7872,158,7536,151,7200,165,6879,178,6560,260,6237,264,5528,274,4819,271,4110,275,3707,312,3306,337,2902,353,1339,338,2144,395,1617,309,1526,245,1364,259,1263,253,1184,236,1132,233,1086,165,1090,154,1085,133,1097,131,1130,124,1164,137,1197,142,1234,148,1270,159,1307,165,1377,177,1448,187,1518,198,1529,202,1540,207,1551,209,1580,214,1670,220,1640,220,1577,220,1514,213,1451,209,1410,201,1369,196,1329,187,1297,180,1273,163,1241,154,1219,148,1196,147,1174,142,1163,139,1141,131,1141,131e" stroked="f">
                <v:fill r:id="rId17" o:title="Bouquet" type="tile"/>
                <v:path arrowok="t" o:connecttype="custom" o:connectlocs="491531275,43951525;379837950,26209625;134273925,39516050;111693325,52822475;98386900,57257950;89515950,70967600;62499875,93144975;35887025,160080325;18145125,204838300;18145125,553224700;40322500,602418150;71370825,669353500;58064400,839111225;93951425,946369075;339515450,919353000;737095300,937498125;848788625,959675500;2147483647,923788475;2147483647,919353000;2147483647,914917525;2147483647,906046575;2147483647,897175625;2147483647,861288600;2147483647,856853125;2147483647,843546700;2147483647,839111225;2147483647,843546700;2147483647,839111225;2147483647,821369325;2147483647,776611350;2147483647,709676000;2147483647,664918025;2147483647,593547200;2147483647,387902450;2147483647,352418650;2147483647,289515550;2147483647,245160800;2147483647,267338175;2147483647,182660925;2147483647,120161050;2147483647,88709500;2147483647,79838550;2147483647,62096650;2147483647,66532125;2147483647,106451400;1657254750,110886875;1170158950,142338425;652014825,124596525;509273175,102015925;437902350,66532125;442337825,52822475;482660325,57257950;527015075,66532125;612095550,79838550;625401975,84274025;661289000,88709500;585079475,84274025;535886025,75403075;500402225,62096650;473386150,57257950;460079725,52822475" o:connectangles="0,0,0,0,0,0,0,0,0,0,0,0,0,0,0,0,0,0,0,0,0,0,0,0,0,0,0,0,0,0,0,0,0,0,0,0,0,0,0,0,0,0,0,0,0,0,0,0,0,0,0,0,0,0,0,0,0,0,0,0,0"/>
              </v:shape>
            </w:pict>
          </mc:Fallback>
        </mc:AlternateContent>
      </w:r>
    </w:p>
    <w:p w14:paraId="0A9C9C8C" w14:textId="77777777" w:rsidR="009E45C9" w:rsidRPr="007D076D" w:rsidRDefault="009E45C9" w:rsidP="009E45C9">
      <w:pPr>
        <w:pStyle w:val="NormaleWeb"/>
        <w:spacing w:before="0" w:beforeAutospacing="0" w:after="120" w:afterAutospacing="0" w:line="264" w:lineRule="auto"/>
        <w:ind w:left="567" w:right="707"/>
        <w:jc w:val="both"/>
        <w:rPr>
          <w:rFonts w:ascii="High Tower Text" w:hAnsi="High Tower Text"/>
          <w:b/>
          <w:bCs/>
          <w:color w:val="FF0000"/>
          <w:sz w:val="28"/>
          <w:szCs w:val="28"/>
        </w:rPr>
      </w:pPr>
      <w:proofErr w:type="gramStart"/>
      <w:r w:rsidRPr="007D076D">
        <w:rPr>
          <w:rFonts w:ascii="High Tower Text" w:hAnsi="High Tower Text"/>
          <w:b/>
          <w:i/>
          <w:iCs/>
          <w:color w:val="FF0000"/>
          <w:sz w:val="28"/>
          <w:szCs w:val="28"/>
        </w:rPr>
        <w:t xml:space="preserve">“L’identità cristiana è quell’abbraccio battesimale che ci ha dato da piccoli il Padre, ci fa anelare come figli prodighi </w:t>
      </w:r>
      <w:r w:rsidRPr="007D076D">
        <w:rPr>
          <w:rFonts w:ascii="High Tower Text" w:hAnsi="High Tower Text"/>
          <w:b/>
          <w:color w:val="FF0000"/>
          <w:sz w:val="28"/>
          <w:szCs w:val="28"/>
        </w:rPr>
        <w:t xml:space="preserve">— </w:t>
      </w:r>
      <w:r w:rsidRPr="007D076D">
        <w:rPr>
          <w:rFonts w:ascii="High Tower Text" w:hAnsi="High Tower Text"/>
          <w:b/>
          <w:i/>
          <w:iCs/>
          <w:color w:val="FF0000"/>
          <w:sz w:val="28"/>
          <w:szCs w:val="28"/>
        </w:rPr>
        <w:t xml:space="preserve">e prediletti in Maria </w:t>
      </w:r>
      <w:r w:rsidRPr="007D076D">
        <w:rPr>
          <w:rFonts w:ascii="High Tower Text" w:hAnsi="High Tower Text"/>
          <w:b/>
          <w:color w:val="FF0000"/>
          <w:sz w:val="28"/>
          <w:szCs w:val="28"/>
        </w:rPr>
        <w:t xml:space="preserve">— </w:t>
      </w:r>
      <w:r w:rsidRPr="007D076D">
        <w:rPr>
          <w:rFonts w:ascii="High Tower Text" w:hAnsi="High Tower Text"/>
          <w:b/>
          <w:i/>
          <w:iCs/>
          <w:color w:val="FF0000"/>
          <w:sz w:val="28"/>
          <w:szCs w:val="28"/>
        </w:rPr>
        <w:t>all’altro abbraccio, quello del Padre misericordioso che ci attende nella gloria</w:t>
      </w:r>
      <w:proofErr w:type="gramEnd"/>
      <w:r w:rsidRPr="007D076D">
        <w:rPr>
          <w:rFonts w:ascii="High Tower Text" w:hAnsi="High Tower Text"/>
          <w:b/>
          <w:i/>
          <w:iCs/>
          <w:color w:val="FF0000"/>
          <w:sz w:val="28"/>
          <w:szCs w:val="28"/>
        </w:rPr>
        <w:t xml:space="preserve">. Far si che il popolo si senta come tra questi due abbracci, è il compito difficile e bello di chi predica il Vangelo” </w:t>
      </w:r>
      <w:r w:rsidRPr="007D076D">
        <w:rPr>
          <w:rFonts w:ascii="High Tower Text" w:hAnsi="High Tower Text"/>
          <w:iCs/>
          <w:color w:val="FF0000"/>
          <w:sz w:val="28"/>
          <w:szCs w:val="28"/>
        </w:rPr>
        <w:t>(</w:t>
      </w:r>
      <w:proofErr w:type="spellStart"/>
      <w:r w:rsidRPr="007D076D">
        <w:rPr>
          <w:rFonts w:ascii="High Tower Text" w:hAnsi="High Tower Text"/>
          <w:i/>
          <w:color w:val="FF0000"/>
          <w:sz w:val="28"/>
          <w:szCs w:val="28"/>
        </w:rPr>
        <w:t>Evangelii</w:t>
      </w:r>
      <w:proofErr w:type="spellEnd"/>
      <w:r w:rsidRPr="007D076D">
        <w:rPr>
          <w:rFonts w:ascii="High Tower Text" w:hAnsi="High Tower Text"/>
          <w:i/>
          <w:color w:val="FF0000"/>
          <w:sz w:val="28"/>
          <w:szCs w:val="28"/>
        </w:rPr>
        <w:t xml:space="preserve"> </w:t>
      </w:r>
      <w:proofErr w:type="spellStart"/>
      <w:r w:rsidRPr="007D076D">
        <w:rPr>
          <w:rFonts w:ascii="High Tower Text" w:hAnsi="High Tower Text"/>
          <w:i/>
          <w:color w:val="FF0000"/>
          <w:sz w:val="28"/>
          <w:szCs w:val="28"/>
        </w:rPr>
        <w:t>Gaudium</w:t>
      </w:r>
      <w:proofErr w:type="spellEnd"/>
      <w:r w:rsidRPr="007D076D">
        <w:rPr>
          <w:rFonts w:ascii="High Tower Text" w:hAnsi="High Tower Text"/>
          <w:color w:val="FF0000"/>
          <w:sz w:val="28"/>
          <w:szCs w:val="28"/>
        </w:rPr>
        <w:t xml:space="preserve"> n. 144</w:t>
      </w:r>
      <w:proofErr w:type="gramStart"/>
      <w:r w:rsidRPr="007D076D">
        <w:rPr>
          <w:rFonts w:ascii="High Tower Text" w:hAnsi="High Tower Text"/>
          <w:color w:val="FF0000"/>
          <w:sz w:val="28"/>
          <w:szCs w:val="28"/>
        </w:rPr>
        <w:t>)</w:t>
      </w:r>
      <w:proofErr w:type="gramEnd"/>
    </w:p>
    <w:p w14:paraId="352E51A5" w14:textId="77777777" w:rsidR="009E45C9" w:rsidRPr="00C04D41" w:rsidRDefault="009E45C9" w:rsidP="009E45C9">
      <w:pPr>
        <w:pStyle w:val="NormaleWeb"/>
        <w:spacing w:before="0" w:beforeAutospacing="0" w:after="120" w:afterAutospacing="0" w:line="264" w:lineRule="auto"/>
        <w:jc w:val="both"/>
        <w:rPr>
          <w:rFonts w:ascii="High Tower Text" w:hAnsi="High Tower Text"/>
          <w:i/>
          <w:iCs/>
          <w:sz w:val="16"/>
          <w:szCs w:val="28"/>
        </w:rPr>
      </w:pPr>
    </w:p>
    <w:p w14:paraId="4CFEF5EA"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b/>
          <w:i/>
          <w:iCs/>
          <w:color w:val="FF0000"/>
          <w:sz w:val="28"/>
          <w:szCs w:val="28"/>
        </w:rPr>
        <w:t xml:space="preserve">Abbracciare </w:t>
      </w:r>
      <w:r w:rsidRPr="006262C7">
        <w:rPr>
          <w:rFonts w:ascii="High Tower Text" w:hAnsi="High Tower Text"/>
          <w:sz w:val="28"/>
          <w:szCs w:val="28"/>
        </w:rPr>
        <w:t xml:space="preserve">significa porre nell’amore di Dio la sorte di ogni uomo e donna del nostro tempo. Salvare in Gesù Cristo, che con la sua Croce abbraccia tutto l’uomo. </w:t>
      </w:r>
    </w:p>
    <w:p w14:paraId="6C2CFD14"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Nell’abbraccio del Padre il Papa sintetizza l’opera salvifica del Figlio. Si tratta di </w:t>
      </w:r>
      <w:proofErr w:type="gramStart"/>
      <w:r w:rsidRPr="006262C7">
        <w:rPr>
          <w:rFonts w:ascii="High Tower Text" w:hAnsi="High Tower Text"/>
          <w:sz w:val="28"/>
          <w:szCs w:val="28"/>
        </w:rPr>
        <w:t>una</w:t>
      </w:r>
      <w:proofErr w:type="gramEnd"/>
      <w:r w:rsidRPr="006262C7">
        <w:rPr>
          <w:rFonts w:ascii="High Tower Text" w:hAnsi="High Tower Text"/>
          <w:sz w:val="28"/>
          <w:szCs w:val="28"/>
        </w:rPr>
        <w:t xml:space="preserve"> abbraccio pasquale in cui la tenerezza paterna del Dio misericordioso si fa incontro all’uomo per avvolgerlo attraverso le braccia del </w:t>
      </w:r>
      <w:r w:rsidRPr="006262C7">
        <w:rPr>
          <w:rFonts w:ascii="High Tower Text" w:hAnsi="High Tower Text"/>
          <w:sz w:val="28"/>
          <w:szCs w:val="28"/>
        </w:rPr>
        <w:lastRenderedPageBreak/>
        <w:t xml:space="preserve">Figlio Crocifisso per amore. L’icona del Padre misericordioso che attende il figlio e gli tende le braccia commosso ci rivela lo stile di una pastorale che si </w:t>
      </w:r>
      <w:proofErr w:type="gramStart"/>
      <w:r w:rsidRPr="006262C7">
        <w:rPr>
          <w:rFonts w:ascii="High Tower Text" w:hAnsi="High Tower Text"/>
          <w:sz w:val="28"/>
          <w:szCs w:val="28"/>
        </w:rPr>
        <w:t>fa</w:t>
      </w:r>
      <w:proofErr w:type="gramEnd"/>
      <w:r w:rsidRPr="006262C7">
        <w:rPr>
          <w:rFonts w:ascii="High Tower Text" w:hAnsi="High Tower Text"/>
          <w:sz w:val="28"/>
          <w:szCs w:val="28"/>
        </w:rPr>
        <w:t xml:space="preserve"> piena accoglienza e offerta del Mistero Pasquale, mistero d’amore nuziale che trasforma la persona. Leggere la vita come un itinerario pasquale in cui facciamo continuamente esperienza dell’amore misericordioso del Padre attraverso l’opera del Figlio Gesù Cristo è una </w:t>
      </w:r>
      <w:proofErr w:type="gramStart"/>
      <w:r w:rsidRPr="006262C7">
        <w:rPr>
          <w:rFonts w:ascii="High Tower Text" w:hAnsi="High Tower Text"/>
          <w:sz w:val="28"/>
          <w:szCs w:val="28"/>
        </w:rPr>
        <w:t>modalità</w:t>
      </w:r>
      <w:proofErr w:type="gramEnd"/>
      <w:r w:rsidRPr="006262C7">
        <w:rPr>
          <w:rFonts w:ascii="High Tower Text" w:hAnsi="High Tower Text"/>
          <w:sz w:val="28"/>
          <w:szCs w:val="28"/>
        </w:rPr>
        <w:t xml:space="preserve"> che apre ampi spazi di azione pastorale tendente a educare la persona alla relazione in Cristo. </w:t>
      </w:r>
    </w:p>
    <w:p w14:paraId="14F5D7C3"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82816" behindDoc="1" locked="0" layoutInCell="1" allowOverlap="1" wp14:anchorId="30CC59C9" wp14:editId="2A9D2E8A">
            <wp:simplePos x="0" y="0"/>
            <wp:positionH relativeFrom="column">
              <wp:posOffset>1270</wp:posOffset>
            </wp:positionH>
            <wp:positionV relativeFrom="paragraph">
              <wp:posOffset>-74295</wp:posOffset>
            </wp:positionV>
            <wp:extent cx="1831340" cy="2317115"/>
            <wp:effectExtent l="19050" t="0" r="0" b="0"/>
            <wp:wrapTight wrapText="bothSides">
              <wp:wrapPolygon edited="0">
                <wp:start x="899" y="0"/>
                <wp:lineTo x="-225" y="1243"/>
                <wp:lineTo x="-225" y="19889"/>
                <wp:lineTo x="449" y="21488"/>
                <wp:lineTo x="899" y="21488"/>
                <wp:lineTo x="20447" y="21488"/>
                <wp:lineTo x="20896" y="21488"/>
                <wp:lineTo x="21570" y="20422"/>
                <wp:lineTo x="21570" y="1243"/>
                <wp:lineTo x="21121" y="178"/>
                <wp:lineTo x="20447" y="0"/>
                <wp:lineTo x="899" y="0"/>
              </wp:wrapPolygon>
            </wp:wrapTight>
            <wp:docPr id="22" name="Immagine 22" descr="https://encrypted-tbn2.gstatic.com/images?q=tbn:ANd9GcSoBflsyUOjkpbMs3gIRFLHg5OcnEu5AjqhjY9CEFe2dpAIUH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2.gstatic.com/images?q=tbn:ANd9GcSoBflsyUOjkpbMs3gIRFLHg5OcnEu5AjqhjY9CEFe2dpAIUH3q"/>
                    <pic:cNvPicPr>
                      <a:picLocks noChangeAspect="1" noChangeArrowheads="1"/>
                    </pic:cNvPicPr>
                  </pic:nvPicPr>
                  <pic:blipFill>
                    <a:blip r:embed="rId18" cstate="print">
                      <a:lum/>
                    </a:blip>
                    <a:srcRect/>
                    <a:stretch>
                      <a:fillRect/>
                    </a:stretch>
                  </pic:blipFill>
                  <pic:spPr bwMode="auto">
                    <a:xfrm>
                      <a:off x="0" y="0"/>
                      <a:ext cx="1831340" cy="2317115"/>
                    </a:xfrm>
                    <a:prstGeom prst="rect">
                      <a:avLst/>
                    </a:prstGeom>
                    <a:ln>
                      <a:noFill/>
                    </a:ln>
                    <a:effectLst>
                      <a:softEdge rad="112500"/>
                    </a:effectLst>
                  </pic:spPr>
                </pic:pic>
              </a:graphicData>
            </a:graphic>
          </wp:anchor>
        </w:drawing>
      </w:r>
      <w:r w:rsidRPr="006262C7">
        <w:rPr>
          <w:rFonts w:ascii="High Tower Text" w:hAnsi="High Tower Text"/>
          <w:sz w:val="28"/>
          <w:szCs w:val="28"/>
        </w:rPr>
        <w:t xml:space="preserve">Inoltre l’abbraccio del Padre ha la capacità di introdurci nel mistero trinitario, apparentemente così lontano dalla vita delle persone quanto alla comprensione e conoscenza, ma vicinissimo quanto al vissuto, perché la Trinità prima di tutto si comunica e progressivamente si rivela all’uomo. Tutta la Sacra Scrittura </w:t>
      </w:r>
      <w:proofErr w:type="gramStart"/>
      <w:r w:rsidRPr="006262C7">
        <w:rPr>
          <w:rFonts w:ascii="High Tower Text" w:hAnsi="High Tower Text"/>
          <w:sz w:val="28"/>
          <w:szCs w:val="28"/>
        </w:rPr>
        <w:t>ce lo</w:t>
      </w:r>
      <w:proofErr w:type="gramEnd"/>
      <w:r w:rsidRPr="006262C7">
        <w:rPr>
          <w:rFonts w:ascii="High Tower Text" w:hAnsi="High Tower Text"/>
          <w:sz w:val="28"/>
          <w:szCs w:val="28"/>
        </w:rPr>
        <w:t xml:space="preserve"> testimonia e Gesù stesso, attraverso il suo insegnamento e la sua testimonianza ce lo ha insegnato. </w:t>
      </w:r>
      <w:proofErr w:type="gramStart"/>
      <w:r w:rsidRPr="006262C7">
        <w:rPr>
          <w:rFonts w:ascii="High Tower Text" w:hAnsi="High Tower Text"/>
          <w:sz w:val="28"/>
          <w:szCs w:val="28"/>
        </w:rPr>
        <w:t>Infatti</w:t>
      </w:r>
      <w:proofErr w:type="gramEnd"/>
      <w:r w:rsidRPr="006262C7">
        <w:rPr>
          <w:rFonts w:ascii="High Tower Text" w:hAnsi="High Tower Text"/>
          <w:sz w:val="28"/>
          <w:szCs w:val="28"/>
        </w:rPr>
        <w:t xml:space="preserve"> nel mistero della sua vita terrena, il Signore Gesù ha vissuto per primo l’abbraccio del Padre e il dono nello Spirito Santo: la nascita per opera dello Spirito; la crescita in sapienza e grazia; la manifestazione dello Spirito e della volontà del Padre nel Giordano, dove le acque del Battesimo vengono santificate per noi; l’anticipazione nel mistero della Trasfigurazione; l’intima comunione trinitaria nel Cenacolo e nella passione fino alla Croce dove con il Padre e lo Spirito Santo l’amore donato raggiunge il vertice; fino all’evento pasquale che tutto sintetizza nell’amore trinitario e tutto ci consegna attraverso il fonte battesimale e la vita sacramentale di cui la Santissima Eucaristia è la sorgente. Ecco il mistero trinitario in azione per noi. La stessa famiglia, “</w:t>
      </w:r>
      <w:r w:rsidRPr="006262C7">
        <w:rPr>
          <w:rFonts w:ascii="High Tower Text" w:hAnsi="High Tower Text"/>
          <w:i/>
          <w:sz w:val="28"/>
          <w:szCs w:val="28"/>
        </w:rPr>
        <w:t>riflesso della Trinità</w:t>
      </w:r>
      <w:r w:rsidRPr="006262C7">
        <w:rPr>
          <w:rFonts w:ascii="High Tower Text" w:hAnsi="High Tower Text"/>
          <w:sz w:val="28"/>
          <w:szCs w:val="28"/>
        </w:rPr>
        <w:t xml:space="preserve">” fa da tramite perché questo </w:t>
      </w:r>
      <w:r w:rsidRPr="006262C7">
        <w:rPr>
          <w:rFonts w:ascii="High Tower Text" w:hAnsi="High Tower Text"/>
          <w:i/>
          <w:sz w:val="28"/>
          <w:szCs w:val="28"/>
        </w:rPr>
        <w:t>messaggio d’amore</w:t>
      </w:r>
      <w:r w:rsidRPr="006262C7">
        <w:rPr>
          <w:rFonts w:ascii="High Tower Text" w:hAnsi="High Tower Text"/>
          <w:sz w:val="28"/>
          <w:szCs w:val="28"/>
        </w:rPr>
        <w:t xml:space="preserve"> arrivi a tutti gli uomini nella Chiesa. Papa Francesco ha ricordato nelle sue catechesi sui sacramenti che </w:t>
      </w:r>
      <w:r w:rsidRPr="00EC4C78">
        <w:rPr>
          <w:rFonts w:ascii="High Tower Text" w:hAnsi="High Tower Text"/>
          <w:color w:val="FF0000"/>
          <w:sz w:val="28"/>
          <w:szCs w:val="28"/>
        </w:rPr>
        <w:t>“</w:t>
      </w:r>
      <w:r w:rsidRPr="00EC4C78">
        <w:rPr>
          <w:rFonts w:ascii="High Tower Text" w:hAnsi="High Tower Text"/>
          <w:i/>
          <w:color w:val="FF0000"/>
          <w:sz w:val="28"/>
          <w:szCs w:val="28"/>
        </w:rPr>
        <w:t>quando un uomo e una donna celebrano il sacramento del matrimonio, Dio, per cosi dire,</w:t>
      </w:r>
      <w:proofErr w:type="gramStart"/>
      <w:r w:rsidRPr="00EC4C78">
        <w:rPr>
          <w:rFonts w:ascii="High Tower Text" w:hAnsi="High Tower Text"/>
          <w:i/>
          <w:color w:val="FF0000"/>
          <w:sz w:val="28"/>
          <w:szCs w:val="28"/>
        </w:rPr>
        <w:t xml:space="preserve"> ‘</w:t>
      </w:r>
      <w:proofErr w:type="gramEnd"/>
      <w:r w:rsidRPr="00EC4C78">
        <w:rPr>
          <w:rFonts w:ascii="High Tower Text" w:hAnsi="High Tower Text"/>
          <w:i/>
          <w:color w:val="FF0000"/>
          <w:sz w:val="28"/>
          <w:szCs w:val="28"/>
        </w:rPr>
        <w:t xml:space="preserve">si </w:t>
      </w:r>
      <w:proofErr w:type="spellStart"/>
      <w:r w:rsidRPr="00EC4C78">
        <w:rPr>
          <w:rFonts w:ascii="High Tower Text" w:hAnsi="High Tower Text"/>
          <w:i/>
          <w:color w:val="FF0000"/>
          <w:sz w:val="28"/>
          <w:szCs w:val="28"/>
        </w:rPr>
        <w:t>rispecchia’in</w:t>
      </w:r>
      <w:proofErr w:type="spellEnd"/>
      <w:r w:rsidRPr="00EC4C78">
        <w:rPr>
          <w:rFonts w:ascii="High Tower Text" w:hAnsi="High Tower Text"/>
          <w:i/>
          <w:color w:val="FF0000"/>
          <w:sz w:val="28"/>
          <w:szCs w:val="28"/>
        </w:rPr>
        <w:t xml:space="preserve"> essi, imprime in loro i propri lineamenti e il carattere indelebile del suo amore. Il matrimonio è l’icona dell’amore di Dio per noi. Anche Dio, </w:t>
      </w:r>
      <w:proofErr w:type="gramStart"/>
      <w:r w:rsidRPr="00EC4C78">
        <w:rPr>
          <w:rFonts w:ascii="High Tower Text" w:hAnsi="High Tower Text"/>
          <w:i/>
          <w:color w:val="FF0000"/>
          <w:sz w:val="28"/>
          <w:szCs w:val="28"/>
        </w:rPr>
        <w:t>infatti</w:t>
      </w:r>
      <w:proofErr w:type="gramEnd"/>
      <w:r w:rsidRPr="00EC4C78">
        <w:rPr>
          <w:rFonts w:ascii="High Tower Text" w:hAnsi="High Tower Text"/>
          <w:i/>
          <w:color w:val="FF0000"/>
          <w:sz w:val="28"/>
          <w:szCs w:val="28"/>
        </w:rPr>
        <w:t xml:space="preserve"> è </w:t>
      </w:r>
      <w:proofErr w:type="spellStart"/>
      <w:r w:rsidRPr="00EC4C78">
        <w:rPr>
          <w:rFonts w:ascii="High Tower Text" w:hAnsi="High Tower Text"/>
          <w:i/>
          <w:color w:val="FF0000"/>
          <w:sz w:val="28"/>
          <w:szCs w:val="28"/>
        </w:rPr>
        <w:t>comunione:le</w:t>
      </w:r>
      <w:proofErr w:type="spellEnd"/>
      <w:r w:rsidRPr="00EC4C78">
        <w:rPr>
          <w:rFonts w:ascii="High Tower Text" w:hAnsi="High Tower Text"/>
          <w:i/>
          <w:color w:val="FF0000"/>
          <w:sz w:val="28"/>
          <w:szCs w:val="28"/>
        </w:rPr>
        <w:t xml:space="preserve"> tre persone del Padre, del Figlio e dello Spirito Santo vivono da sempre e per sempre in unità perfetta. Ed è proprio questo il mistero del </w:t>
      </w:r>
      <w:r w:rsidRPr="00EC4C78">
        <w:rPr>
          <w:rFonts w:ascii="High Tower Text" w:hAnsi="High Tower Text"/>
          <w:i/>
          <w:color w:val="FF0000"/>
          <w:sz w:val="28"/>
          <w:szCs w:val="28"/>
        </w:rPr>
        <w:lastRenderedPageBreak/>
        <w:t>matrimonio: Dio fa dei due sposi una sola esistenza</w:t>
      </w:r>
      <w:r w:rsidRPr="00EC4C78">
        <w:rPr>
          <w:rFonts w:ascii="High Tower Text" w:hAnsi="High Tower Text"/>
          <w:color w:val="FF0000"/>
          <w:sz w:val="28"/>
          <w:szCs w:val="28"/>
        </w:rPr>
        <w:t xml:space="preserve">” </w:t>
      </w:r>
      <w:r w:rsidRPr="006262C7">
        <w:rPr>
          <w:rFonts w:ascii="High Tower Text" w:hAnsi="High Tower Text"/>
          <w:sz w:val="28"/>
          <w:szCs w:val="28"/>
        </w:rPr>
        <w:t>(</w:t>
      </w:r>
      <w:r w:rsidRPr="006262C7">
        <w:rPr>
          <w:rFonts w:ascii="High Tower Text" w:hAnsi="High Tower Text"/>
          <w:i/>
          <w:sz w:val="28"/>
          <w:szCs w:val="28"/>
        </w:rPr>
        <w:t>Udienza generale</w:t>
      </w:r>
      <w:r w:rsidRPr="006262C7">
        <w:rPr>
          <w:rFonts w:ascii="High Tower Text" w:hAnsi="High Tower Text"/>
          <w:sz w:val="28"/>
          <w:szCs w:val="28"/>
        </w:rPr>
        <w:t xml:space="preserve"> del 2 aprile2014</w:t>
      </w:r>
      <w:proofErr w:type="gramStart"/>
      <w:r w:rsidRPr="006262C7">
        <w:rPr>
          <w:rFonts w:ascii="High Tower Text" w:hAnsi="High Tower Text"/>
          <w:sz w:val="28"/>
          <w:szCs w:val="28"/>
        </w:rPr>
        <w:t>)</w:t>
      </w:r>
      <w:proofErr w:type="gramEnd"/>
    </w:p>
    <w:p w14:paraId="3663121B" w14:textId="77777777" w:rsidR="009E45C9" w:rsidRDefault="009E45C9" w:rsidP="009E45C9">
      <w:pPr>
        <w:pStyle w:val="NormaleWeb"/>
        <w:spacing w:before="0" w:beforeAutospacing="0" w:after="120" w:afterAutospacing="0" w:line="264" w:lineRule="auto"/>
        <w:ind w:firstLine="357"/>
        <w:jc w:val="both"/>
        <w:rPr>
          <w:rFonts w:ascii="High Tower Text" w:hAnsi="High Tower Text"/>
          <w:sz w:val="28"/>
          <w:szCs w:val="28"/>
        </w:rPr>
      </w:pPr>
      <w:r w:rsidRPr="006262C7">
        <w:rPr>
          <w:rFonts w:ascii="High Tower Text" w:hAnsi="High Tower Text"/>
          <w:sz w:val="28"/>
          <w:szCs w:val="28"/>
        </w:rPr>
        <w:t xml:space="preserve">Insomma in questa icona dell’abbraccio battesimale del Padre si può cogliere una possibile visione d’insieme della pastorale. Lo sfondo in cui collocare la visione cristiana della persona, in cui il Battesimo non è solo una tappa ma inizio di un vero e proprio itinerario che in fondo dura tutta la vita, è rappresentato da </w:t>
      </w:r>
      <w:proofErr w:type="gramStart"/>
      <w:r w:rsidRPr="006262C7">
        <w:rPr>
          <w:rFonts w:ascii="High Tower Text" w:hAnsi="High Tower Text"/>
          <w:sz w:val="28"/>
          <w:szCs w:val="28"/>
        </w:rPr>
        <w:t xml:space="preserve">una </w:t>
      </w:r>
      <w:proofErr w:type="gramEnd"/>
      <w:r w:rsidRPr="006262C7">
        <w:rPr>
          <w:rFonts w:ascii="High Tower Text" w:hAnsi="High Tower Text"/>
          <w:sz w:val="28"/>
          <w:szCs w:val="28"/>
        </w:rPr>
        <w:t>adeguata educazione all’Amore.</w:t>
      </w:r>
    </w:p>
    <w:p w14:paraId="11BA6D7A" w14:textId="77777777" w:rsidR="009E45C9" w:rsidRPr="006262C7" w:rsidRDefault="009E45C9" w:rsidP="009E45C9">
      <w:pPr>
        <w:pStyle w:val="NormaleWeb"/>
        <w:spacing w:before="0" w:beforeAutospacing="0" w:after="120" w:afterAutospacing="0" w:line="264" w:lineRule="auto"/>
        <w:ind w:firstLine="357"/>
        <w:jc w:val="both"/>
        <w:rPr>
          <w:rFonts w:ascii="High Tower Text" w:hAnsi="High Tower Text"/>
          <w:sz w:val="28"/>
          <w:szCs w:val="28"/>
        </w:rPr>
      </w:pPr>
    </w:p>
    <w:p w14:paraId="3806A8BA" w14:textId="77777777" w:rsidR="009E45C9" w:rsidRDefault="009E45C9" w:rsidP="009E45C9">
      <w:pPr>
        <w:pStyle w:val="NormaleWeb"/>
        <w:spacing w:before="0" w:beforeAutospacing="0" w:after="120" w:afterAutospacing="0" w:line="264" w:lineRule="auto"/>
        <w:jc w:val="both"/>
        <w:rPr>
          <w:rFonts w:ascii="High Tower Text" w:hAnsi="High Tower Text"/>
          <w:sz w:val="28"/>
          <w:szCs w:val="28"/>
        </w:rPr>
      </w:pPr>
    </w:p>
    <w:p w14:paraId="7283C561" w14:textId="77777777" w:rsidR="009E45C9" w:rsidRDefault="009E45C9" w:rsidP="009E45C9">
      <w:pPr>
        <w:pStyle w:val="NormaleWeb"/>
        <w:spacing w:before="0" w:beforeAutospacing="0" w:after="120" w:afterAutospacing="0" w:line="264" w:lineRule="auto"/>
        <w:jc w:val="center"/>
        <w:rPr>
          <w:rFonts w:ascii="High Tower Text" w:hAnsi="High Tower Text" w:cs="Arial"/>
          <w:b/>
          <w:noProof/>
          <w:color w:val="FF0000"/>
          <w:sz w:val="36"/>
          <w:szCs w:val="28"/>
          <w:lang w:eastAsia="en-US"/>
        </w:rPr>
      </w:pPr>
      <w:r>
        <w:rPr>
          <w:rFonts w:ascii="High Tower Text" w:hAnsi="High Tower Text" w:cs="Arial"/>
          <w:b/>
          <w:noProof/>
          <w:color w:val="FF0000"/>
          <w:sz w:val="36"/>
          <w:szCs w:val="28"/>
        </w:rPr>
        <w:drawing>
          <wp:anchor distT="0" distB="0" distL="114300" distR="114300" simplePos="0" relativeHeight="251666432" behindDoc="0" locked="0" layoutInCell="1" allowOverlap="1" wp14:anchorId="6B0F38A6" wp14:editId="41FD3450">
            <wp:simplePos x="0" y="0"/>
            <wp:positionH relativeFrom="column">
              <wp:posOffset>5083810</wp:posOffset>
            </wp:positionH>
            <wp:positionV relativeFrom="paragraph">
              <wp:posOffset>-208280</wp:posOffset>
            </wp:positionV>
            <wp:extent cx="1306830" cy="971550"/>
            <wp:effectExtent l="133350" t="38100" r="64770" b="76200"/>
            <wp:wrapNone/>
            <wp:docPr id="13" name="Immagine 13" descr="http://www.basilicaantoniana.it/news/me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silicaantoniana.it/news/messe2.jpg"/>
                    <pic:cNvPicPr>
                      <a:picLocks noChangeAspect="1" noChangeArrowheads="1"/>
                    </pic:cNvPicPr>
                  </pic:nvPicPr>
                  <pic:blipFill>
                    <a:blip r:embed="rId19" cstate="print"/>
                    <a:srcRect/>
                    <a:stretch>
                      <a:fillRect/>
                    </a:stretch>
                  </pic:blipFill>
                  <pic:spPr bwMode="auto">
                    <a:xfrm>
                      <a:off x="0" y="0"/>
                      <a:ext cx="1306830" cy="971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137DE">
        <w:rPr>
          <w:rFonts w:ascii="High Tower Text" w:hAnsi="High Tower Text" w:cs="Arial"/>
          <w:b/>
          <w:noProof/>
          <w:color w:val="FF0000"/>
          <w:sz w:val="36"/>
          <w:szCs w:val="28"/>
        </w:rPr>
        <w:pict w14:anchorId="29CCAC38">
          <v:shape id="_x0000_s1029" type="#_x0000_t136" style="position:absolute;left:0;text-align:left;margin-left:12.2pt;margin-top:5.1pt;width:24.3pt;height:37.5pt;z-index:251665408;mso-position-horizontal-relative:text;mso-position-vertical-relative:text" fillcolor="red" strokecolor="red">
            <v:shadow color="#868686"/>
            <v:textpath style="font-family:&quot;Maiandra GD&quot;;v-text-kern:t" trim="t" fitpath="t" string="2"/>
          </v:shape>
        </w:pict>
      </w:r>
      <w:r w:rsidR="00D70FCD">
        <w:rPr>
          <w:rFonts w:ascii="High Tower Text" w:hAnsi="High Tower Text" w:cs="Arial"/>
          <w:b/>
          <w:noProof/>
          <w:color w:val="FF0000"/>
          <w:sz w:val="36"/>
          <w:szCs w:val="28"/>
        </w:rPr>
        <mc:AlternateContent>
          <mc:Choice Requires="wps">
            <w:drawing>
              <wp:anchor distT="0" distB="0" distL="114300" distR="114300" simplePos="0" relativeHeight="251664384" behindDoc="1" locked="0" layoutInCell="1" allowOverlap="1" wp14:anchorId="2BF79AF0" wp14:editId="54FFC4AD">
                <wp:simplePos x="0" y="0"/>
                <wp:positionH relativeFrom="column">
                  <wp:posOffset>-33020</wp:posOffset>
                </wp:positionH>
                <wp:positionV relativeFrom="paragraph">
                  <wp:posOffset>-100965</wp:posOffset>
                </wp:positionV>
                <wp:extent cx="6405880" cy="762635"/>
                <wp:effectExtent l="0" t="0" r="20320" b="24765"/>
                <wp:wrapNone/>
                <wp:docPr id="14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880" cy="76263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12" style="position:absolute;margin-left:-2.55pt;margin-top:-7.9pt;width:504.4pt;height:6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"/>
            </w:pict>
          </mc:Fallback>
        </mc:AlternateContent>
      </w:r>
      <w:r w:rsidRPr="00465A6B">
        <w:rPr>
          <w:rFonts w:ascii="High Tower Text" w:hAnsi="High Tower Text" w:cs="Arial"/>
          <w:b/>
          <w:noProof/>
          <w:color w:val="FF0000"/>
          <w:sz w:val="36"/>
          <w:szCs w:val="28"/>
          <w:lang w:eastAsia="en-US"/>
        </w:rPr>
        <w:t xml:space="preserve">EDUCARE </w:t>
      </w:r>
    </w:p>
    <w:p w14:paraId="443803F6" w14:textId="77777777" w:rsidR="009E45C9" w:rsidRPr="00465A6B" w:rsidRDefault="009E45C9" w:rsidP="009E45C9">
      <w:pPr>
        <w:pStyle w:val="NormaleWeb"/>
        <w:spacing w:before="0" w:beforeAutospacing="0" w:after="120" w:afterAutospacing="0" w:line="264" w:lineRule="auto"/>
        <w:jc w:val="center"/>
        <w:rPr>
          <w:rFonts w:ascii="High Tower Text" w:hAnsi="High Tower Text" w:cs="Arial"/>
          <w:b/>
          <w:noProof/>
          <w:color w:val="FF0000"/>
          <w:sz w:val="36"/>
          <w:szCs w:val="28"/>
          <w:lang w:eastAsia="en-US"/>
        </w:rPr>
      </w:pPr>
      <w:r w:rsidRPr="00465A6B">
        <w:rPr>
          <w:rFonts w:ascii="High Tower Text" w:hAnsi="High Tower Text" w:cs="Arial"/>
          <w:b/>
          <w:noProof/>
          <w:color w:val="FF0000"/>
          <w:sz w:val="36"/>
          <w:szCs w:val="28"/>
          <w:lang w:eastAsia="en-US"/>
        </w:rPr>
        <w:t>ALL’ AMORE</w:t>
      </w:r>
    </w:p>
    <w:p w14:paraId="33FCD999"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06348546"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Quando parliamo di </w:t>
      </w:r>
      <w:r w:rsidRPr="006262C7">
        <w:rPr>
          <w:rFonts w:ascii="High Tower Text" w:hAnsi="High Tower Text"/>
          <w:b/>
          <w:bCs/>
          <w:i/>
          <w:iCs/>
          <w:color w:val="FF0000"/>
          <w:sz w:val="28"/>
          <w:szCs w:val="28"/>
        </w:rPr>
        <w:t>educazione all’</w:t>
      </w:r>
      <w:proofErr w:type="spellStart"/>
      <w:proofErr w:type="gramStart"/>
      <w:r w:rsidRPr="006262C7">
        <w:rPr>
          <w:rFonts w:ascii="High Tower Text" w:hAnsi="High Tower Text"/>
          <w:b/>
          <w:bCs/>
          <w:i/>
          <w:iCs/>
          <w:color w:val="FF0000"/>
          <w:sz w:val="28"/>
          <w:szCs w:val="28"/>
        </w:rPr>
        <w:t>amore</w:t>
      </w:r>
      <w:r w:rsidRPr="006262C7">
        <w:rPr>
          <w:rFonts w:ascii="High Tower Text" w:hAnsi="High Tower Text"/>
          <w:sz w:val="28"/>
          <w:szCs w:val="28"/>
        </w:rPr>
        <w:t>non</w:t>
      </w:r>
      <w:proofErr w:type="spellEnd"/>
      <w:proofErr w:type="gramEnd"/>
      <w:r w:rsidRPr="006262C7">
        <w:rPr>
          <w:rFonts w:ascii="High Tower Text" w:hAnsi="High Tower Text"/>
          <w:sz w:val="28"/>
          <w:szCs w:val="28"/>
        </w:rPr>
        <w:t xml:space="preserve"> ci si riferisce a un generico criterio che tenti di arginare l’ormai desolante situazione in cui l’uomo contemporaneo si trova a causa dell’edonismo, dell’egoismo e del materialismo che hanno pervaso tutti i rapporti umani, a cominciare dal rapporto uomo-donna, ma alla corretta e globale esplicitazione della ricchezza del </w:t>
      </w:r>
      <w:r w:rsidRPr="006262C7">
        <w:rPr>
          <w:rFonts w:ascii="High Tower Text" w:hAnsi="High Tower Text"/>
          <w:b/>
          <w:bCs/>
          <w:i/>
          <w:iCs/>
          <w:color w:val="FF0000"/>
          <w:sz w:val="28"/>
          <w:szCs w:val="28"/>
        </w:rPr>
        <w:t xml:space="preserve">Comandamento Nuovo </w:t>
      </w:r>
      <w:r w:rsidRPr="006262C7">
        <w:rPr>
          <w:rFonts w:ascii="High Tower Text" w:hAnsi="High Tower Text"/>
          <w:sz w:val="28"/>
          <w:szCs w:val="28"/>
        </w:rPr>
        <w:t xml:space="preserve">di Cristo, che raccoglie in sintesi tutta la storia della salvezza e, come tesoro cristiano, attende di essere compreso, insegnato, trasmesso e rivelato a ogni uomo e donna. </w:t>
      </w:r>
    </w:p>
    <w:p w14:paraId="27E974DF"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Il Comandamento Nuovo è la sintesi evangelica dell’amore umano redento in tutte le sue dimensioni. Amare gli altri </w:t>
      </w:r>
      <w:proofErr w:type="spellStart"/>
      <w:r w:rsidRPr="00EC4C78">
        <w:rPr>
          <w:rFonts w:ascii="High Tower Text" w:hAnsi="High Tower Text"/>
          <w:i/>
          <w:color w:val="FF0000"/>
          <w:sz w:val="28"/>
          <w:szCs w:val="28"/>
        </w:rPr>
        <w:t>in</w:t>
      </w:r>
      <w:proofErr w:type="gramStart"/>
      <w:r w:rsidRPr="00EC4C78">
        <w:rPr>
          <w:rFonts w:ascii="High Tower Text" w:hAnsi="High Tower Text"/>
          <w:sz w:val="28"/>
          <w:szCs w:val="28"/>
        </w:rPr>
        <w:t>,</w:t>
      </w:r>
      <w:proofErr w:type="gramEnd"/>
      <w:r w:rsidRPr="00EC4C78">
        <w:rPr>
          <w:rFonts w:ascii="High Tower Text" w:hAnsi="High Tower Text"/>
          <w:i/>
          <w:color w:val="FF0000"/>
          <w:sz w:val="28"/>
          <w:szCs w:val="28"/>
        </w:rPr>
        <w:t>con</w:t>
      </w:r>
      <w:r w:rsidRPr="00EC4C78">
        <w:rPr>
          <w:rFonts w:ascii="High Tower Text" w:hAnsi="High Tower Text"/>
          <w:sz w:val="28"/>
          <w:szCs w:val="28"/>
        </w:rPr>
        <w:t>e</w:t>
      </w:r>
      <w:r w:rsidRPr="00EC4C78">
        <w:rPr>
          <w:rFonts w:ascii="High Tower Text" w:hAnsi="High Tower Text"/>
          <w:i/>
          <w:color w:val="FF0000"/>
          <w:sz w:val="28"/>
          <w:szCs w:val="28"/>
        </w:rPr>
        <w:t>per</w:t>
      </w:r>
      <w:proofErr w:type="spellEnd"/>
      <w:r w:rsidRPr="006262C7">
        <w:rPr>
          <w:rFonts w:ascii="High Tower Text" w:hAnsi="High Tower Text"/>
          <w:sz w:val="28"/>
          <w:szCs w:val="28"/>
        </w:rPr>
        <w:t xml:space="preserve"> Cristo, abbraccia tutta la persona nella sua completezza: </w:t>
      </w:r>
      <w:r w:rsidRPr="00EC4C78">
        <w:rPr>
          <w:rFonts w:ascii="High Tower Text" w:hAnsi="High Tower Text"/>
          <w:i/>
          <w:iCs/>
          <w:color w:val="FF0000"/>
          <w:sz w:val="28"/>
          <w:szCs w:val="28"/>
        </w:rPr>
        <w:t>corpo</w:t>
      </w:r>
      <w:r w:rsidRPr="006262C7">
        <w:rPr>
          <w:rFonts w:ascii="High Tower Text" w:hAnsi="High Tower Text"/>
          <w:i/>
          <w:iCs/>
          <w:sz w:val="28"/>
          <w:szCs w:val="28"/>
        </w:rPr>
        <w:t xml:space="preserve">, </w:t>
      </w:r>
      <w:proofErr w:type="spellStart"/>
      <w:r w:rsidRPr="00EC4C78">
        <w:rPr>
          <w:rFonts w:ascii="High Tower Text" w:hAnsi="High Tower Text"/>
          <w:i/>
          <w:iCs/>
          <w:color w:val="FF0000"/>
          <w:sz w:val="28"/>
          <w:szCs w:val="28"/>
        </w:rPr>
        <w:t>anima</w:t>
      </w:r>
      <w:r w:rsidRPr="00EC4C78">
        <w:rPr>
          <w:rFonts w:ascii="High Tower Text" w:hAnsi="High Tower Text"/>
          <w:iCs/>
          <w:sz w:val="28"/>
          <w:szCs w:val="28"/>
        </w:rPr>
        <w:t>e</w:t>
      </w:r>
      <w:r w:rsidRPr="00EC4C78">
        <w:rPr>
          <w:rFonts w:ascii="High Tower Text" w:hAnsi="High Tower Text"/>
          <w:i/>
          <w:iCs/>
          <w:color w:val="FF0000"/>
          <w:sz w:val="28"/>
          <w:szCs w:val="28"/>
        </w:rPr>
        <w:t>spirito</w:t>
      </w:r>
      <w:proofErr w:type="spellEnd"/>
      <w:r w:rsidRPr="006262C7">
        <w:rPr>
          <w:rFonts w:ascii="High Tower Text" w:hAnsi="High Tower Text"/>
          <w:i/>
          <w:iCs/>
          <w:sz w:val="28"/>
          <w:szCs w:val="28"/>
        </w:rPr>
        <w:t xml:space="preserve">. </w:t>
      </w:r>
      <w:r w:rsidRPr="006262C7">
        <w:rPr>
          <w:rFonts w:ascii="High Tower Text" w:hAnsi="High Tower Text"/>
          <w:sz w:val="28"/>
          <w:szCs w:val="28"/>
        </w:rPr>
        <w:t xml:space="preserve">La dimensione affettiva e relazionale costituisce il terreno costitutivo della persona in cui la sessualità e le capacità relazionali dell’uomo rientrano nell’opera salvifica di tutto l’uomo operata da Gesù Cristo. Alla luce di questa visione, una corretta </w:t>
      </w:r>
      <w:r w:rsidRPr="006262C7">
        <w:rPr>
          <w:rFonts w:ascii="High Tower Text" w:hAnsi="High Tower Text"/>
          <w:b/>
          <w:bCs/>
          <w:i/>
          <w:iCs/>
          <w:color w:val="FF0000"/>
          <w:sz w:val="28"/>
          <w:szCs w:val="28"/>
        </w:rPr>
        <w:t>educazione all’</w:t>
      </w:r>
      <w:proofErr w:type="spellStart"/>
      <w:r w:rsidRPr="006262C7">
        <w:rPr>
          <w:rFonts w:ascii="High Tower Text" w:hAnsi="High Tower Text"/>
          <w:b/>
          <w:bCs/>
          <w:i/>
          <w:iCs/>
          <w:color w:val="FF0000"/>
          <w:sz w:val="28"/>
          <w:szCs w:val="28"/>
        </w:rPr>
        <w:t>amore</w:t>
      </w:r>
      <w:r w:rsidRPr="006262C7">
        <w:rPr>
          <w:rFonts w:ascii="High Tower Text" w:hAnsi="High Tower Text"/>
          <w:sz w:val="28"/>
          <w:szCs w:val="28"/>
        </w:rPr>
        <w:t>tiene</w:t>
      </w:r>
      <w:proofErr w:type="spellEnd"/>
      <w:r w:rsidRPr="006262C7">
        <w:rPr>
          <w:rFonts w:ascii="High Tower Text" w:hAnsi="High Tower Text"/>
          <w:sz w:val="28"/>
          <w:szCs w:val="28"/>
        </w:rPr>
        <w:t xml:space="preserve"> conto di tutte le </w:t>
      </w:r>
      <w:proofErr w:type="gramStart"/>
      <w:r w:rsidRPr="006262C7">
        <w:rPr>
          <w:rFonts w:ascii="High Tower Text" w:hAnsi="High Tower Text"/>
          <w:sz w:val="28"/>
          <w:szCs w:val="28"/>
        </w:rPr>
        <w:t>componenti</w:t>
      </w:r>
      <w:proofErr w:type="gramEnd"/>
      <w:r w:rsidRPr="006262C7">
        <w:rPr>
          <w:rFonts w:ascii="High Tower Text" w:hAnsi="High Tower Text"/>
          <w:sz w:val="28"/>
          <w:szCs w:val="28"/>
        </w:rPr>
        <w:t xml:space="preserve"> della persona nel mistero di Cristo morto e risorto che con la sua Pasqua ha salvato tutto l’uomo. </w:t>
      </w:r>
    </w:p>
    <w:p w14:paraId="42354975" w14:textId="77777777" w:rsidR="009E45C9" w:rsidRPr="006262C7"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szCs w:val="28"/>
        </w:rPr>
      </w:pPr>
      <w:r w:rsidRPr="006262C7">
        <w:rPr>
          <w:rFonts w:ascii="High Tower Text" w:hAnsi="High Tower Text"/>
          <w:b/>
          <w:bCs/>
          <w:i/>
          <w:iCs/>
          <w:color w:val="FF0000"/>
          <w:sz w:val="28"/>
          <w:szCs w:val="28"/>
        </w:rPr>
        <w:t>Educare all’</w:t>
      </w:r>
      <w:proofErr w:type="spellStart"/>
      <w:r w:rsidRPr="006262C7">
        <w:rPr>
          <w:rFonts w:ascii="High Tower Text" w:hAnsi="High Tower Text"/>
          <w:b/>
          <w:bCs/>
          <w:i/>
          <w:iCs/>
          <w:color w:val="FF0000"/>
          <w:sz w:val="28"/>
          <w:szCs w:val="28"/>
        </w:rPr>
        <w:t>amore</w:t>
      </w:r>
      <w:r w:rsidRPr="006262C7">
        <w:rPr>
          <w:rFonts w:ascii="High Tower Text" w:hAnsi="High Tower Text"/>
          <w:sz w:val="28"/>
          <w:szCs w:val="28"/>
        </w:rPr>
        <w:t>significa</w:t>
      </w:r>
      <w:proofErr w:type="spellEnd"/>
      <w:r w:rsidRPr="006262C7">
        <w:rPr>
          <w:rFonts w:ascii="High Tower Text" w:hAnsi="High Tower Text"/>
          <w:sz w:val="28"/>
          <w:szCs w:val="28"/>
        </w:rPr>
        <w:t xml:space="preserve"> allora collocare la crescita di ogni persona, </w:t>
      </w:r>
      <w:proofErr w:type="gramStart"/>
      <w:r w:rsidRPr="006262C7">
        <w:rPr>
          <w:rFonts w:ascii="High Tower Text" w:hAnsi="High Tower Text"/>
          <w:sz w:val="28"/>
          <w:szCs w:val="28"/>
        </w:rPr>
        <w:t>maschio e femmina</w:t>
      </w:r>
      <w:proofErr w:type="gramEnd"/>
      <w:r w:rsidRPr="006262C7">
        <w:rPr>
          <w:rFonts w:ascii="High Tower Text" w:hAnsi="High Tower Text"/>
          <w:sz w:val="28"/>
          <w:szCs w:val="28"/>
        </w:rPr>
        <w:t xml:space="preserve">, all’interno del dinamismo pasquale e della </w:t>
      </w:r>
      <w:r w:rsidRPr="006262C7">
        <w:rPr>
          <w:rFonts w:ascii="High Tower Text" w:hAnsi="High Tower Text"/>
          <w:sz w:val="28"/>
          <w:szCs w:val="28"/>
        </w:rPr>
        <w:lastRenderedPageBreak/>
        <w:t xml:space="preserve">redenzione del corpo. Una prospettiva che si oppone </w:t>
      </w:r>
      <w:proofErr w:type="gramStart"/>
      <w:r w:rsidRPr="006262C7">
        <w:rPr>
          <w:rFonts w:ascii="High Tower Text" w:hAnsi="High Tower Text"/>
          <w:sz w:val="28"/>
          <w:szCs w:val="28"/>
        </w:rPr>
        <w:t>decisamente</w:t>
      </w:r>
      <w:proofErr w:type="gramEnd"/>
      <w:r w:rsidRPr="006262C7">
        <w:rPr>
          <w:rFonts w:ascii="High Tower Text" w:hAnsi="High Tower Text"/>
          <w:sz w:val="28"/>
          <w:szCs w:val="28"/>
        </w:rPr>
        <w:t xml:space="preserve"> e in chiave di storia della salvezza alla cultura del </w:t>
      </w:r>
      <w:r w:rsidRPr="006262C7">
        <w:rPr>
          <w:rFonts w:ascii="High Tower Text" w:hAnsi="High Tower Text"/>
          <w:i/>
          <w:iCs/>
          <w:sz w:val="28"/>
          <w:szCs w:val="28"/>
        </w:rPr>
        <w:t xml:space="preserve">gender </w:t>
      </w:r>
      <w:r w:rsidRPr="006262C7">
        <w:rPr>
          <w:rFonts w:ascii="High Tower Text" w:hAnsi="High Tower Text"/>
          <w:sz w:val="28"/>
          <w:szCs w:val="28"/>
        </w:rPr>
        <w:t xml:space="preserve">che vuole definire l’identità sessuale e relazionale nel contesto di una autodeterminazione culturale e legata ai processi di cambiamento dell’uomo e della donna secondo i mutamenti storici. </w:t>
      </w:r>
    </w:p>
    <w:p w14:paraId="114FDB0F" w14:textId="77777777" w:rsidR="009E45C9" w:rsidRPr="006262C7"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szCs w:val="28"/>
        </w:rPr>
      </w:pPr>
      <w:proofErr w:type="gramStart"/>
      <w:r w:rsidRPr="006262C7">
        <w:rPr>
          <w:rFonts w:ascii="High Tower Text" w:hAnsi="High Tower Text"/>
          <w:b/>
          <w:bCs/>
          <w:i/>
          <w:iCs/>
          <w:color w:val="FF0000"/>
          <w:sz w:val="28"/>
          <w:szCs w:val="28"/>
        </w:rPr>
        <w:t>Educare all’</w:t>
      </w:r>
      <w:proofErr w:type="spellStart"/>
      <w:r w:rsidRPr="006262C7">
        <w:rPr>
          <w:rFonts w:ascii="High Tower Text" w:hAnsi="High Tower Text"/>
          <w:b/>
          <w:bCs/>
          <w:i/>
          <w:iCs/>
          <w:color w:val="FF0000"/>
          <w:sz w:val="28"/>
          <w:szCs w:val="28"/>
        </w:rPr>
        <w:t>amore</w:t>
      </w:r>
      <w:r w:rsidRPr="006262C7">
        <w:rPr>
          <w:rFonts w:ascii="High Tower Text" w:hAnsi="High Tower Text"/>
          <w:sz w:val="28"/>
          <w:szCs w:val="28"/>
        </w:rPr>
        <w:t>significa</w:t>
      </w:r>
      <w:proofErr w:type="spellEnd"/>
      <w:r w:rsidRPr="006262C7">
        <w:rPr>
          <w:rFonts w:ascii="High Tower Text" w:hAnsi="High Tower Text"/>
          <w:sz w:val="28"/>
          <w:szCs w:val="28"/>
        </w:rPr>
        <w:t xml:space="preserve"> riportare l’uomo-donna nel disegno mirabile e originario di Dio rivelatoci definitivamente in Cristo e racchiuso </w:t>
      </w:r>
      <w:proofErr w:type="gramEnd"/>
      <w:r w:rsidRPr="006262C7">
        <w:rPr>
          <w:rFonts w:ascii="High Tower Text" w:hAnsi="High Tower Text"/>
          <w:sz w:val="28"/>
          <w:szCs w:val="28"/>
        </w:rPr>
        <w:t xml:space="preserve">nella ricchezza di significati e di prospettive umane e spirituali del Comandamento Nuovo. </w:t>
      </w:r>
      <w:r w:rsidRPr="006262C7">
        <w:rPr>
          <w:rFonts w:ascii="High Tower Text" w:hAnsi="High Tower Text"/>
          <w:b/>
          <w:bCs/>
          <w:i/>
          <w:iCs/>
          <w:color w:val="0070C0"/>
          <w:sz w:val="28"/>
          <w:szCs w:val="28"/>
        </w:rPr>
        <w:t xml:space="preserve">“Amatevi gli uni gli altri come io ho amato </w:t>
      </w:r>
      <w:proofErr w:type="spellStart"/>
      <w:r w:rsidRPr="006262C7">
        <w:rPr>
          <w:rFonts w:ascii="High Tower Text" w:hAnsi="High Tower Text"/>
          <w:b/>
          <w:bCs/>
          <w:i/>
          <w:iCs/>
          <w:color w:val="0070C0"/>
          <w:sz w:val="28"/>
          <w:szCs w:val="28"/>
        </w:rPr>
        <w:t>voi”</w:t>
      </w:r>
      <w:r w:rsidRPr="006262C7">
        <w:rPr>
          <w:rFonts w:ascii="High Tower Text" w:hAnsi="High Tower Text"/>
          <w:sz w:val="28"/>
          <w:szCs w:val="28"/>
        </w:rPr>
        <w:t>è</w:t>
      </w:r>
      <w:proofErr w:type="spellEnd"/>
      <w:r w:rsidRPr="006262C7">
        <w:rPr>
          <w:rFonts w:ascii="High Tower Text" w:hAnsi="High Tower Text"/>
          <w:sz w:val="28"/>
          <w:szCs w:val="28"/>
        </w:rPr>
        <w:t xml:space="preserve"> la sintesi di tutta la storia della salvezza </w:t>
      </w:r>
      <w:proofErr w:type="gramStart"/>
      <w:r w:rsidRPr="006262C7">
        <w:rPr>
          <w:rFonts w:ascii="High Tower Text" w:hAnsi="High Tower Text"/>
          <w:sz w:val="28"/>
          <w:szCs w:val="28"/>
        </w:rPr>
        <w:t>dell’</w:t>
      </w:r>
      <w:proofErr w:type="gramEnd"/>
      <w:r w:rsidRPr="006262C7">
        <w:rPr>
          <w:rFonts w:ascii="High Tower Text" w:hAnsi="High Tower Text"/>
          <w:sz w:val="28"/>
          <w:szCs w:val="28"/>
        </w:rPr>
        <w:t>uomo operata in Cristo.</w:t>
      </w:r>
    </w:p>
    <w:p w14:paraId="3F9381DA" w14:textId="77777777" w:rsidR="009E45C9" w:rsidRPr="00CB3211"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szCs w:val="28"/>
        </w:rPr>
      </w:pPr>
      <w:r w:rsidRPr="006262C7">
        <w:rPr>
          <w:rFonts w:ascii="High Tower Text" w:hAnsi="High Tower Text"/>
          <w:b/>
          <w:bCs/>
          <w:i/>
          <w:iCs/>
          <w:color w:val="FF0000"/>
          <w:sz w:val="28"/>
          <w:szCs w:val="28"/>
        </w:rPr>
        <w:t>Educare all’</w:t>
      </w:r>
      <w:proofErr w:type="spellStart"/>
      <w:r w:rsidRPr="006262C7">
        <w:rPr>
          <w:rFonts w:ascii="High Tower Text" w:hAnsi="High Tower Text"/>
          <w:b/>
          <w:bCs/>
          <w:i/>
          <w:iCs/>
          <w:color w:val="FF0000"/>
          <w:sz w:val="28"/>
          <w:szCs w:val="28"/>
        </w:rPr>
        <w:t>amore</w:t>
      </w:r>
      <w:r w:rsidRPr="006262C7">
        <w:rPr>
          <w:rFonts w:ascii="High Tower Text" w:hAnsi="High Tower Text"/>
          <w:bCs/>
          <w:iCs/>
          <w:sz w:val="28"/>
          <w:szCs w:val="28"/>
        </w:rPr>
        <w:t>significa</w:t>
      </w:r>
      <w:proofErr w:type="spellEnd"/>
      <w:r w:rsidRPr="006262C7">
        <w:rPr>
          <w:rFonts w:ascii="High Tower Text" w:hAnsi="High Tower Text"/>
          <w:sz w:val="28"/>
          <w:szCs w:val="28"/>
        </w:rPr>
        <w:t xml:space="preserve"> risentire l’annuncio di quell’amore paterno di Dio che ha chiamato l’uomo/donna a condividere la sua stessa “</w:t>
      </w:r>
      <w:r w:rsidRPr="006262C7">
        <w:rPr>
          <w:rFonts w:ascii="High Tower Text" w:hAnsi="High Tower Text"/>
          <w:i/>
          <w:sz w:val="28"/>
          <w:szCs w:val="28"/>
        </w:rPr>
        <w:t>capacità di amare</w:t>
      </w:r>
      <w:r w:rsidRPr="006262C7">
        <w:rPr>
          <w:rFonts w:ascii="High Tower Text" w:hAnsi="High Tower Text"/>
          <w:sz w:val="28"/>
          <w:szCs w:val="28"/>
        </w:rPr>
        <w:t xml:space="preserve">”, naturalmente fatte le dovute proporzioni tra Creatore e creatura. Con il peccato di origine è </w:t>
      </w:r>
      <w:proofErr w:type="gramStart"/>
      <w:r w:rsidRPr="006262C7">
        <w:rPr>
          <w:rFonts w:ascii="High Tower Text" w:hAnsi="High Tower Text"/>
          <w:sz w:val="28"/>
          <w:szCs w:val="28"/>
        </w:rPr>
        <w:t>compromessa questa</w:t>
      </w:r>
      <w:proofErr w:type="gramEnd"/>
      <w:r w:rsidRPr="006262C7">
        <w:rPr>
          <w:rFonts w:ascii="High Tower Text" w:hAnsi="High Tower Text"/>
          <w:sz w:val="28"/>
          <w:szCs w:val="28"/>
        </w:rPr>
        <w:t xml:space="preserve"> autentica capacità di amare che Dio aveva impresso nella coppia. Scrive Giovanni Paolo II: </w:t>
      </w:r>
      <w:r w:rsidRPr="00293F78">
        <w:rPr>
          <w:rFonts w:ascii="High Tower Text" w:hAnsi="High Tower Text"/>
          <w:color w:val="FF0000"/>
          <w:sz w:val="28"/>
          <w:szCs w:val="28"/>
        </w:rPr>
        <w:t>“</w:t>
      </w:r>
      <w:r w:rsidRPr="00293F78">
        <w:rPr>
          <w:rFonts w:ascii="High Tower Text" w:hAnsi="High Tower Text"/>
          <w:i/>
          <w:color w:val="FF0000"/>
          <w:sz w:val="28"/>
          <w:szCs w:val="28"/>
        </w:rPr>
        <w:t xml:space="preserve">Mettendo in dubbio, nel suo cuore, il significato più profondo della donazione, cioè l’amore come motivo specifico della creazione e dell’alleanza originaria, […] l’uomo </w:t>
      </w:r>
      <w:proofErr w:type="gramStart"/>
      <w:r w:rsidRPr="00293F78">
        <w:rPr>
          <w:rFonts w:ascii="High Tower Text" w:hAnsi="High Tower Text"/>
          <w:i/>
          <w:color w:val="FF0000"/>
          <w:sz w:val="28"/>
          <w:szCs w:val="28"/>
        </w:rPr>
        <w:t>volta le</w:t>
      </w:r>
      <w:proofErr w:type="gramEnd"/>
      <w:r w:rsidRPr="00293F78">
        <w:rPr>
          <w:rFonts w:ascii="High Tower Text" w:hAnsi="High Tower Text"/>
          <w:i/>
          <w:color w:val="FF0000"/>
          <w:sz w:val="28"/>
          <w:szCs w:val="28"/>
        </w:rPr>
        <w:t xml:space="preserve"> spalle al Dio-Amore, al “Padre”. In un certo senso lo rigetta dal suo cuore”</w:t>
      </w:r>
      <w:proofErr w:type="gramStart"/>
      <w:r w:rsidRPr="00EC4C78">
        <w:rPr>
          <w:rFonts w:ascii="High Tower Text" w:hAnsi="High Tower Text"/>
          <w:sz w:val="28"/>
          <w:szCs w:val="28"/>
        </w:rPr>
        <w:t>(</w:t>
      </w:r>
      <w:proofErr w:type="gramEnd"/>
      <w:r w:rsidRPr="00EC4C78">
        <w:rPr>
          <w:rFonts w:ascii="High Tower Text" w:hAnsi="High Tower Text"/>
          <w:i/>
          <w:sz w:val="28"/>
          <w:szCs w:val="28"/>
        </w:rPr>
        <w:t>Uomo e donna lo creò, catechesi sull’amore umano</w:t>
      </w:r>
      <w:r w:rsidRPr="00EC4C78">
        <w:rPr>
          <w:rFonts w:ascii="High Tower Text" w:hAnsi="High Tower Text"/>
          <w:sz w:val="28"/>
          <w:szCs w:val="28"/>
        </w:rPr>
        <w:t>, 123).</w:t>
      </w:r>
      <w:r w:rsidRPr="006262C7">
        <w:rPr>
          <w:rFonts w:ascii="High Tower Text" w:hAnsi="High Tower Text"/>
          <w:sz w:val="28"/>
          <w:szCs w:val="28"/>
        </w:rPr>
        <w:t xml:space="preserve"> Aiutare a scoprire la logica del dono di sé che si oppone a quella del dominio sull’</w:t>
      </w:r>
      <w:proofErr w:type="gramStart"/>
      <w:r w:rsidRPr="006262C7">
        <w:rPr>
          <w:rFonts w:ascii="High Tower Text" w:hAnsi="High Tower Text"/>
          <w:sz w:val="28"/>
          <w:szCs w:val="28"/>
        </w:rPr>
        <w:t>altro</w:t>
      </w:r>
      <w:proofErr w:type="gramEnd"/>
      <w:r w:rsidRPr="006262C7">
        <w:rPr>
          <w:rFonts w:ascii="High Tower Text" w:hAnsi="High Tower Text"/>
          <w:sz w:val="28"/>
          <w:szCs w:val="28"/>
        </w:rPr>
        <w:t xml:space="preserve"> è compito di una vera </w:t>
      </w:r>
      <w:r w:rsidRPr="006262C7">
        <w:rPr>
          <w:rFonts w:ascii="High Tower Text" w:hAnsi="High Tower Text"/>
          <w:i/>
          <w:sz w:val="28"/>
          <w:szCs w:val="28"/>
        </w:rPr>
        <w:t>educazione all’amore.</w:t>
      </w:r>
    </w:p>
    <w:p w14:paraId="18E952E7" w14:textId="77777777" w:rsidR="009E45C9" w:rsidRPr="00CB3211"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rPr>
      </w:pPr>
      <w:r w:rsidRPr="00CB3211">
        <w:rPr>
          <w:rFonts w:ascii="High Tower Text" w:hAnsi="High Tower Text"/>
          <w:b/>
          <w:bCs/>
          <w:i/>
          <w:iCs/>
          <w:color w:val="FF0000"/>
          <w:sz w:val="28"/>
        </w:rPr>
        <w:t>Educare all’</w:t>
      </w:r>
      <w:proofErr w:type="spellStart"/>
      <w:r w:rsidRPr="00CB3211">
        <w:rPr>
          <w:rFonts w:ascii="High Tower Text" w:hAnsi="High Tower Text"/>
          <w:b/>
          <w:bCs/>
          <w:i/>
          <w:iCs/>
          <w:color w:val="FF0000"/>
          <w:sz w:val="28"/>
        </w:rPr>
        <w:t>amore</w:t>
      </w:r>
      <w:r w:rsidRPr="00CB3211">
        <w:rPr>
          <w:rFonts w:ascii="High Tower Text" w:hAnsi="High Tower Text"/>
          <w:bCs/>
          <w:iCs/>
          <w:sz w:val="28"/>
        </w:rPr>
        <w:t>significa</w:t>
      </w:r>
      <w:proofErr w:type="spellEnd"/>
      <w:r w:rsidRPr="00CB3211">
        <w:rPr>
          <w:rFonts w:ascii="High Tower Text" w:hAnsi="High Tower Text"/>
          <w:bCs/>
          <w:iCs/>
          <w:sz w:val="28"/>
        </w:rPr>
        <w:t xml:space="preserve"> ricentrare l’educazione </w:t>
      </w:r>
      <w:proofErr w:type="gramStart"/>
      <w:r w:rsidRPr="00CB3211">
        <w:rPr>
          <w:rFonts w:ascii="High Tower Text" w:hAnsi="High Tower Text"/>
          <w:bCs/>
          <w:iCs/>
          <w:sz w:val="28"/>
        </w:rPr>
        <w:t>a partire dalla</w:t>
      </w:r>
      <w:proofErr w:type="gramEnd"/>
      <w:r w:rsidRPr="00CB3211">
        <w:rPr>
          <w:rFonts w:ascii="High Tower Text" w:hAnsi="High Tower Text"/>
          <w:bCs/>
          <w:iCs/>
          <w:sz w:val="28"/>
        </w:rPr>
        <w:t xml:space="preserve"> famiglia, santuario naturale dell’amore, scuola di amore e di comunione, palestra di relazioni, luogo privilegiato dove si impara a costruire relazioni significative che aiutino lo sviluppo della persona fino al dono di sé. È la </w:t>
      </w:r>
      <w:proofErr w:type="gramStart"/>
      <w:r w:rsidRPr="00CB3211">
        <w:rPr>
          <w:rFonts w:ascii="High Tower Text" w:hAnsi="High Tower Text"/>
          <w:bCs/>
          <w:iCs/>
          <w:sz w:val="28"/>
        </w:rPr>
        <w:t>famiglia la</w:t>
      </w:r>
      <w:proofErr w:type="gramEnd"/>
      <w:r w:rsidRPr="00CB3211">
        <w:rPr>
          <w:rFonts w:ascii="High Tower Text" w:hAnsi="High Tower Text"/>
          <w:bCs/>
          <w:iCs/>
          <w:sz w:val="28"/>
        </w:rPr>
        <w:t xml:space="preserve"> prima scuola di umanità. Fin da piccoli i bambini devono poter vivere nel calore e nella cura protettiva dei genitori, in una </w:t>
      </w:r>
      <w:proofErr w:type="gramStart"/>
      <w:r w:rsidRPr="00CB3211">
        <w:rPr>
          <w:rFonts w:ascii="High Tower Text" w:hAnsi="High Tower Text"/>
          <w:bCs/>
          <w:iCs/>
          <w:sz w:val="28"/>
        </w:rPr>
        <w:t>casa dove</w:t>
      </w:r>
      <w:proofErr w:type="gramEnd"/>
      <w:r w:rsidRPr="00CB3211">
        <w:rPr>
          <w:rFonts w:ascii="High Tower Text" w:hAnsi="High Tower Text"/>
          <w:bCs/>
          <w:iCs/>
          <w:sz w:val="28"/>
        </w:rPr>
        <w:t xml:space="preserve"> abita la pace. I bambini devono poter percepire che Gesù, Fonte dell’Amore, è con loro e non sono mai soli. Non solo, ma l’esperienza dell’amore reciproco tra gli sposi aiuta a comprendere, di fatto, la vita trinitaria come amore: </w:t>
      </w:r>
      <w:r w:rsidRPr="00CB3211">
        <w:rPr>
          <w:rFonts w:ascii="High Tower Text" w:hAnsi="High Tower Text"/>
          <w:bCs/>
          <w:iCs/>
          <w:sz w:val="28"/>
        </w:rPr>
        <w:lastRenderedPageBreak/>
        <w:t xml:space="preserve">attraverso la comunione vissuta in famiglia i </w:t>
      </w:r>
      <w:proofErr w:type="gramStart"/>
      <w:r w:rsidRPr="00CB3211">
        <w:rPr>
          <w:rFonts w:ascii="High Tower Text" w:hAnsi="High Tower Text"/>
          <w:bCs/>
          <w:iCs/>
          <w:sz w:val="28"/>
        </w:rPr>
        <w:t>bambini</w:t>
      </w:r>
      <w:proofErr w:type="gramEnd"/>
      <w:r w:rsidRPr="00CB3211">
        <w:rPr>
          <w:rFonts w:ascii="High Tower Text" w:hAnsi="High Tower Text"/>
          <w:bCs/>
          <w:iCs/>
          <w:sz w:val="28"/>
        </w:rPr>
        <w:t xml:space="preserve"> possono intravvedere un’immagine della Santissima Trinità.</w:t>
      </w:r>
    </w:p>
    <w:p w14:paraId="4A1E1F11" w14:textId="77777777" w:rsidR="009E45C9"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szCs w:val="28"/>
        </w:rPr>
      </w:pPr>
      <w:r w:rsidRPr="006262C7">
        <w:rPr>
          <w:rFonts w:ascii="High Tower Text" w:hAnsi="High Tower Text"/>
          <w:b/>
          <w:i/>
          <w:color w:val="FF0000"/>
          <w:sz w:val="28"/>
          <w:szCs w:val="28"/>
        </w:rPr>
        <w:t>Educare all’amore</w:t>
      </w:r>
      <w:r w:rsidRPr="006262C7">
        <w:rPr>
          <w:rFonts w:ascii="High Tower Text" w:hAnsi="High Tower Text"/>
          <w:sz w:val="28"/>
          <w:szCs w:val="28"/>
        </w:rPr>
        <w:t xml:space="preserve"> significa anche mettere a tema </w:t>
      </w:r>
      <w:proofErr w:type="gramStart"/>
      <w:r w:rsidRPr="006262C7">
        <w:rPr>
          <w:rFonts w:ascii="High Tower Text" w:hAnsi="High Tower Text"/>
          <w:b/>
          <w:color w:val="FF0000"/>
          <w:sz w:val="28"/>
          <w:szCs w:val="28"/>
        </w:rPr>
        <w:t>dell’</w:t>
      </w:r>
      <w:r w:rsidRPr="006262C7">
        <w:rPr>
          <w:rFonts w:ascii="High Tower Text" w:hAnsi="High Tower Text"/>
          <w:b/>
          <w:i/>
          <w:color w:val="FF0000"/>
          <w:sz w:val="28"/>
          <w:szCs w:val="28"/>
        </w:rPr>
        <w:t xml:space="preserve">amore </w:t>
      </w:r>
      <w:proofErr w:type="spellStart"/>
      <w:r w:rsidRPr="006262C7">
        <w:rPr>
          <w:rFonts w:ascii="High Tower Text" w:hAnsi="High Tower Text"/>
          <w:b/>
          <w:i/>
          <w:color w:val="FF0000"/>
          <w:sz w:val="28"/>
          <w:szCs w:val="28"/>
        </w:rPr>
        <w:t>umano</w:t>
      </w:r>
      <w:r w:rsidRPr="006262C7">
        <w:rPr>
          <w:rFonts w:ascii="High Tower Text" w:hAnsi="High Tower Text"/>
          <w:sz w:val="28"/>
          <w:szCs w:val="28"/>
        </w:rPr>
        <w:t>la</w:t>
      </w:r>
      <w:proofErr w:type="spellEnd"/>
      <w:r w:rsidRPr="006262C7">
        <w:rPr>
          <w:rFonts w:ascii="High Tower Text" w:hAnsi="High Tower Text"/>
          <w:sz w:val="28"/>
          <w:szCs w:val="28"/>
        </w:rPr>
        <w:t xml:space="preserve"> redenzione del cuore</w:t>
      </w:r>
      <w:proofErr w:type="gramEnd"/>
      <w:r w:rsidRPr="006262C7">
        <w:rPr>
          <w:rFonts w:ascii="High Tower Text" w:hAnsi="High Tower Text"/>
          <w:sz w:val="28"/>
          <w:szCs w:val="28"/>
        </w:rPr>
        <w:t xml:space="preserve"> e del corpo, di tutta la persona, come prospettato dal magistero post-conciliare e recente. Che “</w:t>
      </w:r>
      <w:r w:rsidRPr="006262C7">
        <w:rPr>
          <w:rFonts w:ascii="High Tower Text" w:hAnsi="High Tower Text"/>
          <w:i/>
          <w:sz w:val="28"/>
          <w:szCs w:val="28"/>
        </w:rPr>
        <w:t>Cristo salva tutto l’uomo</w:t>
      </w:r>
      <w:r w:rsidRPr="006262C7">
        <w:rPr>
          <w:rFonts w:ascii="High Tower Text" w:hAnsi="High Tower Text"/>
          <w:sz w:val="28"/>
          <w:szCs w:val="28"/>
        </w:rPr>
        <w:t xml:space="preserve">” è un grande messaggio per l’umanità di sempre, ma oggi più che mai </w:t>
      </w:r>
      <w:proofErr w:type="gramStart"/>
      <w:r w:rsidRPr="006262C7">
        <w:rPr>
          <w:rFonts w:ascii="High Tower Text" w:hAnsi="High Tower Text"/>
          <w:sz w:val="28"/>
          <w:szCs w:val="28"/>
        </w:rPr>
        <w:t>vanno</w:t>
      </w:r>
      <w:proofErr w:type="gramEnd"/>
      <w:r w:rsidRPr="006262C7">
        <w:rPr>
          <w:rFonts w:ascii="High Tower Text" w:hAnsi="High Tower Text"/>
          <w:sz w:val="28"/>
          <w:szCs w:val="28"/>
        </w:rPr>
        <w:t xml:space="preserve"> esplicitate le realtà dell’uomo in cui questa salvezza si fa presente e costruisce la persona dal di dentro. L’educazione del cuore e della persona all’amore che ha come Fonte il Dio trinitario è la sfida per i nostri tempi. A fronte di un sistema educativo che arranca, la Chiesa, con il suo Primo Annuncio, la sua catechesi e mistagogia, e la sua antropologia fondata sul Vangelo di Cristo, propone una visione integrale </w:t>
      </w:r>
      <w:r w:rsidRPr="006262C7">
        <w:rPr>
          <w:rFonts w:ascii="High Tower Text" w:hAnsi="High Tower Text"/>
          <w:b/>
          <w:i/>
          <w:color w:val="FF0000"/>
          <w:sz w:val="28"/>
          <w:szCs w:val="28"/>
        </w:rPr>
        <w:t>dell’amore umano redento</w:t>
      </w:r>
      <w:r w:rsidRPr="006262C7">
        <w:rPr>
          <w:rFonts w:ascii="High Tower Text" w:hAnsi="High Tower Text"/>
          <w:sz w:val="28"/>
          <w:szCs w:val="28"/>
        </w:rPr>
        <w:t xml:space="preserve"> che è risposta alla deriva contemporanea.</w:t>
      </w:r>
    </w:p>
    <w:p w14:paraId="009A9D08" w14:textId="77777777" w:rsidR="009E45C9" w:rsidRPr="00CB3211" w:rsidRDefault="009E45C9" w:rsidP="009E45C9">
      <w:pPr>
        <w:pStyle w:val="NormaleWeb"/>
        <w:numPr>
          <w:ilvl w:val="0"/>
          <w:numId w:val="1"/>
        </w:numPr>
        <w:spacing w:before="0" w:beforeAutospacing="0" w:after="120" w:afterAutospacing="0" w:line="264" w:lineRule="auto"/>
        <w:ind w:left="993"/>
        <w:jc w:val="both"/>
        <w:rPr>
          <w:rFonts w:ascii="High Tower Text" w:hAnsi="High Tower Text"/>
          <w:sz w:val="28"/>
        </w:rPr>
      </w:pPr>
      <w:proofErr w:type="gramStart"/>
      <w:r w:rsidRPr="00CB3211">
        <w:rPr>
          <w:rFonts w:ascii="High Tower Text" w:hAnsi="High Tower Text"/>
          <w:b/>
          <w:i/>
          <w:color w:val="FF0000"/>
          <w:sz w:val="28"/>
        </w:rPr>
        <w:t>Educare all’</w:t>
      </w:r>
      <w:proofErr w:type="spellStart"/>
      <w:r w:rsidRPr="00CB3211">
        <w:rPr>
          <w:rFonts w:ascii="High Tower Text" w:hAnsi="High Tower Text"/>
          <w:b/>
          <w:i/>
          <w:color w:val="FF0000"/>
          <w:sz w:val="28"/>
        </w:rPr>
        <w:t>amore</w:t>
      </w:r>
      <w:r w:rsidRPr="00CB3211">
        <w:rPr>
          <w:rFonts w:ascii="High Tower Text" w:hAnsi="High Tower Text"/>
          <w:sz w:val="28"/>
        </w:rPr>
        <w:t>significa</w:t>
      </w:r>
      <w:proofErr w:type="spellEnd"/>
      <w:r w:rsidRPr="00CB3211">
        <w:rPr>
          <w:rFonts w:ascii="High Tower Text" w:hAnsi="High Tower Text"/>
          <w:sz w:val="28"/>
        </w:rPr>
        <w:t xml:space="preserve"> accompagnare i figli fin dagli inizi a conoscere la bellezza delle relazioni vissute in Cristo: un’educazione rem</w:t>
      </w:r>
      <w:proofErr w:type="gramEnd"/>
      <w:r w:rsidRPr="00CB3211">
        <w:rPr>
          <w:rFonts w:ascii="High Tower Text" w:hAnsi="High Tower Text"/>
          <w:sz w:val="28"/>
        </w:rPr>
        <w:t xml:space="preserve">ota alla vita di coppia e alla futura famiglia. Non si può giungere alle soglie del matrimonio recuperando il tempo perduto con </w:t>
      </w:r>
      <w:proofErr w:type="spellStart"/>
      <w:r w:rsidRPr="00CB3211">
        <w:rPr>
          <w:rFonts w:ascii="High Tower Text" w:hAnsi="High Tower Text"/>
          <w:sz w:val="28"/>
        </w:rPr>
        <w:t>un</w:t>
      </w:r>
      <w:r w:rsidRPr="00EC4C78">
        <w:rPr>
          <w:rFonts w:ascii="High Tower Text" w:hAnsi="High Tower Text"/>
          <w:i/>
          <w:color w:val="FF0000"/>
          <w:sz w:val="28"/>
        </w:rPr>
        <w:t>corso</w:t>
      </w:r>
      <w:proofErr w:type="spellEnd"/>
      <w:r w:rsidRPr="00CB3211">
        <w:rPr>
          <w:rFonts w:ascii="High Tower Text" w:hAnsi="High Tower Text"/>
          <w:sz w:val="28"/>
        </w:rPr>
        <w:t xml:space="preserve"> o </w:t>
      </w:r>
      <w:r w:rsidRPr="00EC4C78">
        <w:rPr>
          <w:rFonts w:ascii="High Tower Text" w:hAnsi="High Tower Text"/>
          <w:i/>
          <w:color w:val="FF0000"/>
          <w:sz w:val="28"/>
        </w:rPr>
        <w:t xml:space="preserve">percorso </w:t>
      </w:r>
      <w:r w:rsidRPr="00CB3211">
        <w:rPr>
          <w:rFonts w:ascii="High Tower Text" w:hAnsi="High Tower Text"/>
          <w:sz w:val="28"/>
        </w:rPr>
        <w:t xml:space="preserve">che recuperi una progressione dell’Annuncio cristiano in cui l’amore è considerato in tutti i suoi aspetti e armonizzato in </w:t>
      </w:r>
      <w:proofErr w:type="gramStart"/>
      <w:r w:rsidRPr="00CB3211">
        <w:rPr>
          <w:rFonts w:ascii="High Tower Text" w:hAnsi="High Tower Text"/>
          <w:sz w:val="28"/>
        </w:rPr>
        <w:t xml:space="preserve">una </w:t>
      </w:r>
      <w:proofErr w:type="gramEnd"/>
      <w:r w:rsidRPr="00CB3211">
        <w:rPr>
          <w:rFonts w:ascii="High Tower Text" w:hAnsi="High Tower Text"/>
          <w:sz w:val="28"/>
        </w:rPr>
        <w:t xml:space="preserve">equilibrata visione della vita. È necessario cominciare subito! Quando un adolescente arriva nel momento della delicata fase dell’orientamento relazionale verso l’altro/a, dovrebbe già possedere nel </w:t>
      </w:r>
      <w:proofErr w:type="gramStart"/>
      <w:r w:rsidRPr="00CB3211">
        <w:rPr>
          <w:rFonts w:ascii="High Tower Text" w:hAnsi="High Tower Text"/>
          <w:sz w:val="28"/>
        </w:rPr>
        <w:t>profondo del cuore</w:t>
      </w:r>
      <w:proofErr w:type="gramEnd"/>
      <w:r w:rsidRPr="00CB3211">
        <w:rPr>
          <w:rFonts w:ascii="High Tower Text" w:hAnsi="High Tower Text"/>
          <w:sz w:val="28"/>
        </w:rPr>
        <w:t xml:space="preserve"> e nella conoscenza essenziale la capacità di saper vagliare ciò che Dio ha posto nella sua vita intima e nella sua capacità di amare. La preparazione al matrimonio e alla vita familiare comincia, se così si può dire, dall’inizio dell’educazione della persona cristiana. La fede in Cristo e la conoscenza del suo insegnamento costituiscono l’alveo fondamentale per apprendere l’amore in tutte le sue dimensioni, prima fra tutte quella di coppia. Se da una parte occorre oggi recuperare su tanti fronti con percorsi essenziali nella preparazione al matrimonio, dall’altra è necessario impostare da </w:t>
      </w:r>
      <w:r w:rsidRPr="00CB3211">
        <w:rPr>
          <w:rFonts w:ascii="High Tower Text" w:hAnsi="High Tower Text"/>
          <w:sz w:val="28"/>
        </w:rPr>
        <w:lastRenderedPageBreak/>
        <w:t>subito l’intera iniziazione cristiana e tutta la formazione della persona alla luce di questo fondamentale orientamento.</w:t>
      </w:r>
    </w:p>
    <w:p w14:paraId="4686E4D1" w14:textId="77777777" w:rsidR="009E45C9" w:rsidRDefault="009E45C9" w:rsidP="009E45C9">
      <w:pPr>
        <w:pStyle w:val="NormaleWeb"/>
        <w:numPr>
          <w:ilvl w:val="0"/>
          <w:numId w:val="1"/>
        </w:numPr>
        <w:spacing w:before="0" w:beforeAutospacing="0" w:after="120" w:afterAutospacing="0" w:line="264" w:lineRule="auto"/>
        <w:ind w:left="993" w:hanging="426"/>
        <w:jc w:val="both"/>
        <w:rPr>
          <w:rFonts w:ascii="High Tower Text" w:hAnsi="High Tower Text"/>
          <w:sz w:val="28"/>
          <w:szCs w:val="28"/>
        </w:rPr>
      </w:pPr>
      <w:r w:rsidRPr="006262C7">
        <w:rPr>
          <w:rFonts w:ascii="High Tower Text" w:hAnsi="High Tower Text"/>
          <w:b/>
          <w:i/>
          <w:color w:val="FF0000"/>
          <w:sz w:val="28"/>
          <w:szCs w:val="28"/>
        </w:rPr>
        <w:t>Educare all’</w:t>
      </w:r>
      <w:proofErr w:type="spellStart"/>
      <w:r w:rsidRPr="006262C7">
        <w:rPr>
          <w:rFonts w:ascii="High Tower Text" w:hAnsi="High Tower Text"/>
          <w:b/>
          <w:i/>
          <w:color w:val="FF0000"/>
          <w:sz w:val="28"/>
          <w:szCs w:val="28"/>
        </w:rPr>
        <w:t>amore</w:t>
      </w:r>
      <w:r w:rsidRPr="006262C7">
        <w:rPr>
          <w:rFonts w:ascii="High Tower Text" w:hAnsi="High Tower Text"/>
          <w:sz w:val="28"/>
          <w:szCs w:val="28"/>
        </w:rPr>
        <w:t>possiamo</w:t>
      </w:r>
      <w:proofErr w:type="spellEnd"/>
      <w:r w:rsidRPr="006262C7">
        <w:rPr>
          <w:rFonts w:ascii="High Tower Text" w:hAnsi="High Tower Text"/>
          <w:sz w:val="28"/>
          <w:szCs w:val="28"/>
        </w:rPr>
        <w:t xml:space="preserve"> dire che </w:t>
      </w:r>
      <w:proofErr w:type="spellStart"/>
      <w:r w:rsidRPr="006262C7">
        <w:rPr>
          <w:rFonts w:ascii="High Tower Text" w:hAnsi="High Tower Text"/>
          <w:sz w:val="28"/>
          <w:szCs w:val="28"/>
        </w:rPr>
        <w:t>è</w:t>
      </w:r>
      <w:r w:rsidRPr="006262C7">
        <w:rPr>
          <w:rFonts w:ascii="High Tower Text" w:hAnsi="High Tower Text"/>
          <w:b/>
          <w:i/>
          <w:color w:val="FF0000"/>
          <w:sz w:val="28"/>
          <w:szCs w:val="28"/>
        </w:rPr>
        <w:t>“il</w:t>
      </w:r>
      <w:proofErr w:type="spellEnd"/>
      <w:r w:rsidRPr="006262C7">
        <w:rPr>
          <w:rFonts w:ascii="High Tower Text" w:hAnsi="High Tower Text"/>
          <w:b/>
          <w:i/>
          <w:color w:val="FF0000"/>
          <w:sz w:val="28"/>
          <w:szCs w:val="28"/>
        </w:rPr>
        <w:t xml:space="preserve"> grande contenitore”</w:t>
      </w:r>
      <w:r w:rsidRPr="006262C7">
        <w:rPr>
          <w:rFonts w:ascii="High Tower Text" w:hAnsi="High Tower Text"/>
          <w:sz w:val="28"/>
          <w:szCs w:val="28"/>
        </w:rPr>
        <w:t xml:space="preserve"> in cui il </w:t>
      </w:r>
      <w:r w:rsidRPr="006262C7">
        <w:rPr>
          <w:rFonts w:ascii="High Tower Text" w:hAnsi="High Tower Text"/>
          <w:b/>
          <w:i/>
          <w:color w:val="FF0000"/>
          <w:sz w:val="28"/>
          <w:szCs w:val="28"/>
        </w:rPr>
        <w:t>Primo Annuncio</w:t>
      </w:r>
      <w:r w:rsidRPr="006262C7">
        <w:rPr>
          <w:rFonts w:ascii="High Tower Text" w:hAnsi="High Tower Text"/>
          <w:sz w:val="28"/>
          <w:szCs w:val="28"/>
        </w:rPr>
        <w:t xml:space="preserve"> </w:t>
      </w:r>
      <w:proofErr w:type="gramStart"/>
      <w:r w:rsidRPr="006262C7">
        <w:rPr>
          <w:rFonts w:ascii="High Tower Text" w:hAnsi="High Tower Text"/>
          <w:sz w:val="28"/>
          <w:szCs w:val="28"/>
        </w:rPr>
        <w:t xml:space="preserve">si </w:t>
      </w:r>
      <w:proofErr w:type="gramEnd"/>
      <w:r w:rsidRPr="006262C7">
        <w:rPr>
          <w:rFonts w:ascii="High Tower Text" w:hAnsi="High Tower Text"/>
          <w:sz w:val="28"/>
          <w:szCs w:val="28"/>
        </w:rPr>
        <w:t xml:space="preserve">incontra con l’umano in generale. Non è questa la ragione prima dell’Incarnazione del Verbo: </w:t>
      </w:r>
      <w:r w:rsidRPr="006262C7">
        <w:rPr>
          <w:rFonts w:ascii="High Tower Text" w:hAnsi="High Tower Text"/>
          <w:color w:val="0070C0"/>
          <w:sz w:val="28"/>
          <w:szCs w:val="28"/>
        </w:rPr>
        <w:t>“</w:t>
      </w:r>
      <w:r w:rsidRPr="006262C7">
        <w:rPr>
          <w:rFonts w:ascii="High Tower Text" w:hAnsi="High Tower Text"/>
          <w:i/>
          <w:color w:val="0070C0"/>
          <w:sz w:val="28"/>
          <w:szCs w:val="28"/>
        </w:rPr>
        <w:t xml:space="preserve">Dio ha tanto amato il mondo da dare </w:t>
      </w:r>
      <w:proofErr w:type="gramStart"/>
      <w:r w:rsidRPr="006262C7">
        <w:rPr>
          <w:rFonts w:ascii="High Tower Text" w:hAnsi="High Tower Text"/>
          <w:i/>
          <w:color w:val="0070C0"/>
          <w:sz w:val="28"/>
          <w:szCs w:val="28"/>
        </w:rPr>
        <w:t>il suo Figlio</w:t>
      </w:r>
      <w:proofErr w:type="gramEnd"/>
      <w:r w:rsidRPr="006262C7">
        <w:rPr>
          <w:rFonts w:ascii="High Tower Text" w:hAnsi="High Tower Text"/>
          <w:i/>
          <w:color w:val="0070C0"/>
          <w:sz w:val="28"/>
          <w:szCs w:val="28"/>
        </w:rPr>
        <w:t xml:space="preserve"> unigenito</w:t>
      </w:r>
      <w:r w:rsidRPr="006262C7">
        <w:rPr>
          <w:rFonts w:ascii="High Tower Text" w:hAnsi="High Tower Text"/>
          <w:color w:val="0070C0"/>
          <w:sz w:val="28"/>
          <w:szCs w:val="28"/>
        </w:rPr>
        <w:t>”</w:t>
      </w:r>
      <w:r w:rsidRPr="006262C7">
        <w:rPr>
          <w:rFonts w:ascii="High Tower Text" w:hAnsi="High Tower Text"/>
          <w:sz w:val="28"/>
          <w:szCs w:val="28"/>
        </w:rPr>
        <w:t xml:space="preserve"> (</w:t>
      </w:r>
      <w:proofErr w:type="spellStart"/>
      <w:r w:rsidRPr="006262C7">
        <w:rPr>
          <w:rFonts w:ascii="High Tower Text" w:hAnsi="High Tower Text"/>
          <w:sz w:val="28"/>
          <w:szCs w:val="28"/>
        </w:rPr>
        <w:t>Gv</w:t>
      </w:r>
      <w:proofErr w:type="spellEnd"/>
      <w:r w:rsidRPr="006262C7">
        <w:rPr>
          <w:rFonts w:ascii="High Tower Text" w:hAnsi="High Tower Text"/>
          <w:sz w:val="28"/>
          <w:szCs w:val="28"/>
        </w:rPr>
        <w:t>. 3,16). Incontrare Gesù nella sua Parola fatta carne e nel suo Corpo e Sangue donato è incontrare l’Amore per viverlo ogni giorno in tutte le fibre del proprio essere e contrastare il “</w:t>
      </w:r>
      <w:r w:rsidRPr="006262C7">
        <w:rPr>
          <w:rFonts w:ascii="High Tower Text" w:hAnsi="High Tower Text"/>
          <w:i/>
          <w:sz w:val="28"/>
          <w:szCs w:val="28"/>
        </w:rPr>
        <w:t>mondo</w:t>
      </w:r>
      <w:r w:rsidRPr="006262C7">
        <w:rPr>
          <w:rFonts w:ascii="High Tower Text" w:hAnsi="High Tower Text"/>
          <w:sz w:val="28"/>
          <w:szCs w:val="28"/>
        </w:rPr>
        <w:t xml:space="preserve">” e il maligno, che invece vuole diffondere la cultura della separazione da Dio e tra gli uomini. </w:t>
      </w:r>
    </w:p>
    <w:p w14:paraId="40050683" w14:textId="77777777" w:rsidR="009E45C9" w:rsidRPr="00911B3D" w:rsidRDefault="009E45C9" w:rsidP="009E45C9">
      <w:pPr>
        <w:pStyle w:val="NormaleWeb"/>
        <w:spacing w:before="0" w:beforeAutospacing="0" w:after="120" w:afterAutospacing="0" w:line="264" w:lineRule="auto"/>
        <w:ind w:left="993"/>
        <w:jc w:val="both"/>
        <w:rPr>
          <w:rFonts w:ascii="High Tower Text" w:hAnsi="High Tower Text"/>
          <w:sz w:val="16"/>
          <w:szCs w:val="28"/>
        </w:rPr>
      </w:pPr>
    </w:p>
    <w:p w14:paraId="1BD793B4" w14:textId="77777777" w:rsidR="009E45C9"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bCs/>
          <w:iCs/>
          <w:noProof/>
          <w:sz w:val="28"/>
          <w:szCs w:val="28"/>
        </w:rPr>
        <w:drawing>
          <wp:anchor distT="0" distB="0" distL="114300" distR="114300" simplePos="0" relativeHeight="251683840" behindDoc="1" locked="0" layoutInCell="1" allowOverlap="1" wp14:anchorId="7328F25E" wp14:editId="04E6F1F8">
            <wp:simplePos x="0" y="0"/>
            <wp:positionH relativeFrom="column">
              <wp:posOffset>87630</wp:posOffset>
            </wp:positionH>
            <wp:positionV relativeFrom="paragraph">
              <wp:posOffset>80645</wp:posOffset>
            </wp:positionV>
            <wp:extent cx="2108200" cy="2503170"/>
            <wp:effectExtent l="114300" t="38100" r="44450" b="68580"/>
            <wp:wrapTight wrapText="bothSides">
              <wp:wrapPolygon edited="0">
                <wp:start x="2147" y="-329"/>
                <wp:lineTo x="976" y="-164"/>
                <wp:lineTo x="-1171" y="1644"/>
                <wp:lineTo x="-781" y="20712"/>
                <wp:lineTo x="1366" y="22192"/>
                <wp:lineTo x="2147" y="22192"/>
                <wp:lineTo x="18542" y="22192"/>
                <wp:lineTo x="19323" y="22192"/>
                <wp:lineTo x="21275" y="21041"/>
                <wp:lineTo x="21275" y="20712"/>
                <wp:lineTo x="21470" y="20712"/>
                <wp:lineTo x="22055" y="18411"/>
                <wp:lineTo x="22055" y="4932"/>
                <wp:lineTo x="21860" y="2466"/>
                <wp:lineTo x="21860" y="2301"/>
                <wp:lineTo x="22055" y="1644"/>
                <wp:lineTo x="19713" y="-164"/>
                <wp:lineTo x="18542" y="-329"/>
                <wp:lineTo x="2147" y="-329"/>
              </wp:wrapPolygon>
            </wp:wrapTight>
            <wp:docPr id="25" name="Immagine 25" descr="https://encrypted-tbn3.gstatic.com/images?q=tbn:ANd9GcQ0kX4Zp-MISae9wK_4MMKcsaxmId8KGg0dpuDdyRe_besDRvzhpyx5fj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Q0kX4Zp-MISae9wK_4MMKcsaxmId8KGg0dpuDdyRe_besDRvzhpyx5fjPH"/>
                    <pic:cNvPicPr>
                      <a:picLocks noChangeAspect="1" noChangeArrowheads="1"/>
                    </pic:cNvPicPr>
                  </pic:nvPicPr>
                  <pic:blipFill>
                    <a:blip r:embed="rId20" cstate="print"/>
                    <a:srcRect/>
                    <a:stretch>
                      <a:fillRect/>
                    </a:stretch>
                  </pic:blipFill>
                  <pic:spPr bwMode="auto">
                    <a:xfrm>
                      <a:off x="0" y="0"/>
                      <a:ext cx="2108200" cy="2503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262C7">
        <w:rPr>
          <w:rFonts w:ascii="High Tower Text" w:hAnsi="High Tower Text"/>
          <w:bCs/>
          <w:iCs/>
          <w:sz w:val="28"/>
          <w:szCs w:val="28"/>
        </w:rPr>
        <w:t>Alla luce di questa visione dell’educazione all’amore</w:t>
      </w:r>
      <w:r w:rsidRPr="006262C7">
        <w:rPr>
          <w:rFonts w:ascii="High Tower Text" w:hAnsi="High Tower Text"/>
          <w:b/>
          <w:bCs/>
          <w:i/>
          <w:iCs/>
          <w:sz w:val="28"/>
          <w:szCs w:val="28"/>
        </w:rPr>
        <w:t xml:space="preserve">, </w:t>
      </w:r>
      <w:r w:rsidRPr="006262C7">
        <w:rPr>
          <w:rFonts w:ascii="High Tower Text" w:hAnsi="High Tower Text"/>
          <w:bCs/>
          <w:iCs/>
          <w:sz w:val="28"/>
          <w:szCs w:val="28"/>
        </w:rPr>
        <w:t xml:space="preserve">l’orizzonte </w:t>
      </w:r>
      <w:r w:rsidRPr="006262C7">
        <w:rPr>
          <w:rFonts w:ascii="High Tower Text" w:hAnsi="High Tower Text"/>
          <w:b/>
          <w:bCs/>
          <w:i/>
          <w:iCs/>
          <w:color w:val="FF0000"/>
          <w:sz w:val="28"/>
          <w:szCs w:val="28"/>
        </w:rPr>
        <w:t xml:space="preserve">dell’abbraccio battesimale del </w:t>
      </w:r>
      <w:proofErr w:type="spellStart"/>
      <w:r w:rsidRPr="006262C7">
        <w:rPr>
          <w:rFonts w:ascii="High Tower Text" w:hAnsi="High Tower Text"/>
          <w:b/>
          <w:bCs/>
          <w:i/>
          <w:iCs/>
          <w:color w:val="FF0000"/>
          <w:sz w:val="28"/>
          <w:szCs w:val="28"/>
        </w:rPr>
        <w:t>Padre</w:t>
      </w:r>
      <w:r w:rsidRPr="006262C7">
        <w:rPr>
          <w:rFonts w:ascii="High Tower Text" w:hAnsi="High Tower Text"/>
          <w:bCs/>
          <w:iCs/>
          <w:sz w:val="28"/>
          <w:szCs w:val="28"/>
        </w:rPr>
        <w:t>è</w:t>
      </w:r>
      <w:r w:rsidRPr="006262C7">
        <w:rPr>
          <w:rFonts w:ascii="High Tower Text" w:hAnsi="High Tower Text"/>
          <w:sz w:val="28"/>
          <w:szCs w:val="28"/>
        </w:rPr>
        <w:t>la</w:t>
      </w:r>
      <w:proofErr w:type="spellEnd"/>
      <w:r w:rsidRPr="006262C7">
        <w:rPr>
          <w:rFonts w:ascii="High Tower Text" w:hAnsi="High Tower Text"/>
          <w:sz w:val="28"/>
          <w:szCs w:val="28"/>
        </w:rPr>
        <w:t xml:space="preserve"> </w:t>
      </w:r>
      <w:proofErr w:type="gramStart"/>
      <w:r w:rsidRPr="006262C7">
        <w:rPr>
          <w:rFonts w:ascii="High Tower Text" w:hAnsi="High Tower Text"/>
          <w:sz w:val="28"/>
          <w:szCs w:val="28"/>
        </w:rPr>
        <w:t>modalità</w:t>
      </w:r>
      <w:proofErr w:type="gramEnd"/>
      <w:r w:rsidRPr="006262C7">
        <w:rPr>
          <w:rFonts w:ascii="High Tower Text" w:hAnsi="High Tower Text"/>
          <w:sz w:val="28"/>
          <w:szCs w:val="28"/>
        </w:rPr>
        <w:t xml:space="preserve"> bella e efficace con cui Papa Francesco la esprime oggi in quelle relazioni nuove che costruisce Dio nelle persone inserendole nella Pasqua, vista come una vera e propria </w:t>
      </w:r>
      <w:r w:rsidRPr="00EC4C78">
        <w:rPr>
          <w:rFonts w:ascii="High Tower Text" w:hAnsi="High Tower Text"/>
          <w:color w:val="FF0000"/>
          <w:sz w:val="28"/>
          <w:szCs w:val="28"/>
        </w:rPr>
        <w:t>“</w:t>
      </w:r>
      <w:r w:rsidRPr="00EC4C78">
        <w:rPr>
          <w:rFonts w:ascii="High Tower Text" w:hAnsi="High Tower Text"/>
          <w:i/>
          <w:color w:val="FF0000"/>
          <w:sz w:val="28"/>
          <w:szCs w:val="28"/>
        </w:rPr>
        <w:t>nuova creazione</w:t>
      </w:r>
      <w:r w:rsidRPr="00EC4C78">
        <w:rPr>
          <w:rFonts w:ascii="High Tower Text" w:hAnsi="High Tower Text"/>
          <w:color w:val="FF0000"/>
          <w:sz w:val="28"/>
          <w:szCs w:val="28"/>
        </w:rPr>
        <w:t xml:space="preserve">” </w:t>
      </w:r>
      <w:r w:rsidRPr="006262C7">
        <w:rPr>
          <w:rFonts w:ascii="High Tower Text" w:hAnsi="High Tower Text"/>
          <w:sz w:val="28"/>
          <w:szCs w:val="28"/>
        </w:rPr>
        <w:t xml:space="preserve">dell’uomo. E in tale prospettiva di educazione all’amore, per tradurre nella pratica l’immagine </w:t>
      </w:r>
      <w:r w:rsidRPr="006262C7">
        <w:rPr>
          <w:rFonts w:ascii="High Tower Text" w:hAnsi="High Tower Text"/>
          <w:b/>
          <w:bCs/>
          <w:i/>
          <w:iCs/>
          <w:color w:val="FF0000"/>
          <w:sz w:val="28"/>
          <w:szCs w:val="28"/>
        </w:rPr>
        <w:t xml:space="preserve">dell’abbraccio battesimale del </w:t>
      </w:r>
      <w:proofErr w:type="spellStart"/>
      <w:r w:rsidRPr="006262C7">
        <w:rPr>
          <w:rFonts w:ascii="High Tower Text" w:hAnsi="High Tower Text"/>
          <w:b/>
          <w:bCs/>
          <w:i/>
          <w:iCs/>
          <w:color w:val="FF0000"/>
          <w:sz w:val="28"/>
          <w:szCs w:val="28"/>
        </w:rPr>
        <w:t>Padre</w:t>
      </w:r>
      <w:r w:rsidRPr="006262C7">
        <w:rPr>
          <w:rFonts w:ascii="High Tower Text" w:hAnsi="High Tower Text"/>
          <w:sz w:val="28"/>
          <w:szCs w:val="28"/>
        </w:rPr>
        <w:t>che</w:t>
      </w:r>
      <w:proofErr w:type="spellEnd"/>
      <w:r w:rsidRPr="006262C7">
        <w:rPr>
          <w:rFonts w:ascii="High Tower Text" w:hAnsi="High Tower Text"/>
          <w:sz w:val="28"/>
          <w:szCs w:val="28"/>
        </w:rPr>
        <w:t xml:space="preserve"> è stato descritto, parliamo di </w:t>
      </w:r>
      <w:r w:rsidRPr="006262C7">
        <w:rPr>
          <w:rFonts w:ascii="High Tower Text" w:hAnsi="High Tower Text"/>
          <w:b/>
          <w:bCs/>
          <w:i/>
          <w:iCs/>
          <w:sz w:val="28"/>
          <w:szCs w:val="28"/>
        </w:rPr>
        <w:t>“</w:t>
      </w:r>
      <w:r w:rsidRPr="006262C7">
        <w:rPr>
          <w:rFonts w:ascii="High Tower Text" w:hAnsi="High Tower Text"/>
          <w:b/>
          <w:bCs/>
          <w:i/>
          <w:iCs/>
          <w:color w:val="FF0000"/>
          <w:sz w:val="28"/>
          <w:szCs w:val="28"/>
        </w:rPr>
        <w:t xml:space="preserve">arco </w:t>
      </w:r>
      <w:r w:rsidRPr="006262C7">
        <w:rPr>
          <w:rFonts w:ascii="High Tower Text" w:hAnsi="High Tower Text"/>
          <w:b/>
          <w:i/>
          <w:iCs/>
          <w:color w:val="FF0000"/>
          <w:sz w:val="28"/>
          <w:szCs w:val="28"/>
        </w:rPr>
        <w:t>battesimale</w:t>
      </w:r>
      <w:r w:rsidRPr="006262C7">
        <w:rPr>
          <w:rFonts w:ascii="High Tower Text" w:hAnsi="High Tower Text"/>
          <w:i/>
          <w:iCs/>
          <w:sz w:val="28"/>
          <w:szCs w:val="28"/>
        </w:rPr>
        <w:t xml:space="preserve">”, </w:t>
      </w:r>
      <w:r w:rsidRPr="006262C7">
        <w:rPr>
          <w:rFonts w:ascii="High Tower Text" w:hAnsi="High Tower Text"/>
          <w:sz w:val="28"/>
          <w:szCs w:val="28"/>
        </w:rPr>
        <w:t xml:space="preserve">sviluppando così la vita cristiana contenuta in un ampio arco che coinvolge tutta l’esistenza. </w:t>
      </w:r>
    </w:p>
    <w:p w14:paraId="384A1823" w14:textId="77777777" w:rsidR="009E45C9" w:rsidRPr="00911B3D" w:rsidRDefault="009E45C9" w:rsidP="009E45C9">
      <w:pPr>
        <w:pStyle w:val="NormaleWeb"/>
        <w:spacing w:before="0" w:beforeAutospacing="0" w:after="120" w:afterAutospacing="0" w:line="264" w:lineRule="auto"/>
        <w:ind w:firstLine="567"/>
        <w:jc w:val="both"/>
        <w:rPr>
          <w:rFonts w:ascii="High Tower Text" w:hAnsi="High Tower Text"/>
          <w:sz w:val="16"/>
          <w:szCs w:val="28"/>
        </w:rPr>
      </w:pPr>
    </w:p>
    <w:p w14:paraId="0D8CD5F4" w14:textId="77777777" w:rsidR="009E45C9" w:rsidRPr="006262C7" w:rsidRDefault="009E45C9" w:rsidP="009E45C9">
      <w:pPr>
        <w:pStyle w:val="NormaleWeb"/>
        <w:numPr>
          <w:ilvl w:val="0"/>
          <w:numId w:val="2"/>
        </w:numPr>
        <w:spacing w:before="0" w:beforeAutospacing="0" w:after="120" w:afterAutospacing="0" w:line="264" w:lineRule="auto"/>
        <w:ind w:left="993" w:hanging="426"/>
        <w:jc w:val="both"/>
        <w:rPr>
          <w:rFonts w:ascii="High Tower Text" w:hAnsi="High Tower Text"/>
          <w:sz w:val="28"/>
          <w:szCs w:val="28"/>
        </w:rPr>
      </w:pPr>
      <w:r w:rsidRPr="006262C7">
        <w:rPr>
          <w:rFonts w:ascii="High Tower Text" w:hAnsi="High Tower Text"/>
          <w:sz w:val="28"/>
          <w:szCs w:val="28"/>
        </w:rPr>
        <w:t xml:space="preserve">Per </w:t>
      </w:r>
      <w:r w:rsidRPr="006262C7">
        <w:rPr>
          <w:rFonts w:ascii="High Tower Text" w:hAnsi="High Tower Text"/>
          <w:b/>
          <w:i/>
          <w:iCs/>
          <w:color w:val="FF0000"/>
          <w:sz w:val="28"/>
          <w:szCs w:val="28"/>
          <w:u w:val="single"/>
        </w:rPr>
        <w:t xml:space="preserve">la persona </w:t>
      </w:r>
      <w:proofErr w:type="gramStart"/>
      <w:r w:rsidRPr="006262C7">
        <w:rPr>
          <w:rFonts w:ascii="High Tower Text" w:hAnsi="High Tower Text"/>
          <w:b/>
          <w:i/>
          <w:iCs/>
          <w:color w:val="FF0000"/>
          <w:sz w:val="28"/>
          <w:szCs w:val="28"/>
          <w:u w:val="single"/>
        </w:rPr>
        <w:t xml:space="preserve">dei </w:t>
      </w:r>
      <w:proofErr w:type="spellStart"/>
      <w:r w:rsidRPr="006262C7">
        <w:rPr>
          <w:rFonts w:ascii="High Tower Text" w:hAnsi="High Tower Text"/>
          <w:b/>
          <w:i/>
          <w:iCs/>
          <w:color w:val="FF0000"/>
          <w:sz w:val="28"/>
          <w:szCs w:val="28"/>
          <w:u w:val="single"/>
        </w:rPr>
        <w:t>figli</w:t>
      </w:r>
      <w:r w:rsidRPr="006262C7">
        <w:rPr>
          <w:rFonts w:ascii="High Tower Text" w:hAnsi="High Tower Text"/>
          <w:sz w:val="28"/>
          <w:szCs w:val="28"/>
        </w:rPr>
        <w:t>tale</w:t>
      </w:r>
      <w:proofErr w:type="spellEnd"/>
      <w:r w:rsidRPr="006262C7">
        <w:rPr>
          <w:rFonts w:ascii="High Tower Text" w:hAnsi="High Tower Text"/>
          <w:sz w:val="28"/>
          <w:szCs w:val="28"/>
        </w:rPr>
        <w:t xml:space="preserve"> arco</w:t>
      </w:r>
      <w:proofErr w:type="gramEnd"/>
      <w:r w:rsidRPr="006262C7">
        <w:rPr>
          <w:rFonts w:ascii="High Tower Text" w:hAnsi="High Tower Text"/>
          <w:sz w:val="28"/>
          <w:szCs w:val="28"/>
        </w:rPr>
        <w:t xml:space="preserve"> va dalla chiamata alla vita e alla dignità di figli di Dio alla progressiva </w:t>
      </w:r>
      <w:proofErr w:type="spellStart"/>
      <w:r w:rsidRPr="006262C7">
        <w:rPr>
          <w:rFonts w:ascii="High Tower Text" w:hAnsi="High Tower Text"/>
          <w:sz w:val="28"/>
          <w:szCs w:val="28"/>
        </w:rPr>
        <w:t>coscientizzazione</w:t>
      </w:r>
      <w:proofErr w:type="spellEnd"/>
      <w:r w:rsidRPr="006262C7">
        <w:rPr>
          <w:rFonts w:ascii="High Tower Text" w:hAnsi="High Tower Text"/>
          <w:sz w:val="28"/>
          <w:szCs w:val="28"/>
        </w:rPr>
        <w:t xml:space="preserve"> di essere nuove creature che vivono la Pasqua del Signore: persone nuziali, eucaristiche. Possiamo dire, in un certo senso, fino alla celebrazione delle nozze, dove significativamente la memoria del battesimo prelude alla consacrazione della coppia in Cristo, dove la fecondità della vita in Cristo diventa </w:t>
      </w:r>
      <w:r w:rsidRPr="00EC4C78">
        <w:rPr>
          <w:rFonts w:ascii="High Tower Text" w:hAnsi="High Tower Text"/>
          <w:i/>
          <w:iCs/>
          <w:color w:val="FF0000"/>
          <w:sz w:val="28"/>
          <w:szCs w:val="28"/>
        </w:rPr>
        <w:t xml:space="preserve">“comunione di persone” </w:t>
      </w:r>
      <w:r w:rsidRPr="006262C7">
        <w:rPr>
          <w:rFonts w:ascii="High Tower Text" w:hAnsi="High Tower Text"/>
          <w:sz w:val="28"/>
          <w:szCs w:val="28"/>
        </w:rPr>
        <w:t xml:space="preserve">che vivono la Pasqua del Signore nel loro rapporto. </w:t>
      </w:r>
    </w:p>
    <w:p w14:paraId="6EF89FF2" w14:textId="77777777" w:rsidR="009E45C9" w:rsidRPr="006262C7" w:rsidRDefault="009E45C9" w:rsidP="009E45C9">
      <w:pPr>
        <w:pStyle w:val="NormaleWeb"/>
        <w:numPr>
          <w:ilvl w:val="0"/>
          <w:numId w:val="2"/>
        </w:numPr>
        <w:spacing w:before="0" w:beforeAutospacing="0" w:after="120" w:afterAutospacing="0" w:line="264" w:lineRule="auto"/>
        <w:ind w:left="993" w:hanging="426"/>
        <w:jc w:val="both"/>
        <w:rPr>
          <w:rFonts w:ascii="High Tower Text" w:hAnsi="High Tower Text"/>
          <w:color w:val="FF0000"/>
          <w:sz w:val="28"/>
          <w:szCs w:val="28"/>
        </w:rPr>
      </w:pPr>
      <w:r w:rsidRPr="006262C7">
        <w:rPr>
          <w:rFonts w:ascii="High Tower Text" w:hAnsi="High Tower Text"/>
          <w:sz w:val="28"/>
          <w:szCs w:val="28"/>
        </w:rPr>
        <w:lastRenderedPageBreak/>
        <w:t xml:space="preserve">Per </w:t>
      </w:r>
      <w:r w:rsidRPr="006262C7">
        <w:rPr>
          <w:rFonts w:ascii="High Tower Text" w:hAnsi="High Tower Text"/>
          <w:b/>
          <w:i/>
          <w:iCs/>
          <w:color w:val="FF0000"/>
          <w:sz w:val="28"/>
          <w:szCs w:val="28"/>
          <w:u w:val="single"/>
        </w:rPr>
        <w:t xml:space="preserve">una </w:t>
      </w:r>
      <w:proofErr w:type="spellStart"/>
      <w:r w:rsidRPr="006262C7">
        <w:rPr>
          <w:rFonts w:ascii="High Tower Text" w:hAnsi="High Tower Text"/>
          <w:b/>
          <w:i/>
          <w:iCs/>
          <w:color w:val="FF0000"/>
          <w:sz w:val="28"/>
          <w:szCs w:val="28"/>
          <w:u w:val="single"/>
        </w:rPr>
        <w:t>coppia</w:t>
      </w:r>
      <w:r w:rsidRPr="006262C7">
        <w:rPr>
          <w:rFonts w:ascii="High Tower Text" w:hAnsi="High Tower Text"/>
          <w:sz w:val="28"/>
          <w:szCs w:val="28"/>
        </w:rPr>
        <w:t>e</w:t>
      </w:r>
      <w:proofErr w:type="spellEnd"/>
      <w:r w:rsidRPr="006262C7">
        <w:rPr>
          <w:rFonts w:ascii="High Tower Text" w:hAnsi="High Tower Text"/>
          <w:sz w:val="28"/>
          <w:szCs w:val="28"/>
        </w:rPr>
        <w:t xml:space="preserve"> per </w:t>
      </w:r>
      <w:r w:rsidRPr="006262C7">
        <w:rPr>
          <w:rFonts w:ascii="High Tower Text" w:hAnsi="High Tower Text"/>
          <w:b/>
          <w:i/>
          <w:iCs/>
          <w:color w:val="FF0000"/>
          <w:sz w:val="28"/>
          <w:szCs w:val="28"/>
          <w:u w:val="single"/>
        </w:rPr>
        <w:t xml:space="preserve">la </w:t>
      </w:r>
      <w:proofErr w:type="spellStart"/>
      <w:r w:rsidRPr="006262C7">
        <w:rPr>
          <w:rFonts w:ascii="High Tower Text" w:hAnsi="High Tower Text"/>
          <w:b/>
          <w:i/>
          <w:iCs/>
          <w:color w:val="FF0000"/>
          <w:sz w:val="28"/>
          <w:szCs w:val="28"/>
          <w:u w:val="single"/>
        </w:rPr>
        <w:t>famiglia</w:t>
      </w:r>
      <w:r w:rsidRPr="00EC4C78">
        <w:rPr>
          <w:rFonts w:ascii="High Tower Text" w:hAnsi="High Tower Text"/>
          <w:i/>
          <w:iCs/>
          <w:color w:val="FF0000"/>
          <w:sz w:val="28"/>
          <w:szCs w:val="28"/>
        </w:rPr>
        <w:t>“l’arco</w:t>
      </w:r>
      <w:proofErr w:type="spellEnd"/>
      <w:r w:rsidRPr="00EC4C78">
        <w:rPr>
          <w:rFonts w:ascii="High Tower Text" w:hAnsi="High Tower Text"/>
          <w:i/>
          <w:iCs/>
          <w:color w:val="FF0000"/>
          <w:sz w:val="28"/>
          <w:szCs w:val="28"/>
        </w:rPr>
        <w:t xml:space="preserve"> </w:t>
      </w:r>
      <w:proofErr w:type="spellStart"/>
      <w:r w:rsidRPr="00EC4C78">
        <w:rPr>
          <w:rFonts w:ascii="High Tower Text" w:hAnsi="High Tower Text"/>
          <w:i/>
          <w:iCs/>
          <w:color w:val="FF0000"/>
          <w:sz w:val="28"/>
          <w:szCs w:val="28"/>
        </w:rPr>
        <w:t>battesimale”</w:t>
      </w:r>
      <w:r w:rsidRPr="006262C7">
        <w:rPr>
          <w:rFonts w:ascii="High Tower Text" w:hAnsi="High Tower Text"/>
          <w:sz w:val="28"/>
          <w:szCs w:val="28"/>
        </w:rPr>
        <w:t>va</w:t>
      </w:r>
      <w:proofErr w:type="spellEnd"/>
      <w:r w:rsidRPr="006262C7">
        <w:rPr>
          <w:rFonts w:ascii="High Tower Text" w:hAnsi="High Tower Text"/>
          <w:sz w:val="28"/>
          <w:szCs w:val="28"/>
        </w:rPr>
        <w:t xml:space="preserve"> dalla vocazione </w:t>
      </w:r>
      <w:proofErr w:type="gramStart"/>
      <w:r w:rsidRPr="006262C7">
        <w:rPr>
          <w:rFonts w:ascii="High Tower Text" w:hAnsi="High Tower Text"/>
          <w:sz w:val="28"/>
          <w:szCs w:val="28"/>
        </w:rPr>
        <w:t>ad</w:t>
      </w:r>
      <w:proofErr w:type="gramEnd"/>
      <w:r w:rsidRPr="006262C7">
        <w:rPr>
          <w:rFonts w:ascii="High Tower Text" w:hAnsi="High Tower Text"/>
          <w:sz w:val="28"/>
          <w:szCs w:val="28"/>
        </w:rPr>
        <w:t xml:space="preserve"> essere coppia e genitori alla equilibrata educazione dei figli alla vita e al suo senso, fino alla maturazione delle scelte e alla loro esecuzione nelle vicende della vita personale e familiare. Alla luce di questo </w:t>
      </w:r>
      <w:r w:rsidRPr="006262C7">
        <w:rPr>
          <w:rFonts w:ascii="High Tower Text" w:hAnsi="High Tower Text"/>
          <w:i/>
          <w:iCs/>
          <w:sz w:val="28"/>
          <w:szCs w:val="28"/>
        </w:rPr>
        <w:t xml:space="preserve">“arco” </w:t>
      </w:r>
      <w:r w:rsidRPr="006262C7">
        <w:rPr>
          <w:rFonts w:ascii="High Tower Text" w:hAnsi="High Tower Text"/>
          <w:sz w:val="28"/>
          <w:szCs w:val="28"/>
        </w:rPr>
        <w:t xml:space="preserve">l’intera </w:t>
      </w:r>
      <w:r w:rsidRPr="006262C7">
        <w:rPr>
          <w:rFonts w:ascii="High Tower Text" w:hAnsi="High Tower Text"/>
          <w:b/>
          <w:bCs/>
          <w:i/>
          <w:iCs/>
          <w:color w:val="FF0000"/>
          <w:sz w:val="28"/>
          <w:szCs w:val="28"/>
        </w:rPr>
        <w:t xml:space="preserve">Iniziazione Cristiana </w:t>
      </w:r>
      <w:r w:rsidRPr="006262C7">
        <w:rPr>
          <w:rFonts w:ascii="High Tower Text" w:hAnsi="High Tower Text"/>
          <w:sz w:val="28"/>
          <w:szCs w:val="28"/>
        </w:rPr>
        <w:t xml:space="preserve">va letta in una più generale </w:t>
      </w:r>
      <w:r w:rsidRPr="006262C7">
        <w:rPr>
          <w:rFonts w:ascii="High Tower Text" w:hAnsi="High Tower Text"/>
          <w:b/>
          <w:i/>
          <w:color w:val="FF0000"/>
          <w:sz w:val="28"/>
          <w:szCs w:val="28"/>
        </w:rPr>
        <w:t>Educazione della Persona</w:t>
      </w:r>
      <w:r w:rsidRPr="006262C7">
        <w:rPr>
          <w:rFonts w:ascii="High Tower Text" w:hAnsi="High Tower Text"/>
          <w:sz w:val="28"/>
          <w:szCs w:val="28"/>
        </w:rPr>
        <w:t xml:space="preserve">, che vede armonizzare corpo e spirito nella Pasqua di Cristo. Educare la persona oggi è diventata un’impresa ardua soprattutto perché i cambiamenti culturali tendono tra l’altro a frazionare i </w:t>
      </w:r>
      <w:proofErr w:type="spellStart"/>
      <w:r w:rsidRPr="006262C7">
        <w:rPr>
          <w:rFonts w:ascii="High Tower Text" w:hAnsi="High Tower Text"/>
          <w:sz w:val="28"/>
          <w:szCs w:val="28"/>
        </w:rPr>
        <w:t>saperi</w:t>
      </w:r>
      <w:proofErr w:type="spellEnd"/>
      <w:r w:rsidRPr="006262C7">
        <w:rPr>
          <w:rFonts w:ascii="High Tower Text" w:hAnsi="High Tower Text"/>
          <w:sz w:val="28"/>
          <w:szCs w:val="28"/>
        </w:rPr>
        <w:t xml:space="preserve"> e le specializzazioni per cui nella prassi educativa si tende a delegare agli “specialisti” </w:t>
      </w:r>
      <w:proofErr w:type="spellStart"/>
      <w:r w:rsidRPr="006262C7">
        <w:rPr>
          <w:rFonts w:ascii="High Tower Text" w:hAnsi="High Tower Text"/>
          <w:sz w:val="28"/>
          <w:szCs w:val="28"/>
        </w:rPr>
        <w:t>diturno</w:t>
      </w:r>
      <w:proofErr w:type="spellEnd"/>
      <w:r w:rsidRPr="006262C7">
        <w:rPr>
          <w:rFonts w:ascii="High Tower Text" w:hAnsi="High Tower Text"/>
          <w:sz w:val="28"/>
          <w:szCs w:val="28"/>
        </w:rPr>
        <w:t xml:space="preserve">. In questo </w:t>
      </w:r>
      <w:proofErr w:type="gramStart"/>
      <w:r w:rsidRPr="006262C7">
        <w:rPr>
          <w:rFonts w:ascii="High Tower Text" w:hAnsi="High Tower Text"/>
          <w:sz w:val="28"/>
          <w:szCs w:val="28"/>
        </w:rPr>
        <w:t>contesto</w:t>
      </w:r>
      <w:proofErr w:type="gramEnd"/>
      <w:r w:rsidRPr="006262C7">
        <w:rPr>
          <w:rFonts w:ascii="High Tower Text" w:hAnsi="High Tower Text"/>
          <w:sz w:val="28"/>
          <w:szCs w:val="28"/>
        </w:rPr>
        <w:t xml:space="preserve"> diventa sempre più importante sottolineare che l’educazione integrale della persona tende a armonizzare le componenti di </w:t>
      </w:r>
      <w:r w:rsidRPr="006262C7">
        <w:rPr>
          <w:rFonts w:ascii="High Tower Text" w:hAnsi="High Tower Text"/>
          <w:i/>
          <w:sz w:val="28"/>
          <w:szCs w:val="28"/>
        </w:rPr>
        <w:t>corpo, anima e spirito</w:t>
      </w:r>
      <w:r w:rsidRPr="006262C7">
        <w:rPr>
          <w:rFonts w:ascii="High Tower Text" w:hAnsi="High Tower Text"/>
          <w:sz w:val="28"/>
          <w:szCs w:val="28"/>
        </w:rPr>
        <w:t xml:space="preserve"> all’interno di un processo formativo in cui tutti gli aspetti sono presenti nel dialogo educativo. In questo </w:t>
      </w:r>
      <w:proofErr w:type="gramStart"/>
      <w:r w:rsidRPr="006262C7">
        <w:rPr>
          <w:rFonts w:ascii="High Tower Text" w:hAnsi="High Tower Text"/>
          <w:sz w:val="28"/>
          <w:szCs w:val="28"/>
        </w:rPr>
        <w:t>contesto</w:t>
      </w:r>
      <w:proofErr w:type="gramEnd"/>
      <w:r w:rsidRPr="006262C7">
        <w:rPr>
          <w:rFonts w:ascii="High Tower Text" w:hAnsi="High Tower Text"/>
          <w:sz w:val="28"/>
          <w:szCs w:val="28"/>
        </w:rPr>
        <w:t xml:space="preserve"> </w:t>
      </w:r>
      <w:r w:rsidRPr="006262C7">
        <w:rPr>
          <w:rFonts w:ascii="High Tower Text" w:hAnsi="High Tower Text"/>
          <w:b/>
          <w:i/>
          <w:iCs/>
          <w:color w:val="FF0000"/>
          <w:sz w:val="28"/>
          <w:szCs w:val="28"/>
        </w:rPr>
        <w:t xml:space="preserve">l’Iniziazione Cristiana </w:t>
      </w:r>
      <w:r w:rsidRPr="006262C7">
        <w:rPr>
          <w:rFonts w:ascii="High Tower Text" w:hAnsi="High Tower Text"/>
          <w:b/>
          <w:color w:val="FF0000"/>
          <w:sz w:val="28"/>
          <w:szCs w:val="28"/>
        </w:rPr>
        <w:t>non è un momento a sé, isolato dallo sviluppo cognitivo e culturale, come dallo sviluppo affettivo e relazionale, ma anzi proprio alla luce del mistero della redenzione di tutto l’uomo, costituisce la progressiva presa di coscienza di come solo in Cristo vero uomo e vero Dio, morto e risorto, l’uomo ritrova tutto se stesso</w:t>
      </w:r>
      <w:r w:rsidRPr="006262C7">
        <w:rPr>
          <w:rFonts w:ascii="High Tower Text" w:hAnsi="High Tower Text"/>
          <w:color w:val="FF0000"/>
          <w:sz w:val="28"/>
          <w:szCs w:val="28"/>
        </w:rPr>
        <w:t>.</w:t>
      </w:r>
    </w:p>
    <w:p w14:paraId="531CEA7E"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84864" behindDoc="1" locked="0" layoutInCell="1" allowOverlap="1" wp14:anchorId="2ADD6746" wp14:editId="0ACFBA68">
            <wp:simplePos x="0" y="0"/>
            <wp:positionH relativeFrom="column">
              <wp:posOffset>-17145</wp:posOffset>
            </wp:positionH>
            <wp:positionV relativeFrom="paragraph">
              <wp:posOffset>44450</wp:posOffset>
            </wp:positionV>
            <wp:extent cx="1814195" cy="1815465"/>
            <wp:effectExtent l="19050" t="0" r="0" b="0"/>
            <wp:wrapTight wrapText="bothSides">
              <wp:wrapPolygon edited="0">
                <wp:start x="-227" y="0"/>
                <wp:lineTo x="-227" y="21305"/>
                <wp:lineTo x="21547" y="21305"/>
                <wp:lineTo x="21547" y="0"/>
                <wp:lineTo x="-227" y="0"/>
              </wp:wrapPolygon>
            </wp:wrapTight>
            <wp:docPr id="28" name="Immagine 28" descr="http://2.bp.blogspot.com/-5sq8Gkr3Q48/UGwlrXXfP-I/AAAAAAAABus/c3QFktTaukY/s1600/catechismo_bamb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5sq8Gkr3Q48/UGwlrXXfP-I/AAAAAAAABus/c3QFktTaukY/s1600/catechismo_bambini.jpg"/>
                    <pic:cNvPicPr>
                      <a:picLocks noChangeAspect="1" noChangeArrowheads="1"/>
                    </pic:cNvPicPr>
                  </pic:nvPicPr>
                  <pic:blipFill>
                    <a:blip r:embed="rId21" cstate="print"/>
                    <a:srcRect/>
                    <a:stretch>
                      <a:fillRect/>
                    </a:stretch>
                  </pic:blipFill>
                  <pic:spPr bwMode="auto">
                    <a:xfrm>
                      <a:off x="0" y="0"/>
                      <a:ext cx="1814195" cy="1815465"/>
                    </a:xfrm>
                    <a:prstGeom prst="rect">
                      <a:avLst/>
                    </a:prstGeom>
                    <a:noFill/>
                    <a:ln w="9525">
                      <a:noFill/>
                      <a:miter lim="800000"/>
                      <a:headEnd/>
                      <a:tailEnd/>
                    </a:ln>
                  </pic:spPr>
                </pic:pic>
              </a:graphicData>
            </a:graphic>
          </wp:anchor>
        </w:drawing>
      </w:r>
      <w:r w:rsidRPr="006262C7">
        <w:rPr>
          <w:rFonts w:ascii="High Tower Text" w:hAnsi="High Tower Text"/>
          <w:sz w:val="28"/>
          <w:szCs w:val="28"/>
        </w:rPr>
        <w:t xml:space="preserve">Per comprendere la portata di </w:t>
      </w:r>
      <w:proofErr w:type="gramStart"/>
      <w:r w:rsidRPr="006262C7">
        <w:rPr>
          <w:rFonts w:ascii="High Tower Text" w:hAnsi="High Tower Text"/>
          <w:sz w:val="28"/>
          <w:szCs w:val="28"/>
        </w:rPr>
        <w:t>questo</w:t>
      </w:r>
      <w:proofErr w:type="gramEnd"/>
      <w:r w:rsidRPr="006262C7">
        <w:rPr>
          <w:rFonts w:ascii="High Tower Text" w:hAnsi="High Tower Text"/>
          <w:sz w:val="28"/>
          <w:szCs w:val="28"/>
        </w:rPr>
        <w:t xml:space="preserve"> </w:t>
      </w:r>
      <w:r w:rsidRPr="006262C7">
        <w:rPr>
          <w:rFonts w:ascii="High Tower Text" w:hAnsi="High Tower Text"/>
          <w:b/>
          <w:i/>
          <w:color w:val="FF0000"/>
          <w:sz w:val="28"/>
          <w:szCs w:val="28"/>
        </w:rPr>
        <w:t>arco battesimale</w:t>
      </w:r>
      <w:r w:rsidRPr="006262C7">
        <w:rPr>
          <w:rFonts w:ascii="High Tower Text" w:hAnsi="High Tower Text"/>
          <w:sz w:val="28"/>
          <w:szCs w:val="28"/>
        </w:rPr>
        <w:t xml:space="preserve"> della vita ci basta dare uno sguardo di fede alla storia della salvezza che ci narra la Sacra Scrittura. È uno sviluppo progressivo della </w:t>
      </w:r>
      <w:proofErr w:type="gramStart"/>
      <w:r w:rsidRPr="006262C7">
        <w:rPr>
          <w:rFonts w:ascii="High Tower Text" w:hAnsi="High Tower Text"/>
          <w:sz w:val="28"/>
          <w:szCs w:val="28"/>
        </w:rPr>
        <w:t>presa di coscienza</w:t>
      </w:r>
      <w:proofErr w:type="gramEnd"/>
      <w:r w:rsidRPr="006262C7">
        <w:rPr>
          <w:rFonts w:ascii="High Tower Text" w:hAnsi="High Tower Text"/>
          <w:sz w:val="28"/>
          <w:szCs w:val="28"/>
        </w:rPr>
        <w:t xml:space="preserve"> del credente di fronte alla Parola di Dio che gli mostra come fin dagli inizi, l’uomo, creato a immagine e somiglianza di Dio, passo dopo passo, ritrova la sua vocazione fondamentale: chiamato alla comunione di persone con Dio e con i suoi simili. </w:t>
      </w:r>
    </w:p>
    <w:p w14:paraId="175CCD0D"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Il simbolo dell’arcobaleno dopo il diluvio riconcilia Dio con l’uomo ferito dal peccato: </w:t>
      </w:r>
      <w:r w:rsidRPr="006262C7">
        <w:rPr>
          <w:rFonts w:ascii="High Tower Text" w:hAnsi="High Tower Text"/>
          <w:color w:val="0070C0"/>
          <w:sz w:val="28"/>
          <w:szCs w:val="28"/>
        </w:rPr>
        <w:t>“</w:t>
      </w:r>
      <w:proofErr w:type="gramStart"/>
      <w:r w:rsidRPr="006262C7">
        <w:rPr>
          <w:rFonts w:ascii="High Tower Text" w:hAnsi="High Tower Text"/>
          <w:i/>
          <w:color w:val="0070C0"/>
          <w:sz w:val="28"/>
          <w:szCs w:val="28"/>
        </w:rPr>
        <w:t>questo</w:t>
      </w:r>
      <w:proofErr w:type="gramEnd"/>
      <w:r w:rsidRPr="006262C7">
        <w:rPr>
          <w:rFonts w:ascii="High Tower Text" w:hAnsi="High Tower Text"/>
          <w:i/>
          <w:color w:val="0070C0"/>
          <w:sz w:val="28"/>
          <w:szCs w:val="28"/>
        </w:rPr>
        <w:t xml:space="preserve"> è il segno dell’alleanza che io pongo tra me e voi e ogni essere vivente che è con voi, per tutte le generazioni future. Pongo il mio arco sulle nubi perché sia il segno dell’alleanza tra me e la terra</w:t>
      </w:r>
      <w:r w:rsidRPr="006262C7">
        <w:rPr>
          <w:rFonts w:ascii="High Tower Text" w:hAnsi="High Tower Text"/>
          <w:color w:val="0070C0"/>
          <w:sz w:val="28"/>
          <w:szCs w:val="28"/>
        </w:rPr>
        <w:t>”</w:t>
      </w:r>
      <w:proofErr w:type="gramStart"/>
      <w:r w:rsidRPr="006262C7">
        <w:rPr>
          <w:rFonts w:ascii="High Tower Text" w:hAnsi="High Tower Text"/>
          <w:sz w:val="28"/>
          <w:szCs w:val="28"/>
        </w:rPr>
        <w:t>(</w:t>
      </w:r>
      <w:proofErr w:type="spellStart"/>
      <w:proofErr w:type="gramEnd"/>
      <w:r w:rsidRPr="006262C7">
        <w:rPr>
          <w:rFonts w:ascii="High Tower Text" w:hAnsi="High Tower Text"/>
          <w:sz w:val="28"/>
          <w:szCs w:val="28"/>
        </w:rPr>
        <w:t>Gn</w:t>
      </w:r>
      <w:proofErr w:type="spellEnd"/>
      <w:r w:rsidRPr="006262C7">
        <w:rPr>
          <w:rFonts w:ascii="High Tower Text" w:hAnsi="High Tower Text"/>
          <w:sz w:val="28"/>
          <w:szCs w:val="28"/>
        </w:rPr>
        <w:t xml:space="preserve">. 9, 12-13). Segno quindi di </w:t>
      </w:r>
      <w:r w:rsidRPr="006262C7">
        <w:rPr>
          <w:rFonts w:ascii="High Tower Text" w:hAnsi="High Tower Text"/>
          <w:sz w:val="28"/>
          <w:szCs w:val="28"/>
        </w:rPr>
        <w:lastRenderedPageBreak/>
        <w:t xml:space="preserve">un’alleanza mai più interrotta e sempre in crescendo fino a quella definitiva in Gesù Cristo, il Figlio che con il suo sangue offerto per amore stabilisce la nuova </w:t>
      </w:r>
      <w:proofErr w:type="gramStart"/>
      <w:r w:rsidRPr="006262C7">
        <w:rPr>
          <w:rFonts w:ascii="High Tower Text" w:hAnsi="High Tower Text"/>
          <w:sz w:val="28"/>
          <w:szCs w:val="28"/>
        </w:rPr>
        <w:t>e</w:t>
      </w:r>
      <w:proofErr w:type="gramEnd"/>
      <w:r w:rsidRPr="006262C7">
        <w:rPr>
          <w:rFonts w:ascii="High Tower Text" w:hAnsi="High Tower Text"/>
          <w:sz w:val="28"/>
          <w:szCs w:val="28"/>
        </w:rPr>
        <w:t xml:space="preserve"> eterna Alleanza (Mt. 26,27). L’arco della salvezza è compiuto! E attraverso il battesimo si compie nella vita di ogni persona. Per questo, fare riferimento all’</w:t>
      </w:r>
      <w:r w:rsidRPr="00EC4C78">
        <w:rPr>
          <w:rFonts w:ascii="High Tower Text" w:hAnsi="High Tower Text"/>
          <w:b/>
          <w:i/>
          <w:color w:val="FF0000"/>
          <w:sz w:val="28"/>
          <w:szCs w:val="28"/>
        </w:rPr>
        <w:t xml:space="preserve">arco battesimale </w:t>
      </w:r>
      <w:r w:rsidRPr="006262C7">
        <w:rPr>
          <w:rFonts w:ascii="High Tower Text" w:hAnsi="High Tower Text"/>
          <w:sz w:val="28"/>
          <w:szCs w:val="28"/>
        </w:rPr>
        <w:t xml:space="preserve">mette insieme la dimensione </w:t>
      </w:r>
      <w:r w:rsidRPr="006262C7">
        <w:rPr>
          <w:rFonts w:ascii="High Tower Text" w:hAnsi="High Tower Text"/>
          <w:i/>
          <w:sz w:val="28"/>
          <w:szCs w:val="28"/>
        </w:rPr>
        <w:t>cronologica</w:t>
      </w:r>
      <w:r w:rsidRPr="006262C7">
        <w:rPr>
          <w:rFonts w:ascii="High Tower Text" w:hAnsi="High Tower Text"/>
          <w:sz w:val="28"/>
          <w:szCs w:val="28"/>
        </w:rPr>
        <w:t xml:space="preserve"> dell’intera vita dell’uomo e quella </w:t>
      </w:r>
      <w:r w:rsidRPr="006262C7">
        <w:rPr>
          <w:rFonts w:ascii="High Tower Text" w:hAnsi="High Tower Text"/>
          <w:i/>
          <w:sz w:val="28"/>
          <w:szCs w:val="28"/>
        </w:rPr>
        <w:t>salvifica</w:t>
      </w:r>
      <w:r w:rsidRPr="006262C7">
        <w:rPr>
          <w:rFonts w:ascii="High Tower Text" w:hAnsi="High Tower Text"/>
          <w:sz w:val="28"/>
          <w:szCs w:val="28"/>
        </w:rPr>
        <w:t xml:space="preserve"> in un’unità che costituisce la bellezza del dono di Cristo per ogni uomo e donna. </w:t>
      </w:r>
    </w:p>
    <w:p w14:paraId="5E332710"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Ce ne dà un saggio </w:t>
      </w:r>
      <w:proofErr w:type="gramStart"/>
      <w:r w:rsidRPr="006262C7">
        <w:rPr>
          <w:rFonts w:ascii="High Tower Text" w:hAnsi="High Tower Text"/>
          <w:sz w:val="28"/>
          <w:szCs w:val="28"/>
        </w:rPr>
        <w:t>mirabile l’</w:t>
      </w:r>
      <w:proofErr w:type="gramEnd"/>
      <w:r w:rsidRPr="006262C7">
        <w:rPr>
          <w:rFonts w:ascii="High Tower Text" w:hAnsi="High Tower Text"/>
          <w:sz w:val="28"/>
          <w:szCs w:val="28"/>
        </w:rPr>
        <w:t xml:space="preserve">apostolo Paolo in quella bella pagina della lettera a Filippesi in cui descrive la sua vita protesa al compimento della sua vocazione: </w:t>
      </w:r>
      <w:r w:rsidRPr="006262C7">
        <w:rPr>
          <w:rFonts w:ascii="High Tower Text" w:hAnsi="High Tower Text"/>
          <w:color w:val="0070C0"/>
          <w:sz w:val="28"/>
          <w:szCs w:val="28"/>
        </w:rPr>
        <w:t>“</w:t>
      </w:r>
      <w:r w:rsidRPr="006262C7">
        <w:rPr>
          <w:rFonts w:ascii="High Tower Text" w:hAnsi="High Tower Text"/>
          <w:i/>
          <w:color w:val="0070C0"/>
          <w:sz w:val="28"/>
          <w:szCs w:val="28"/>
        </w:rPr>
        <w:t>dimenticando ciò che sta alle spalle e proteso verso ciò che mi sta di fronte, corro verso la mèta, al premio che Dio ci chiama a ricevere lassù in Cristo Gesù</w:t>
      </w:r>
      <w:r w:rsidRPr="006262C7">
        <w:rPr>
          <w:rFonts w:ascii="High Tower Text" w:hAnsi="High Tower Text"/>
          <w:color w:val="0070C0"/>
          <w:sz w:val="28"/>
          <w:szCs w:val="28"/>
        </w:rPr>
        <w:t>”</w:t>
      </w:r>
      <w:r w:rsidRPr="006262C7">
        <w:rPr>
          <w:rFonts w:ascii="High Tower Text" w:hAnsi="High Tower Text"/>
          <w:sz w:val="28"/>
          <w:szCs w:val="28"/>
        </w:rPr>
        <w:t xml:space="preserve"> (Fil. 3, 13-14</w:t>
      </w:r>
      <w:proofErr w:type="gramStart"/>
      <w:r w:rsidRPr="006262C7">
        <w:rPr>
          <w:rFonts w:ascii="High Tower Text" w:hAnsi="High Tower Text"/>
          <w:sz w:val="28"/>
          <w:szCs w:val="28"/>
        </w:rPr>
        <w:t>).</w:t>
      </w:r>
      <w:proofErr w:type="gramEnd"/>
      <w:r w:rsidRPr="006262C7">
        <w:rPr>
          <w:rFonts w:ascii="High Tower Text" w:hAnsi="High Tower Text"/>
          <w:sz w:val="28"/>
          <w:szCs w:val="28"/>
        </w:rPr>
        <w:t xml:space="preserve"> Che bella descrizione dell’</w:t>
      </w:r>
      <w:r w:rsidRPr="006262C7">
        <w:rPr>
          <w:rFonts w:ascii="High Tower Text" w:hAnsi="High Tower Text"/>
          <w:i/>
          <w:sz w:val="28"/>
          <w:szCs w:val="28"/>
        </w:rPr>
        <w:t xml:space="preserve">abbraccio battesimale del Padre </w:t>
      </w:r>
      <w:r w:rsidRPr="006262C7">
        <w:rPr>
          <w:rFonts w:ascii="High Tower Text" w:hAnsi="High Tower Text"/>
          <w:sz w:val="28"/>
          <w:szCs w:val="28"/>
        </w:rPr>
        <w:t>collocato nell’</w:t>
      </w:r>
      <w:r w:rsidRPr="006262C7">
        <w:rPr>
          <w:rFonts w:ascii="High Tower Text" w:hAnsi="High Tower Text"/>
          <w:i/>
          <w:sz w:val="28"/>
          <w:szCs w:val="28"/>
        </w:rPr>
        <w:t xml:space="preserve">arco vitale </w:t>
      </w:r>
      <w:r w:rsidRPr="006262C7">
        <w:rPr>
          <w:rFonts w:ascii="High Tower Text" w:hAnsi="High Tower Text"/>
          <w:sz w:val="28"/>
          <w:szCs w:val="28"/>
        </w:rPr>
        <w:t>della persona! Ma l’Apostolo va più a fondo quando descrive in lui la crescita nella “</w:t>
      </w:r>
      <w:r w:rsidRPr="006262C7">
        <w:rPr>
          <w:rFonts w:ascii="High Tower Text" w:hAnsi="High Tower Text"/>
          <w:i/>
          <w:sz w:val="28"/>
          <w:szCs w:val="28"/>
        </w:rPr>
        <w:t>sublime conoscenza di Cristo</w:t>
      </w:r>
      <w:r w:rsidRPr="006262C7">
        <w:rPr>
          <w:rFonts w:ascii="High Tower Text" w:hAnsi="High Tower Text"/>
          <w:sz w:val="28"/>
          <w:szCs w:val="28"/>
        </w:rPr>
        <w:t xml:space="preserve">” che gli spalanca il mistero stesso della sua esistenza terrena: </w:t>
      </w:r>
      <w:r w:rsidRPr="006262C7">
        <w:rPr>
          <w:rFonts w:ascii="High Tower Text" w:hAnsi="High Tower Text"/>
          <w:color w:val="0070C0"/>
          <w:sz w:val="28"/>
          <w:szCs w:val="28"/>
        </w:rPr>
        <w:t>“</w:t>
      </w:r>
      <w:proofErr w:type="gramStart"/>
      <w:r w:rsidRPr="006262C7">
        <w:rPr>
          <w:rFonts w:ascii="High Tower Text" w:hAnsi="High Tower Text"/>
          <w:i/>
          <w:color w:val="0070C0"/>
          <w:sz w:val="28"/>
          <w:szCs w:val="28"/>
        </w:rPr>
        <w:t>perché</w:t>
      </w:r>
      <w:proofErr w:type="gramEnd"/>
      <w:r w:rsidRPr="006262C7">
        <w:rPr>
          <w:rFonts w:ascii="High Tower Text" w:hAnsi="High Tower Text"/>
          <w:i/>
          <w:color w:val="0070C0"/>
          <w:sz w:val="28"/>
          <w:szCs w:val="28"/>
        </w:rPr>
        <w:t xml:space="preserve"> io possa conoscere lui, la potenza della sua risurrezione, la partecipazione alle sue sofferenze, diventandogli conforme nella morte, con la speranza di giungere alla risurrezione dei morti</w:t>
      </w:r>
      <w:r w:rsidRPr="006262C7">
        <w:rPr>
          <w:rFonts w:ascii="High Tower Text" w:hAnsi="High Tower Text"/>
          <w:color w:val="0070C0"/>
          <w:sz w:val="28"/>
          <w:szCs w:val="28"/>
        </w:rPr>
        <w:t>”</w:t>
      </w:r>
      <w:r w:rsidRPr="006262C7">
        <w:rPr>
          <w:rFonts w:ascii="High Tower Text" w:hAnsi="High Tower Text"/>
          <w:sz w:val="28"/>
          <w:szCs w:val="28"/>
        </w:rPr>
        <w:t xml:space="preserve"> (Fil. 3, 10-11</w:t>
      </w:r>
      <w:proofErr w:type="gramStart"/>
      <w:r w:rsidRPr="006262C7">
        <w:rPr>
          <w:rFonts w:ascii="High Tower Text" w:hAnsi="High Tower Text"/>
          <w:sz w:val="28"/>
          <w:szCs w:val="28"/>
        </w:rPr>
        <w:t>).</w:t>
      </w:r>
      <w:proofErr w:type="gramEnd"/>
      <w:r w:rsidRPr="006262C7">
        <w:rPr>
          <w:rFonts w:ascii="High Tower Text" w:hAnsi="High Tower Text"/>
          <w:sz w:val="28"/>
          <w:szCs w:val="28"/>
        </w:rPr>
        <w:t xml:space="preserve"> Per Paolo è una meta da conquistare, un premio da meritare, ma soprattutto una “</w:t>
      </w:r>
      <w:r w:rsidRPr="006262C7">
        <w:rPr>
          <w:rFonts w:ascii="High Tower Text" w:hAnsi="High Tower Text"/>
          <w:i/>
          <w:sz w:val="28"/>
          <w:szCs w:val="28"/>
        </w:rPr>
        <w:t>forma</w:t>
      </w:r>
      <w:r w:rsidRPr="006262C7">
        <w:rPr>
          <w:rFonts w:ascii="High Tower Text" w:hAnsi="High Tower Text"/>
          <w:sz w:val="28"/>
          <w:szCs w:val="28"/>
        </w:rPr>
        <w:t xml:space="preserve">” da acquisire. Come nell’Eucaristia il pane e il vino si </w:t>
      </w:r>
      <w:proofErr w:type="spellStart"/>
      <w:r w:rsidRPr="006262C7">
        <w:rPr>
          <w:rFonts w:ascii="High Tower Text" w:hAnsi="High Tower Text"/>
          <w:sz w:val="28"/>
          <w:szCs w:val="28"/>
        </w:rPr>
        <w:t>tras</w:t>
      </w:r>
      <w:proofErr w:type="spellEnd"/>
      <w:r w:rsidRPr="006262C7">
        <w:rPr>
          <w:rFonts w:ascii="High Tower Text" w:hAnsi="High Tower Text"/>
          <w:sz w:val="28"/>
          <w:szCs w:val="28"/>
        </w:rPr>
        <w:t xml:space="preserve">-formano nel Corpo e Sangue di Cristo per opera dello Spirito, così </w:t>
      </w:r>
      <w:proofErr w:type="gramStart"/>
      <w:r w:rsidRPr="006262C7">
        <w:rPr>
          <w:rFonts w:ascii="High Tower Text" w:hAnsi="High Tower Text"/>
          <w:sz w:val="28"/>
          <w:szCs w:val="28"/>
        </w:rPr>
        <w:t>a opera</w:t>
      </w:r>
      <w:proofErr w:type="gramEnd"/>
      <w:r w:rsidRPr="006262C7">
        <w:rPr>
          <w:rFonts w:ascii="High Tower Text" w:hAnsi="High Tower Text"/>
          <w:sz w:val="28"/>
          <w:szCs w:val="28"/>
        </w:rPr>
        <w:t xml:space="preserve"> dello stesso Spirito nel cristiano la conformazione a Cristo significa </w:t>
      </w:r>
      <w:proofErr w:type="spellStart"/>
      <w:r w:rsidRPr="006262C7">
        <w:rPr>
          <w:rFonts w:ascii="High Tower Text" w:hAnsi="High Tower Text"/>
          <w:sz w:val="28"/>
          <w:szCs w:val="28"/>
        </w:rPr>
        <w:t>tras</w:t>
      </w:r>
      <w:proofErr w:type="spellEnd"/>
      <w:r w:rsidRPr="006262C7">
        <w:rPr>
          <w:rFonts w:ascii="High Tower Text" w:hAnsi="High Tower Text"/>
          <w:sz w:val="28"/>
          <w:szCs w:val="28"/>
        </w:rPr>
        <w:t xml:space="preserve">-formarsi in lui, prendere da lui la forma dell’uomo nuovo. Paolo dirà </w:t>
      </w:r>
      <w:r w:rsidRPr="006262C7">
        <w:rPr>
          <w:rFonts w:ascii="High Tower Text" w:hAnsi="High Tower Text"/>
          <w:color w:val="0070C0"/>
          <w:sz w:val="28"/>
          <w:szCs w:val="28"/>
        </w:rPr>
        <w:t>“</w:t>
      </w:r>
      <w:r w:rsidRPr="006262C7">
        <w:rPr>
          <w:rFonts w:ascii="High Tower Text" w:hAnsi="High Tower Text"/>
          <w:i/>
          <w:color w:val="0070C0"/>
          <w:sz w:val="28"/>
          <w:szCs w:val="28"/>
        </w:rPr>
        <w:t>non sono più io che vivo, Cristo vive in me</w:t>
      </w:r>
      <w:r w:rsidRPr="006262C7">
        <w:rPr>
          <w:rFonts w:ascii="High Tower Text" w:hAnsi="High Tower Text"/>
          <w:color w:val="0070C0"/>
          <w:sz w:val="28"/>
          <w:szCs w:val="28"/>
        </w:rPr>
        <w:t>” (</w:t>
      </w:r>
      <w:proofErr w:type="spellStart"/>
      <w:r w:rsidRPr="006262C7">
        <w:rPr>
          <w:rFonts w:ascii="High Tower Text" w:hAnsi="High Tower Text"/>
          <w:sz w:val="28"/>
          <w:szCs w:val="28"/>
        </w:rPr>
        <w:t>Gal</w:t>
      </w:r>
      <w:proofErr w:type="spellEnd"/>
      <w:r w:rsidRPr="006262C7">
        <w:rPr>
          <w:rFonts w:ascii="High Tower Text" w:hAnsi="High Tower Text"/>
          <w:sz w:val="28"/>
          <w:szCs w:val="28"/>
        </w:rPr>
        <w:t xml:space="preserve"> 2,20). Come il vasaio dà forma al vaso, così il Creatore ha dato forma all’uomo e alla donna, così Cristo nella nuova creazione, da “forma” al cristiano.</w:t>
      </w:r>
    </w:p>
    <w:p w14:paraId="6B6E8B9E"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Nel Cenacolo avviene la trasformazione del mondo: </w:t>
      </w:r>
      <w:r w:rsidRPr="00EC4C78">
        <w:rPr>
          <w:rFonts w:ascii="High Tower Text" w:hAnsi="High Tower Text"/>
          <w:color w:val="FF0000"/>
          <w:sz w:val="28"/>
          <w:szCs w:val="28"/>
        </w:rPr>
        <w:t>“</w:t>
      </w:r>
      <w:r w:rsidRPr="00EC4C78">
        <w:rPr>
          <w:rFonts w:ascii="High Tower Text" w:hAnsi="High Tower Text"/>
          <w:i/>
          <w:color w:val="FF0000"/>
          <w:sz w:val="28"/>
          <w:szCs w:val="28"/>
        </w:rPr>
        <w:t xml:space="preserve">Che cosa </w:t>
      </w:r>
      <w:proofErr w:type="gramStart"/>
      <w:r w:rsidRPr="00EC4C78">
        <w:rPr>
          <w:rFonts w:ascii="High Tower Text" w:hAnsi="High Tower Text"/>
          <w:i/>
          <w:color w:val="FF0000"/>
          <w:sz w:val="28"/>
          <w:szCs w:val="28"/>
        </w:rPr>
        <w:t>sta succedendo</w:t>
      </w:r>
      <w:proofErr w:type="gramEnd"/>
      <w:r w:rsidRPr="00EC4C78">
        <w:rPr>
          <w:rFonts w:ascii="High Tower Text" w:hAnsi="High Tower Text"/>
          <w:i/>
          <w:color w:val="FF0000"/>
          <w:sz w:val="28"/>
          <w:szCs w:val="28"/>
        </w:rPr>
        <w:t>? Come Gesù può distribuire il suo Corpo e il suo Sangue? Facendo del pane il suo Corpo e del vino il suo Sangue, Egli anticipa la sua morte, l'accetta nel suo intimo e la trasforma in un'azione di amore. Quello che dall'esterno è violenza brutale - la crocifissione -, dall'interno diventa un atto di un amore che si dona totalmente. È questa la trasformazione sostanziale che si realizzò nel cenacolo e che era destinata a suscitare un processo di trasformazioni il cui termine ultimo è la trasformazione del mondo fino a quella condizione in cui Dio sarà tutto in tutti</w:t>
      </w:r>
      <w:proofErr w:type="gramStart"/>
      <w:r w:rsidRPr="006262C7">
        <w:rPr>
          <w:rFonts w:ascii="High Tower Text" w:hAnsi="High Tower Text"/>
          <w:sz w:val="28"/>
          <w:szCs w:val="28"/>
        </w:rPr>
        <w:t>(</w:t>
      </w:r>
      <w:proofErr w:type="spellStart"/>
      <w:proofErr w:type="gramEnd"/>
      <w:r w:rsidRPr="006262C7">
        <w:rPr>
          <w:rFonts w:ascii="High Tower Text" w:hAnsi="High Tower Text"/>
          <w:sz w:val="28"/>
          <w:szCs w:val="28"/>
        </w:rPr>
        <w:t>cfr</w:t>
      </w:r>
      <w:proofErr w:type="spellEnd"/>
      <w:r w:rsidRPr="006262C7">
        <w:rPr>
          <w:rFonts w:ascii="High Tower Text" w:hAnsi="High Tower Text"/>
          <w:sz w:val="28"/>
          <w:szCs w:val="28"/>
        </w:rPr>
        <w:t xml:space="preserve"> 1 </w:t>
      </w:r>
      <w:proofErr w:type="spellStart"/>
      <w:r w:rsidRPr="006262C7">
        <w:rPr>
          <w:rFonts w:ascii="High Tower Text" w:hAnsi="High Tower Text"/>
          <w:i/>
          <w:iCs/>
          <w:sz w:val="28"/>
          <w:szCs w:val="28"/>
        </w:rPr>
        <w:lastRenderedPageBreak/>
        <w:t>Cor</w:t>
      </w:r>
      <w:proofErr w:type="spellEnd"/>
      <w:r w:rsidRPr="006262C7">
        <w:rPr>
          <w:rFonts w:ascii="High Tower Text" w:hAnsi="High Tower Text"/>
          <w:sz w:val="28"/>
          <w:szCs w:val="28"/>
        </w:rPr>
        <w:t xml:space="preserve"> 15, 28)” (Benedetto XVI ai giovani a Colonia, 21 Agosto 2005). Tornando all’apostolo Paolo possiamo </w:t>
      </w:r>
      <w:proofErr w:type="gramStart"/>
      <w:r w:rsidRPr="006262C7">
        <w:rPr>
          <w:rFonts w:ascii="High Tower Text" w:hAnsi="High Tower Text"/>
          <w:sz w:val="28"/>
          <w:szCs w:val="28"/>
        </w:rPr>
        <w:t>concludere</w:t>
      </w:r>
      <w:proofErr w:type="gramEnd"/>
      <w:r w:rsidRPr="006262C7">
        <w:rPr>
          <w:rFonts w:ascii="High Tower Text" w:hAnsi="High Tower Text"/>
          <w:sz w:val="28"/>
          <w:szCs w:val="28"/>
        </w:rPr>
        <w:t xml:space="preserve"> che la sua esperienza dice a tutti noi come ha vissuto nella sua carne il mistero pasquale e come lo ha sperimentato nell’arco di tempo che Dio gli ha donato, cosciente di tendere con tutte le sue forze all’abbraccio definitivo con il Padre, in Cristo. È questa la vita “pasquale” del cristiano battezzato.</w:t>
      </w:r>
    </w:p>
    <w:p w14:paraId="0AEF2171"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12E2950A"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98176" behindDoc="0" locked="0" layoutInCell="1" allowOverlap="1" wp14:anchorId="5E2ED051" wp14:editId="44FA9788">
            <wp:simplePos x="0" y="0"/>
            <wp:positionH relativeFrom="column">
              <wp:posOffset>1616710</wp:posOffset>
            </wp:positionH>
            <wp:positionV relativeFrom="paragraph">
              <wp:posOffset>38100</wp:posOffset>
            </wp:positionV>
            <wp:extent cx="2853690" cy="1440815"/>
            <wp:effectExtent l="323850" t="304800" r="365760" b="311785"/>
            <wp:wrapNone/>
            <wp:docPr id="10" name="Immagine 4" descr="http://www.parrocchiasangiovanniallavena.it/wp-content/uploads/2011/06/Chiesa-in-riunion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rocchiasangiovanniallavena.it/wp-content/uploads/2011/06/Chiesa-in-riunione1.bmp"/>
                    <pic:cNvPicPr>
                      <a:picLocks noChangeAspect="1" noChangeArrowheads="1"/>
                    </pic:cNvPicPr>
                  </pic:nvPicPr>
                  <pic:blipFill>
                    <a:blip r:embed="rId22" cstate="print">
                      <a:duotone>
                        <a:schemeClr val="accent1">
                          <a:shade val="45000"/>
                          <a:satMod val="135000"/>
                        </a:schemeClr>
                        <a:prstClr val="white"/>
                      </a:duotone>
                    </a:blip>
                    <a:srcRect/>
                    <a:stretch>
                      <a:fillRect/>
                    </a:stretch>
                  </pic:blipFill>
                  <pic:spPr bwMode="auto">
                    <a:xfrm>
                      <a:off x="0" y="0"/>
                      <a:ext cx="2853690" cy="1440815"/>
                    </a:xfrm>
                    <a:prstGeom prst="round2DiagRect">
                      <a:avLst>
                        <a:gd name="adj1" fmla="val 16667"/>
                        <a:gd name="adj2" fmla="val 0"/>
                      </a:avLst>
                    </a:prstGeom>
                    <a:ln w="88900" cap="sq">
                      <a:solidFill>
                        <a:srgbClr val="FFFFFF"/>
                      </a:solidFill>
                      <a:miter lim="800000"/>
                    </a:ln>
                    <a:effectLst>
                      <a:glow rad="139700">
                        <a:schemeClr val="accent1">
                          <a:satMod val="175000"/>
                          <a:alpha val="40000"/>
                        </a:schemeClr>
                      </a:glow>
                      <a:outerShdw blurRad="254000" algn="tl" rotWithShape="0">
                        <a:srgbClr val="000000">
                          <a:alpha val="43000"/>
                        </a:srgbClr>
                      </a:outerShdw>
                    </a:effectLst>
                  </pic:spPr>
                </pic:pic>
              </a:graphicData>
            </a:graphic>
          </wp:anchor>
        </w:drawing>
      </w:r>
    </w:p>
    <w:p w14:paraId="197C61D3"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53C1902D" w14:textId="77777777" w:rsidR="009E45C9" w:rsidRDefault="009E45C9" w:rsidP="009E45C9">
      <w:pPr>
        <w:pStyle w:val="NormaleWeb"/>
        <w:spacing w:before="0" w:beforeAutospacing="0" w:after="120" w:afterAutospacing="0" w:line="264" w:lineRule="auto"/>
        <w:jc w:val="both"/>
        <w:rPr>
          <w:rFonts w:ascii="High Tower Text" w:hAnsi="High Tower Text"/>
          <w:sz w:val="28"/>
          <w:szCs w:val="28"/>
        </w:rPr>
      </w:pPr>
    </w:p>
    <w:p w14:paraId="43C4F4DA"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75F21540" w14:textId="77777777" w:rsidR="009E45C9" w:rsidRDefault="009E45C9" w:rsidP="009E45C9">
      <w:pPr>
        <w:pStyle w:val="NormaleWeb"/>
        <w:spacing w:before="0" w:beforeAutospacing="0" w:after="120" w:afterAutospacing="0" w:line="264" w:lineRule="auto"/>
        <w:jc w:val="both"/>
        <w:rPr>
          <w:rFonts w:ascii="High Tower Text" w:hAnsi="High Tower Text"/>
          <w:sz w:val="28"/>
          <w:szCs w:val="28"/>
        </w:rPr>
      </w:pPr>
    </w:p>
    <w:p w14:paraId="63263215" w14:textId="77777777" w:rsidR="009E45C9" w:rsidRDefault="009E45C9" w:rsidP="009E45C9">
      <w:pPr>
        <w:pStyle w:val="NormaleWeb"/>
        <w:spacing w:before="0" w:beforeAutospacing="0" w:after="120" w:afterAutospacing="0" w:line="264" w:lineRule="auto"/>
        <w:jc w:val="both"/>
        <w:rPr>
          <w:rFonts w:ascii="High Tower Text" w:hAnsi="High Tower Text"/>
          <w:sz w:val="28"/>
          <w:szCs w:val="28"/>
        </w:rPr>
      </w:pPr>
    </w:p>
    <w:p w14:paraId="4B5C36F4" w14:textId="77777777" w:rsidR="009E45C9" w:rsidRDefault="009E45C9" w:rsidP="009E45C9">
      <w:pPr>
        <w:pStyle w:val="NormaleWeb"/>
        <w:spacing w:before="0" w:beforeAutospacing="0" w:after="120" w:afterAutospacing="0" w:line="264" w:lineRule="auto"/>
        <w:jc w:val="center"/>
        <w:rPr>
          <w:rFonts w:ascii="High Tower Text" w:hAnsi="High Tower Text" w:cs="Arial"/>
          <w:b/>
          <w:noProof/>
          <w:color w:val="FF0000"/>
          <w:sz w:val="36"/>
          <w:szCs w:val="28"/>
          <w:lang w:eastAsia="en-US"/>
        </w:rPr>
      </w:pPr>
      <w:r>
        <w:rPr>
          <w:rFonts w:ascii="High Tower Text" w:hAnsi="High Tower Text"/>
          <w:noProof/>
          <w:sz w:val="36"/>
          <w:szCs w:val="28"/>
        </w:rPr>
        <w:drawing>
          <wp:anchor distT="0" distB="0" distL="114300" distR="114300" simplePos="0" relativeHeight="251669504" behindDoc="0" locked="0" layoutInCell="1" allowOverlap="1" wp14:anchorId="5C9409A8" wp14:editId="36435649">
            <wp:simplePos x="0" y="0"/>
            <wp:positionH relativeFrom="column">
              <wp:posOffset>5306060</wp:posOffset>
            </wp:positionH>
            <wp:positionV relativeFrom="paragraph">
              <wp:posOffset>-341630</wp:posOffset>
            </wp:positionV>
            <wp:extent cx="1187450" cy="1276350"/>
            <wp:effectExtent l="19050" t="0" r="0" b="0"/>
            <wp:wrapNone/>
            <wp:docPr id="24" name="Immagine 24" descr="http://cantalavita.files.wordpress.com/2010/09/segni-battesimo.png?w=236&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ntalavita.files.wordpress.com/2010/09/segni-battesimo.png?w=236&amp;h=300"/>
                    <pic:cNvPicPr>
                      <a:picLocks noChangeAspect="1" noChangeArrowheads="1"/>
                    </pic:cNvPicPr>
                  </pic:nvPicPr>
                  <pic:blipFill>
                    <a:blip r:embed="rId23" cstate="print"/>
                    <a:srcRect/>
                    <a:stretch>
                      <a:fillRect/>
                    </a:stretch>
                  </pic:blipFill>
                  <pic:spPr bwMode="auto">
                    <a:xfrm>
                      <a:off x="0" y="0"/>
                      <a:ext cx="1187450" cy="1276350"/>
                    </a:xfrm>
                    <a:prstGeom prst="rect">
                      <a:avLst/>
                    </a:prstGeom>
                    <a:ln>
                      <a:noFill/>
                    </a:ln>
                    <a:effectLst>
                      <a:softEdge rad="112500"/>
                    </a:effectLst>
                  </pic:spPr>
                </pic:pic>
              </a:graphicData>
            </a:graphic>
          </wp:anchor>
        </w:drawing>
      </w:r>
      <w:r w:rsidR="005137DE">
        <w:rPr>
          <w:rFonts w:ascii="High Tower Text" w:hAnsi="High Tower Text"/>
          <w:noProof/>
          <w:sz w:val="36"/>
          <w:szCs w:val="28"/>
        </w:rPr>
        <w:pict w14:anchorId="505209B5">
          <v:shape id="_x0000_s1031" type="#_x0000_t136" style="position:absolute;left:0;text-align:left;margin-left:10.2pt;margin-top:3.1pt;width:29.6pt;height:44pt;z-index:251668480;mso-position-horizontal-relative:text;mso-position-vertical-relative:text" fillcolor="red" strokecolor="red">
            <v:shadow color="#868686"/>
            <v:textpath style="font-family:&quot;Maiandra GD&quot;;v-text-kern:t" trim="t" fitpath="t" string="3"/>
          </v:shape>
        </w:pict>
      </w:r>
      <w:r w:rsidR="00D70FCD">
        <w:rPr>
          <w:rFonts w:ascii="High Tower Text" w:hAnsi="High Tower Text" w:cs="Arial"/>
          <w:b/>
          <w:noProof/>
          <w:color w:val="FF0000"/>
          <w:sz w:val="36"/>
          <w:szCs w:val="28"/>
        </w:rPr>
        <mc:AlternateContent>
          <mc:Choice Requires="wps">
            <w:drawing>
              <wp:anchor distT="0" distB="0" distL="114300" distR="114300" simplePos="0" relativeHeight="251667456" behindDoc="1" locked="0" layoutInCell="1" allowOverlap="1" wp14:anchorId="764B40C3" wp14:editId="40007B24">
                <wp:simplePos x="0" y="0"/>
                <wp:positionH relativeFrom="column">
                  <wp:posOffset>-55880</wp:posOffset>
                </wp:positionH>
                <wp:positionV relativeFrom="paragraph">
                  <wp:posOffset>-105410</wp:posOffset>
                </wp:positionV>
                <wp:extent cx="6405880" cy="817880"/>
                <wp:effectExtent l="0" t="0" r="20320" b="20320"/>
                <wp:wrapNone/>
                <wp:docPr id="1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880" cy="81788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12" style="position:absolute;margin-left:-4.35pt;margin-top:-8.25pt;width:504.4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"/>
            </w:pict>
          </mc:Fallback>
        </mc:AlternateContent>
      </w:r>
      <w:r w:rsidRPr="00F3579B">
        <w:rPr>
          <w:rFonts w:ascii="High Tower Text" w:hAnsi="High Tower Text" w:cs="Arial"/>
          <w:b/>
          <w:noProof/>
          <w:color w:val="FF0000"/>
          <w:sz w:val="36"/>
          <w:szCs w:val="28"/>
          <w:lang w:eastAsia="en-US"/>
        </w:rPr>
        <w:t>LAPASTORALE</w:t>
      </w:r>
    </w:p>
    <w:p w14:paraId="2BB51AFD" w14:textId="77777777" w:rsidR="009E45C9" w:rsidRPr="00F3579B" w:rsidRDefault="009E45C9" w:rsidP="009E45C9">
      <w:pPr>
        <w:pStyle w:val="NormaleWeb"/>
        <w:spacing w:before="0" w:beforeAutospacing="0" w:after="120" w:afterAutospacing="0" w:line="264" w:lineRule="auto"/>
        <w:jc w:val="center"/>
        <w:rPr>
          <w:rFonts w:ascii="High Tower Text" w:hAnsi="High Tower Text"/>
          <w:b/>
          <w:bCs/>
          <w:color w:val="FF0000"/>
          <w:sz w:val="36"/>
          <w:szCs w:val="28"/>
        </w:rPr>
      </w:pPr>
      <w:r w:rsidRPr="00F3579B">
        <w:rPr>
          <w:rFonts w:ascii="High Tower Text" w:hAnsi="High Tower Text" w:cs="Arial"/>
          <w:b/>
          <w:noProof/>
          <w:color w:val="FF0000"/>
          <w:sz w:val="36"/>
          <w:szCs w:val="28"/>
          <w:lang w:eastAsia="en-US"/>
        </w:rPr>
        <w:t>BATTESIMALE</w:t>
      </w:r>
    </w:p>
    <w:p w14:paraId="5DD92869" w14:textId="77777777" w:rsidR="009E45C9" w:rsidRPr="00CD3B36" w:rsidRDefault="009E45C9" w:rsidP="009E45C9">
      <w:pPr>
        <w:pStyle w:val="NormaleWeb"/>
        <w:spacing w:before="0" w:beforeAutospacing="0" w:after="120" w:afterAutospacing="0" w:line="264" w:lineRule="auto"/>
        <w:ind w:left="360"/>
        <w:jc w:val="both"/>
        <w:rPr>
          <w:rFonts w:ascii="High Tower Text" w:hAnsi="High Tower Text"/>
          <w:b/>
          <w:bCs/>
          <w:color w:val="FF0000"/>
          <w:sz w:val="40"/>
          <w:szCs w:val="28"/>
        </w:rPr>
      </w:pPr>
    </w:p>
    <w:p w14:paraId="6EF02F70"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Alla luce di quanto detto fin qui e considerando il </w:t>
      </w:r>
      <w:proofErr w:type="gramStart"/>
      <w:r w:rsidRPr="006262C7">
        <w:rPr>
          <w:rFonts w:ascii="High Tower Text" w:hAnsi="High Tower Text"/>
          <w:sz w:val="28"/>
          <w:szCs w:val="28"/>
        </w:rPr>
        <w:t>contesto</w:t>
      </w:r>
      <w:proofErr w:type="gramEnd"/>
      <w:r w:rsidRPr="006262C7">
        <w:rPr>
          <w:rFonts w:ascii="High Tower Text" w:hAnsi="High Tower Text"/>
          <w:sz w:val="28"/>
          <w:szCs w:val="28"/>
        </w:rPr>
        <w:t xml:space="preserve"> sociale così secolarizzato, si apre un nuovo campo di azione: </w:t>
      </w:r>
      <w:r w:rsidRPr="00D5717B">
        <w:rPr>
          <w:rFonts w:ascii="High Tower Text" w:hAnsi="High Tower Text"/>
          <w:b/>
          <w:i/>
          <w:color w:val="FF0000"/>
          <w:sz w:val="28"/>
          <w:szCs w:val="28"/>
        </w:rPr>
        <w:t>la Pastorale Battesimale</w:t>
      </w:r>
      <w:r w:rsidRPr="006262C7">
        <w:rPr>
          <w:rFonts w:ascii="High Tower Text" w:hAnsi="High Tower Text"/>
          <w:sz w:val="28"/>
          <w:szCs w:val="28"/>
        </w:rPr>
        <w:t xml:space="preserve">. </w:t>
      </w:r>
    </w:p>
    <w:p w14:paraId="0F58E017" w14:textId="77777777" w:rsidR="009E45C9"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Iniziare il processo formativo della persona oggi è fondamentale nella convergenza sia di </w:t>
      </w:r>
      <w:proofErr w:type="gramStart"/>
      <w:r w:rsidRPr="006262C7">
        <w:rPr>
          <w:rFonts w:ascii="High Tower Text" w:hAnsi="High Tower Text"/>
          <w:sz w:val="28"/>
          <w:szCs w:val="28"/>
        </w:rPr>
        <w:t>coloro che educano</w:t>
      </w:r>
      <w:proofErr w:type="gramEnd"/>
      <w:r w:rsidRPr="006262C7">
        <w:rPr>
          <w:rFonts w:ascii="High Tower Text" w:hAnsi="High Tower Text"/>
          <w:sz w:val="28"/>
          <w:szCs w:val="28"/>
        </w:rPr>
        <w:t xml:space="preserve">, sia di coloro che sono avviati alla vita ed educati al suo significato pieno. Parlare di </w:t>
      </w:r>
      <w:r w:rsidRPr="00D5717B">
        <w:rPr>
          <w:rFonts w:ascii="High Tower Text" w:hAnsi="High Tower Text"/>
          <w:b/>
          <w:i/>
          <w:color w:val="FF0000"/>
          <w:sz w:val="28"/>
          <w:szCs w:val="28"/>
        </w:rPr>
        <w:t>Pastorale Battesimale</w:t>
      </w:r>
      <w:r w:rsidRPr="006262C7">
        <w:rPr>
          <w:rFonts w:ascii="High Tower Text" w:hAnsi="High Tower Text"/>
          <w:sz w:val="28"/>
          <w:szCs w:val="28"/>
        </w:rPr>
        <w:t xml:space="preserve"> significa quindi avviare coscientemente un cammino di Iniziazione Cristiana in cui non si dà più niente per </w:t>
      </w:r>
      <w:proofErr w:type="gramStart"/>
      <w:r w:rsidRPr="006262C7">
        <w:rPr>
          <w:rFonts w:ascii="High Tower Text" w:hAnsi="High Tower Text"/>
          <w:sz w:val="28"/>
          <w:szCs w:val="28"/>
        </w:rPr>
        <w:t>scontato, ma</w:t>
      </w:r>
      <w:proofErr w:type="gramEnd"/>
      <w:r w:rsidRPr="006262C7">
        <w:rPr>
          <w:rFonts w:ascii="High Tower Text" w:hAnsi="High Tower Text"/>
          <w:sz w:val="28"/>
          <w:szCs w:val="28"/>
        </w:rPr>
        <w:t xml:space="preserve"> ogni tappa, nella scansione catecumenale di antica e sempre valida progressione, è momento esplicito della volontà di trasmette </w:t>
      </w:r>
      <w:proofErr w:type="spellStart"/>
      <w:r w:rsidRPr="006262C7">
        <w:rPr>
          <w:rFonts w:ascii="High Tower Text" w:hAnsi="High Tower Text"/>
          <w:sz w:val="28"/>
          <w:szCs w:val="28"/>
        </w:rPr>
        <w:t>il</w:t>
      </w:r>
      <w:r w:rsidRPr="00D5717B">
        <w:rPr>
          <w:rFonts w:ascii="High Tower Text" w:hAnsi="High Tower Text"/>
          <w:b/>
          <w:bCs/>
          <w:i/>
          <w:iCs/>
          <w:color w:val="FF0000"/>
          <w:sz w:val="28"/>
          <w:szCs w:val="28"/>
        </w:rPr>
        <w:t>Primo</w:t>
      </w:r>
      <w:proofErr w:type="spellEnd"/>
      <w:r w:rsidRPr="00D5717B">
        <w:rPr>
          <w:rFonts w:ascii="High Tower Text" w:hAnsi="High Tower Text"/>
          <w:b/>
          <w:bCs/>
          <w:i/>
          <w:iCs/>
          <w:color w:val="FF0000"/>
          <w:sz w:val="28"/>
          <w:szCs w:val="28"/>
        </w:rPr>
        <w:t xml:space="preserve"> Annuncio</w:t>
      </w:r>
      <w:r w:rsidRPr="006262C7">
        <w:rPr>
          <w:rFonts w:ascii="High Tower Text" w:hAnsi="High Tower Text"/>
          <w:b/>
          <w:bCs/>
          <w:i/>
          <w:iCs/>
          <w:sz w:val="28"/>
          <w:szCs w:val="28"/>
        </w:rPr>
        <w:t xml:space="preserve">, </w:t>
      </w:r>
      <w:r w:rsidRPr="006262C7">
        <w:rPr>
          <w:rFonts w:ascii="High Tower Text" w:hAnsi="High Tower Text"/>
          <w:sz w:val="28"/>
          <w:szCs w:val="28"/>
        </w:rPr>
        <w:t>cioè il</w:t>
      </w:r>
      <w:r w:rsidRPr="006262C7">
        <w:rPr>
          <w:rFonts w:ascii="High Tower Text" w:hAnsi="High Tower Text"/>
          <w:b/>
          <w:sz w:val="28"/>
          <w:szCs w:val="28"/>
        </w:rPr>
        <w:t xml:space="preserve"> fondamento della vita della persona umana</w:t>
      </w:r>
      <w:r w:rsidRPr="006262C7">
        <w:rPr>
          <w:rFonts w:ascii="High Tower Text" w:hAnsi="High Tower Text"/>
          <w:sz w:val="28"/>
          <w:szCs w:val="28"/>
        </w:rPr>
        <w:t>.</w:t>
      </w:r>
    </w:p>
    <w:p w14:paraId="5F998455" w14:textId="77777777" w:rsidR="009E45C9" w:rsidRPr="006262C7" w:rsidRDefault="00D70FCD" w:rsidP="009E45C9">
      <w:pPr>
        <w:pStyle w:val="NormaleWeb"/>
        <w:spacing w:before="0" w:beforeAutospacing="0" w:after="120" w:afterAutospacing="0" w:line="264" w:lineRule="auto"/>
        <w:ind w:firstLine="567"/>
        <w:jc w:val="both"/>
        <w:rPr>
          <w:rFonts w:ascii="High Tower Text" w:hAnsi="High Tower Text"/>
          <w:sz w:val="28"/>
          <w:szCs w:val="28"/>
        </w:rPr>
      </w:pPr>
      <w:r>
        <w:rPr>
          <w:rFonts w:ascii="High Tower Text" w:hAnsi="High Tower Text"/>
          <w:noProof/>
          <w:sz w:val="28"/>
          <w:szCs w:val="28"/>
        </w:rPr>
        <mc:AlternateContent>
          <mc:Choice Requires="wps">
            <w:drawing>
              <wp:anchor distT="0" distB="0" distL="114300" distR="114300" simplePos="0" relativeHeight="251689984" behindDoc="1" locked="0" layoutInCell="1" allowOverlap="1" wp14:anchorId="6D80E91F" wp14:editId="057C2A53">
                <wp:simplePos x="0" y="0"/>
                <wp:positionH relativeFrom="column">
                  <wp:posOffset>129540</wp:posOffset>
                </wp:positionH>
                <wp:positionV relativeFrom="paragraph">
                  <wp:posOffset>110490</wp:posOffset>
                </wp:positionV>
                <wp:extent cx="6179820" cy="2644775"/>
                <wp:effectExtent l="15240" t="8890" r="40640" b="38735"/>
                <wp:wrapNone/>
                <wp:docPr id="17" name="Freeform 30" descr="Velina bl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9820" cy="2644775"/>
                        </a:xfrm>
                        <a:custGeom>
                          <a:avLst/>
                          <a:gdLst>
                            <a:gd name="T0" fmla="*/ 266222 w 10353"/>
                            <a:gd name="T1" fmla="*/ 334645 h 4165"/>
                            <a:gd name="T2" fmla="*/ 342627 w 10353"/>
                            <a:gd name="T3" fmla="*/ 316865 h 4165"/>
                            <a:gd name="T4" fmla="*/ 432164 w 10353"/>
                            <a:gd name="T5" fmla="*/ 271780 h 4165"/>
                            <a:gd name="T6" fmla="*/ 538414 w 10353"/>
                            <a:gd name="T7" fmla="*/ 240030 h 4165"/>
                            <a:gd name="T8" fmla="*/ 878653 w 10353"/>
                            <a:gd name="T9" fmla="*/ 131445 h 4165"/>
                            <a:gd name="T10" fmla="*/ 1580620 w 10353"/>
                            <a:gd name="T11" fmla="*/ 72390 h 4165"/>
                            <a:gd name="T12" fmla="*/ 1785361 w 10353"/>
                            <a:gd name="T13" fmla="*/ 36195 h 4165"/>
                            <a:gd name="T14" fmla="*/ 2078444 w 10353"/>
                            <a:gd name="T15" fmla="*/ 13335 h 4165"/>
                            <a:gd name="T16" fmla="*/ 2989330 w 10353"/>
                            <a:gd name="T17" fmla="*/ 22860 h 4165"/>
                            <a:gd name="T18" fmla="*/ 4478624 w 10353"/>
                            <a:gd name="T19" fmla="*/ 63500 h 4165"/>
                            <a:gd name="T20" fmla="*/ 4729923 w 10353"/>
                            <a:gd name="T21" fmla="*/ 104140 h 4165"/>
                            <a:gd name="T22" fmla="*/ 5197901 w 10353"/>
                            <a:gd name="T23" fmla="*/ 149225 h 4165"/>
                            <a:gd name="T24" fmla="*/ 5546497 w 10353"/>
                            <a:gd name="T25" fmla="*/ 208280 h 4165"/>
                            <a:gd name="T26" fmla="*/ 5853310 w 10353"/>
                            <a:gd name="T27" fmla="*/ 330200 h 4165"/>
                            <a:gd name="T28" fmla="*/ 5908225 w 10353"/>
                            <a:gd name="T29" fmla="*/ 393700 h 4165"/>
                            <a:gd name="T30" fmla="*/ 5976273 w 10353"/>
                            <a:gd name="T31" fmla="*/ 565785 h 4165"/>
                            <a:gd name="T32" fmla="*/ 6027608 w 10353"/>
                            <a:gd name="T33" fmla="*/ 932180 h 4165"/>
                            <a:gd name="T34" fmla="*/ 6049096 w 10353"/>
                            <a:gd name="T35" fmla="*/ 982345 h 4165"/>
                            <a:gd name="T36" fmla="*/ 6078345 w 10353"/>
                            <a:gd name="T37" fmla="*/ 1036320 h 4165"/>
                            <a:gd name="T38" fmla="*/ 6167882 w 10353"/>
                            <a:gd name="T39" fmla="*/ 1203960 h 4165"/>
                            <a:gd name="T40" fmla="*/ 6117144 w 10353"/>
                            <a:gd name="T41" fmla="*/ 1312545 h 4165"/>
                            <a:gd name="T42" fmla="*/ 5993584 w 10353"/>
                            <a:gd name="T43" fmla="*/ 1425575 h 4165"/>
                            <a:gd name="T44" fmla="*/ 5917179 w 10353"/>
                            <a:gd name="T45" fmla="*/ 1973580 h 4165"/>
                            <a:gd name="T46" fmla="*/ 5831821 w 10353"/>
                            <a:gd name="T47" fmla="*/ 2141220 h 4165"/>
                            <a:gd name="T48" fmla="*/ 5789440 w 10353"/>
                            <a:gd name="T49" fmla="*/ 2349500 h 4165"/>
                            <a:gd name="T50" fmla="*/ 5682593 w 10353"/>
                            <a:gd name="T51" fmla="*/ 2543810 h 4165"/>
                            <a:gd name="T52" fmla="*/ 5274306 w 10353"/>
                            <a:gd name="T53" fmla="*/ 2630170 h 4165"/>
                            <a:gd name="T54" fmla="*/ 2167981 w 10353"/>
                            <a:gd name="T55" fmla="*/ 2607310 h 4165"/>
                            <a:gd name="T56" fmla="*/ 1759694 w 10353"/>
                            <a:gd name="T57" fmla="*/ 2543810 h 4165"/>
                            <a:gd name="T58" fmla="*/ 1546597 w 10353"/>
                            <a:gd name="T59" fmla="*/ 2530475 h 4165"/>
                            <a:gd name="T60" fmla="*/ 857164 w 10353"/>
                            <a:gd name="T61" fmla="*/ 2598420 h 4165"/>
                            <a:gd name="T62" fmla="*/ 240555 w 10353"/>
                            <a:gd name="T63" fmla="*/ 2517140 h 4165"/>
                            <a:gd name="T64" fmla="*/ 142662 w 10353"/>
                            <a:gd name="T65" fmla="*/ 2381250 h 4165"/>
                            <a:gd name="T66" fmla="*/ 95506 w 10353"/>
                            <a:gd name="T67" fmla="*/ 2218055 h 4165"/>
                            <a:gd name="T68" fmla="*/ 142662 w 10353"/>
                            <a:gd name="T69" fmla="*/ 1638935 h 4165"/>
                            <a:gd name="T70" fmla="*/ 70436 w 10353"/>
                            <a:gd name="T71" fmla="*/ 968375 h 4165"/>
                            <a:gd name="T72" fmla="*/ 19101 w 10353"/>
                            <a:gd name="T73" fmla="*/ 769620 h 4165"/>
                            <a:gd name="T74" fmla="*/ 27458 w 10353"/>
                            <a:gd name="T75" fmla="*/ 525145 h 41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353" h="4165">
                              <a:moveTo>
                                <a:pt x="39" y="784"/>
                              </a:moveTo>
                              <a:cubicBezTo>
                                <a:pt x="182" y="728"/>
                                <a:pt x="335" y="638"/>
                                <a:pt x="446" y="527"/>
                              </a:cubicBezTo>
                              <a:cubicBezTo>
                                <a:pt x="458" y="515"/>
                                <a:pt x="480" y="524"/>
                                <a:pt x="496" y="520"/>
                              </a:cubicBezTo>
                              <a:cubicBezTo>
                                <a:pt x="522" y="514"/>
                                <a:pt x="548" y="506"/>
                                <a:pt x="574" y="499"/>
                              </a:cubicBezTo>
                              <a:cubicBezTo>
                                <a:pt x="632" y="460"/>
                                <a:pt x="538" y="520"/>
                                <a:pt x="667" y="463"/>
                              </a:cubicBezTo>
                              <a:cubicBezTo>
                                <a:pt x="687" y="454"/>
                                <a:pt x="703" y="436"/>
                                <a:pt x="724" y="428"/>
                              </a:cubicBezTo>
                              <a:cubicBezTo>
                                <a:pt x="751" y="417"/>
                                <a:pt x="781" y="419"/>
                                <a:pt x="809" y="413"/>
                              </a:cubicBezTo>
                              <a:cubicBezTo>
                                <a:pt x="839" y="394"/>
                                <a:pt x="869" y="393"/>
                                <a:pt x="902" y="378"/>
                              </a:cubicBezTo>
                              <a:cubicBezTo>
                                <a:pt x="1007" y="329"/>
                                <a:pt x="922" y="347"/>
                                <a:pt x="1030" y="335"/>
                              </a:cubicBezTo>
                              <a:cubicBezTo>
                                <a:pt x="1177" y="278"/>
                                <a:pt x="1318" y="240"/>
                                <a:pt x="1472" y="207"/>
                              </a:cubicBezTo>
                              <a:cubicBezTo>
                                <a:pt x="1597" y="112"/>
                                <a:pt x="2019" y="137"/>
                                <a:pt x="2099" y="135"/>
                              </a:cubicBezTo>
                              <a:cubicBezTo>
                                <a:pt x="2348" y="87"/>
                                <a:pt x="2010" y="148"/>
                                <a:pt x="2648" y="114"/>
                              </a:cubicBezTo>
                              <a:cubicBezTo>
                                <a:pt x="2690" y="112"/>
                                <a:pt x="2728" y="83"/>
                                <a:pt x="2770" y="78"/>
                              </a:cubicBezTo>
                              <a:cubicBezTo>
                                <a:pt x="2843" y="69"/>
                                <a:pt x="2918" y="66"/>
                                <a:pt x="2991" y="57"/>
                              </a:cubicBezTo>
                              <a:cubicBezTo>
                                <a:pt x="3034" y="52"/>
                                <a:pt x="3076" y="39"/>
                                <a:pt x="3119" y="36"/>
                              </a:cubicBezTo>
                              <a:cubicBezTo>
                                <a:pt x="3240" y="27"/>
                                <a:pt x="3482" y="21"/>
                                <a:pt x="3482" y="21"/>
                              </a:cubicBezTo>
                              <a:cubicBezTo>
                                <a:pt x="3527" y="15"/>
                                <a:pt x="3574" y="14"/>
                                <a:pt x="3618" y="0"/>
                              </a:cubicBezTo>
                              <a:cubicBezTo>
                                <a:pt x="4092" y="7"/>
                                <a:pt x="4528" y="31"/>
                                <a:pt x="5008" y="36"/>
                              </a:cubicBezTo>
                              <a:cubicBezTo>
                                <a:pt x="5544" y="132"/>
                                <a:pt x="4978" y="35"/>
                                <a:pt x="6469" y="57"/>
                              </a:cubicBezTo>
                              <a:cubicBezTo>
                                <a:pt x="6809" y="62"/>
                                <a:pt x="7159" y="92"/>
                                <a:pt x="7503" y="100"/>
                              </a:cubicBezTo>
                              <a:cubicBezTo>
                                <a:pt x="7611" y="111"/>
                                <a:pt x="7715" y="126"/>
                                <a:pt x="7824" y="135"/>
                              </a:cubicBezTo>
                              <a:cubicBezTo>
                                <a:pt x="7881" y="148"/>
                                <a:pt x="7848" y="139"/>
                                <a:pt x="7924" y="164"/>
                              </a:cubicBezTo>
                              <a:cubicBezTo>
                                <a:pt x="7981" y="182"/>
                                <a:pt x="8043" y="173"/>
                                <a:pt x="8102" y="178"/>
                              </a:cubicBezTo>
                              <a:cubicBezTo>
                                <a:pt x="8315" y="244"/>
                                <a:pt x="8447" y="226"/>
                                <a:pt x="8708" y="235"/>
                              </a:cubicBezTo>
                              <a:cubicBezTo>
                                <a:pt x="8786" y="261"/>
                                <a:pt x="8875" y="247"/>
                                <a:pt x="8957" y="257"/>
                              </a:cubicBezTo>
                              <a:cubicBezTo>
                                <a:pt x="9066" y="303"/>
                                <a:pt x="9174" y="321"/>
                                <a:pt x="9292" y="328"/>
                              </a:cubicBezTo>
                              <a:cubicBezTo>
                                <a:pt x="9427" y="363"/>
                                <a:pt x="9575" y="390"/>
                                <a:pt x="9699" y="456"/>
                              </a:cubicBezTo>
                              <a:cubicBezTo>
                                <a:pt x="9734" y="475"/>
                                <a:pt x="9772" y="499"/>
                                <a:pt x="9806" y="520"/>
                              </a:cubicBezTo>
                              <a:cubicBezTo>
                                <a:pt x="9821" y="529"/>
                                <a:pt x="9848" y="549"/>
                                <a:pt x="9848" y="549"/>
                              </a:cubicBezTo>
                              <a:cubicBezTo>
                                <a:pt x="9865" y="573"/>
                                <a:pt x="9883" y="596"/>
                                <a:pt x="9898" y="620"/>
                              </a:cubicBezTo>
                              <a:cubicBezTo>
                                <a:pt x="9910" y="639"/>
                                <a:pt x="9934" y="677"/>
                                <a:pt x="9934" y="677"/>
                              </a:cubicBezTo>
                              <a:cubicBezTo>
                                <a:pt x="9957" y="749"/>
                                <a:pt x="9982" y="822"/>
                                <a:pt x="10012" y="891"/>
                              </a:cubicBezTo>
                              <a:cubicBezTo>
                                <a:pt x="10023" y="916"/>
                                <a:pt x="10025" y="939"/>
                                <a:pt x="10041" y="962"/>
                              </a:cubicBezTo>
                              <a:cubicBezTo>
                                <a:pt x="10081" y="1129"/>
                                <a:pt x="10047" y="1303"/>
                                <a:pt x="10098" y="1468"/>
                              </a:cubicBezTo>
                              <a:cubicBezTo>
                                <a:pt x="10100" y="1487"/>
                                <a:pt x="10097" y="1508"/>
                                <a:pt x="10105" y="1525"/>
                              </a:cubicBezTo>
                              <a:cubicBezTo>
                                <a:pt x="10110" y="1536"/>
                                <a:pt x="10127" y="1537"/>
                                <a:pt x="10134" y="1547"/>
                              </a:cubicBezTo>
                              <a:cubicBezTo>
                                <a:pt x="10140" y="1555"/>
                                <a:pt x="10136" y="1567"/>
                                <a:pt x="10141" y="1575"/>
                              </a:cubicBezTo>
                              <a:cubicBezTo>
                                <a:pt x="10153" y="1595"/>
                                <a:pt x="10169" y="1613"/>
                                <a:pt x="10183" y="1632"/>
                              </a:cubicBezTo>
                              <a:cubicBezTo>
                                <a:pt x="10205" y="1693"/>
                                <a:pt x="10241" y="1763"/>
                                <a:pt x="10276" y="1818"/>
                              </a:cubicBezTo>
                              <a:cubicBezTo>
                                <a:pt x="10293" y="1845"/>
                                <a:pt x="10333" y="1896"/>
                                <a:pt x="10333" y="1896"/>
                              </a:cubicBezTo>
                              <a:cubicBezTo>
                                <a:pt x="10337" y="1920"/>
                                <a:pt x="10353" y="1944"/>
                                <a:pt x="10347" y="1967"/>
                              </a:cubicBezTo>
                              <a:cubicBezTo>
                                <a:pt x="10336" y="2010"/>
                                <a:pt x="10279" y="2042"/>
                                <a:pt x="10248" y="2067"/>
                              </a:cubicBezTo>
                              <a:cubicBezTo>
                                <a:pt x="10204" y="2102"/>
                                <a:pt x="10162" y="2139"/>
                                <a:pt x="10119" y="2174"/>
                              </a:cubicBezTo>
                              <a:cubicBezTo>
                                <a:pt x="10067" y="2217"/>
                                <a:pt x="10111" y="2175"/>
                                <a:pt x="10041" y="2245"/>
                              </a:cubicBezTo>
                              <a:cubicBezTo>
                                <a:pt x="10036" y="2250"/>
                                <a:pt x="10027" y="2260"/>
                                <a:pt x="10027" y="2260"/>
                              </a:cubicBezTo>
                              <a:cubicBezTo>
                                <a:pt x="9948" y="2524"/>
                                <a:pt x="10096" y="2873"/>
                                <a:pt x="9913" y="3108"/>
                              </a:cubicBezTo>
                              <a:cubicBezTo>
                                <a:pt x="9886" y="3188"/>
                                <a:pt x="9852" y="3245"/>
                                <a:pt x="9806" y="3315"/>
                              </a:cubicBezTo>
                              <a:cubicBezTo>
                                <a:pt x="9790" y="3373"/>
                                <a:pt x="9811" y="3313"/>
                                <a:pt x="9770" y="3372"/>
                              </a:cubicBezTo>
                              <a:cubicBezTo>
                                <a:pt x="9756" y="3392"/>
                                <a:pt x="9751" y="3434"/>
                                <a:pt x="9741" y="3457"/>
                              </a:cubicBezTo>
                              <a:cubicBezTo>
                                <a:pt x="9725" y="3539"/>
                                <a:pt x="9712" y="3617"/>
                                <a:pt x="9699" y="3700"/>
                              </a:cubicBezTo>
                              <a:cubicBezTo>
                                <a:pt x="9691" y="3754"/>
                                <a:pt x="9687" y="3807"/>
                                <a:pt x="9663" y="3857"/>
                              </a:cubicBezTo>
                              <a:cubicBezTo>
                                <a:pt x="9647" y="3938"/>
                                <a:pt x="9603" y="3990"/>
                                <a:pt x="9520" y="4006"/>
                              </a:cubicBezTo>
                              <a:cubicBezTo>
                                <a:pt x="9417" y="4071"/>
                                <a:pt x="9297" y="4084"/>
                                <a:pt x="9178" y="4099"/>
                              </a:cubicBezTo>
                              <a:cubicBezTo>
                                <a:pt x="9072" y="4144"/>
                                <a:pt x="8949" y="4139"/>
                                <a:pt x="8836" y="4142"/>
                              </a:cubicBezTo>
                              <a:cubicBezTo>
                                <a:pt x="8556" y="4150"/>
                                <a:pt x="8275" y="4156"/>
                                <a:pt x="7995" y="4163"/>
                              </a:cubicBezTo>
                              <a:cubicBezTo>
                                <a:pt x="6331" y="4157"/>
                                <a:pt x="5320" y="4138"/>
                                <a:pt x="3632" y="4106"/>
                              </a:cubicBezTo>
                              <a:cubicBezTo>
                                <a:pt x="3501" y="4096"/>
                                <a:pt x="3386" y="4063"/>
                                <a:pt x="3254" y="4042"/>
                              </a:cubicBezTo>
                              <a:cubicBezTo>
                                <a:pt x="3153" y="4026"/>
                                <a:pt x="3050" y="4019"/>
                                <a:pt x="2948" y="4006"/>
                              </a:cubicBezTo>
                              <a:cubicBezTo>
                                <a:pt x="2880" y="3987"/>
                                <a:pt x="2817" y="3977"/>
                                <a:pt x="2748" y="3964"/>
                              </a:cubicBezTo>
                              <a:cubicBezTo>
                                <a:pt x="2701" y="3913"/>
                                <a:pt x="2646" y="3965"/>
                                <a:pt x="2591" y="3985"/>
                              </a:cubicBezTo>
                              <a:cubicBezTo>
                                <a:pt x="2442" y="4039"/>
                                <a:pt x="2300" y="4114"/>
                                <a:pt x="2149" y="4163"/>
                              </a:cubicBezTo>
                              <a:cubicBezTo>
                                <a:pt x="1764" y="4157"/>
                                <a:pt x="1736" y="4165"/>
                                <a:pt x="1436" y="4092"/>
                              </a:cubicBezTo>
                              <a:cubicBezTo>
                                <a:pt x="1179" y="4030"/>
                                <a:pt x="909" y="4061"/>
                                <a:pt x="645" y="4049"/>
                              </a:cubicBezTo>
                              <a:cubicBezTo>
                                <a:pt x="564" y="4022"/>
                                <a:pt x="480" y="4002"/>
                                <a:pt x="403" y="3964"/>
                              </a:cubicBezTo>
                              <a:cubicBezTo>
                                <a:pt x="388" y="3934"/>
                                <a:pt x="370" y="3920"/>
                                <a:pt x="353" y="3892"/>
                              </a:cubicBezTo>
                              <a:cubicBezTo>
                                <a:pt x="319" y="3837"/>
                                <a:pt x="286" y="3797"/>
                                <a:pt x="239" y="3750"/>
                              </a:cubicBezTo>
                              <a:cubicBezTo>
                                <a:pt x="229" y="3710"/>
                                <a:pt x="221" y="3676"/>
                                <a:pt x="196" y="3643"/>
                              </a:cubicBezTo>
                              <a:cubicBezTo>
                                <a:pt x="184" y="3593"/>
                                <a:pt x="174" y="3542"/>
                                <a:pt x="160" y="3493"/>
                              </a:cubicBezTo>
                              <a:cubicBezTo>
                                <a:pt x="165" y="3253"/>
                                <a:pt x="157" y="3086"/>
                                <a:pt x="210" y="2873"/>
                              </a:cubicBezTo>
                              <a:cubicBezTo>
                                <a:pt x="222" y="2775"/>
                                <a:pt x="234" y="2680"/>
                                <a:pt x="239" y="2581"/>
                              </a:cubicBezTo>
                              <a:cubicBezTo>
                                <a:pt x="235" y="2268"/>
                                <a:pt x="260" y="2085"/>
                                <a:pt x="196" y="1825"/>
                              </a:cubicBezTo>
                              <a:cubicBezTo>
                                <a:pt x="188" y="1747"/>
                                <a:pt x="165" y="1589"/>
                                <a:pt x="118" y="1525"/>
                              </a:cubicBezTo>
                              <a:cubicBezTo>
                                <a:pt x="112" y="1468"/>
                                <a:pt x="110" y="1438"/>
                                <a:pt x="82" y="1390"/>
                              </a:cubicBezTo>
                              <a:cubicBezTo>
                                <a:pt x="73" y="1328"/>
                                <a:pt x="65" y="1265"/>
                                <a:pt x="32" y="1212"/>
                              </a:cubicBezTo>
                              <a:cubicBezTo>
                                <a:pt x="0" y="1081"/>
                                <a:pt x="21" y="1176"/>
                                <a:pt x="39" y="863"/>
                              </a:cubicBezTo>
                              <a:cubicBezTo>
                                <a:pt x="40" y="851"/>
                                <a:pt x="46" y="827"/>
                                <a:pt x="46" y="827"/>
                              </a:cubicBezTo>
                            </a:path>
                          </a:pathLst>
                        </a:custGeom>
                        <a:blipFill dpi="0" rotWithShape="0">
                          <a:blip r:embed="rId24"/>
                          <a:srcRect/>
                          <a:tile tx="0" ty="0" sx="100000" sy="100000" flip="none" algn="tl"/>
                        </a:blip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alt="Descrizione: Velina blu" style="position:absolute;margin-left:10.2pt;margin-top:8.7pt;width:486.6pt;height:20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53,41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" path="m39,784c182,728,335,638,446,527,458,515,480,524,496,520,522,514,548,506,574,499,632,460,538,520,667,463,687,454,703,436,724,428,751,417,781,419,809,413,839,394,869,393,902,378,1007,329,922,347,1030,335,1177,278,1318,240,1472,207,1597,112,2019,137,2099,135,2348,87,2010,148,2648,114,2690,112,2728,83,2770,78,2843,69,2918,66,2991,57,3034,52,3076,39,3119,36,3240,27,3482,21,3482,21,3527,15,3574,14,3618,,4092,7,4528,31,5008,36,5544,132,4978,35,6469,57,6809,62,7159,92,7503,100,7611,111,7715,126,7824,135,7881,148,7848,139,7924,164,7981,182,8043,173,8102,178,8315,244,8447,226,8708,235,8786,261,8875,247,8957,257,9066,303,9174,321,9292,328,9427,363,9575,390,9699,456,9734,475,9772,499,9806,520,9821,529,9848,549,9848,549,9865,573,9883,596,9898,620,9910,639,9934,677,9934,677,9957,749,9982,822,10012,891,10023,916,10025,939,10041,962,10081,1129,10047,1303,10098,1468,10100,1487,10097,1508,10105,1525,10110,1536,10127,1537,10134,1547,10140,1555,10136,1567,10141,1575,10153,1595,10169,1613,10183,1632,10205,1693,10241,1763,10276,1818,10293,1845,10333,1896,10333,1896,10337,1920,10353,1944,10347,1967,10336,2010,10279,2042,10248,2067,10204,2102,10162,2139,10119,2174,10067,2217,10111,2175,10041,2245,10036,2250,10027,2260,10027,2260,9948,2524,10096,2873,9913,3108,9886,3188,9852,3245,9806,3315,9790,3373,9811,3313,9770,3372,9756,3392,9751,3434,9741,3457,9725,3539,9712,3617,9699,3700,9691,3754,9687,3807,9663,3857,9647,3938,9603,3990,9520,4006,9417,4071,9297,4084,9178,4099,9072,4144,8949,4139,8836,4142,8556,4150,8275,4156,7995,4163,6331,4157,5320,4138,3632,4106,3501,4096,3386,4063,3254,4042,3153,4026,3050,4019,2948,4006,2880,3987,2817,3977,2748,3964,2701,3913,2646,3965,2591,3985,2442,4039,2300,4114,2149,4163,1764,4157,1736,4165,1436,4092,1179,4030,909,4061,645,4049,564,4022,480,4002,403,3964,388,3934,370,3920,353,3892,319,3837,286,3797,239,3750,229,3710,221,3676,196,3643,184,3593,174,3542,160,3493,165,3253,157,3086,210,2873,222,2775,234,2680,239,2581,235,2268,260,2085,196,1825,188,1747,165,1589,118,1525,112,1468,110,1438,82,1390,73,1328,65,1265,32,1212,,1081,21,1176,39,863,40,851,46,827,46,827e" strokeweight="1pt">
                <v:fill r:id="rId25" o:title="Velina blu" type="tile"/>
                <v:path arrowok="t" o:connecttype="custom" o:connectlocs="158910851,212499575;204517839,201209275;257963463,172580300;321385261,152419050;524477676,83467575;943489528,45967650;1065701692,22983825;1240646170,8467725;1784364080,14516100;2147483647,40322500;2147483647,66128900;2147483647,94757875;2147483647,132257800;2147483647,209677000;2147483647,249999500;2147483647,359273475;2147483647,591934300;2147483647,623789075;2147483647,658063200;2147483647,764514600;2147483647,833466075;2147483647,905240125;2147483647,1253223300;2147483647,1359674700;2147483647,1491932500;2147483647,1615319350;2147483647,1670157950;1294091794,1655641850;1050380776,1615319350;923180824,1606851625;511650655,1649996700;143589935,1598383900;85156523,1512093750;57008586,1408464925;85156523,1040723725;42044026,614918125;11401598,488708700;16389983,333467075" o:connectangles="0,0,0,0,0,0,0,0,0,0,0,0,0,0,0,0,0,0,0,0,0,0,0,0,0,0,0,0,0,0,0,0,0,0,0,0,0,0"/>
              </v:shape>
            </w:pict>
          </mc:Fallback>
        </mc:AlternateContent>
      </w:r>
    </w:p>
    <w:p w14:paraId="1F7690A4" w14:textId="77777777" w:rsidR="009E45C9" w:rsidRPr="006262C7" w:rsidRDefault="009E45C9" w:rsidP="009E45C9">
      <w:pPr>
        <w:pStyle w:val="NormaleWeb"/>
        <w:spacing w:before="0" w:beforeAutospacing="0" w:after="120" w:afterAutospacing="0" w:line="264" w:lineRule="auto"/>
        <w:ind w:firstLine="567"/>
        <w:jc w:val="center"/>
        <w:rPr>
          <w:rFonts w:ascii="High Tower Text" w:hAnsi="High Tower Text"/>
          <w:sz w:val="28"/>
          <w:szCs w:val="28"/>
        </w:rPr>
      </w:pPr>
      <w:r w:rsidRPr="006262C7">
        <w:rPr>
          <w:rFonts w:ascii="High Tower Text" w:hAnsi="High Tower Text"/>
          <w:b/>
          <w:i/>
          <w:sz w:val="28"/>
          <w:szCs w:val="28"/>
        </w:rPr>
        <w:t>Pastorale Battesimale</w:t>
      </w:r>
      <w:r w:rsidRPr="006262C7">
        <w:rPr>
          <w:rFonts w:ascii="High Tower Text" w:hAnsi="High Tower Text"/>
          <w:sz w:val="28"/>
          <w:szCs w:val="28"/>
        </w:rPr>
        <w:t xml:space="preserve"> significa:</w:t>
      </w:r>
    </w:p>
    <w:p w14:paraId="22979C4D" w14:textId="77777777" w:rsidR="009E45C9" w:rsidRPr="006262C7" w:rsidRDefault="009E45C9" w:rsidP="009E45C9">
      <w:pPr>
        <w:pStyle w:val="NormaleWeb"/>
        <w:numPr>
          <w:ilvl w:val="0"/>
          <w:numId w:val="3"/>
        </w:numPr>
        <w:spacing w:before="0" w:beforeAutospacing="0" w:after="120" w:afterAutospacing="0" w:line="264" w:lineRule="auto"/>
        <w:ind w:left="1134" w:right="428"/>
        <w:jc w:val="both"/>
        <w:rPr>
          <w:rFonts w:ascii="High Tower Text" w:hAnsi="High Tower Text"/>
          <w:sz w:val="28"/>
          <w:szCs w:val="28"/>
        </w:rPr>
      </w:pPr>
      <w:proofErr w:type="gramStart"/>
      <w:r w:rsidRPr="006262C7">
        <w:rPr>
          <w:rFonts w:ascii="High Tower Text" w:hAnsi="High Tower Text"/>
          <w:sz w:val="28"/>
          <w:szCs w:val="28"/>
        </w:rPr>
        <w:lastRenderedPageBreak/>
        <w:t>preparare</w:t>
      </w:r>
      <w:proofErr w:type="gramEnd"/>
      <w:r w:rsidRPr="006262C7">
        <w:rPr>
          <w:rFonts w:ascii="High Tower Text" w:hAnsi="High Tower Text"/>
          <w:sz w:val="28"/>
          <w:szCs w:val="28"/>
        </w:rPr>
        <w:t xml:space="preserve"> i giovani a costituire la loro vita di coppia e di famiglia in un disegno che li vede protagonisti nella comunione reciproca e nella trasmissione di tale comunione di vita ispirata a Cristo ai futuri figli. </w:t>
      </w:r>
    </w:p>
    <w:p w14:paraId="2D53FCB5" w14:textId="77777777" w:rsidR="009E45C9" w:rsidRPr="006262C7" w:rsidRDefault="009E45C9" w:rsidP="009E45C9">
      <w:pPr>
        <w:pStyle w:val="NormaleWeb"/>
        <w:numPr>
          <w:ilvl w:val="0"/>
          <w:numId w:val="3"/>
        </w:numPr>
        <w:spacing w:before="0" w:beforeAutospacing="0" w:after="120" w:afterAutospacing="0" w:line="264" w:lineRule="auto"/>
        <w:ind w:left="1134" w:right="428"/>
        <w:jc w:val="both"/>
        <w:rPr>
          <w:rFonts w:ascii="High Tower Text" w:hAnsi="High Tower Text"/>
          <w:sz w:val="28"/>
          <w:szCs w:val="28"/>
        </w:rPr>
      </w:pPr>
      <w:proofErr w:type="gramStart"/>
      <w:r w:rsidRPr="006262C7">
        <w:rPr>
          <w:rFonts w:ascii="High Tower Text" w:hAnsi="High Tower Text"/>
          <w:sz w:val="28"/>
          <w:szCs w:val="28"/>
        </w:rPr>
        <w:t>aprire</w:t>
      </w:r>
      <w:proofErr w:type="gramEnd"/>
      <w:r w:rsidRPr="006262C7">
        <w:rPr>
          <w:rFonts w:ascii="High Tower Text" w:hAnsi="High Tower Text"/>
          <w:sz w:val="28"/>
          <w:szCs w:val="28"/>
        </w:rPr>
        <w:t xml:space="preserve"> la mente e il cuore delle giovani coppie ad </w:t>
      </w:r>
      <w:r w:rsidRPr="006262C7">
        <w:rPr>
          <w:rFonts w:ascii="High Tower Text" w:hAnsi="High Tower Text"/>
          <w:b/>
          <w:bCs/>
          <w:i/>
          <w:iCs/>
          <w:color w:val="FF0000"/>
          <w:sz w:val="28"/>
          <w:szCs w:val="28"/>
          <w:u w:val="single"/>
        </w:rPr>
        <w:t>accogliere la vita</w:t>
      </w:r>
      <w:r w:rsidRPr="006262C7">
        <w:rPr>
          <w:rFonts w:ascii="High Tower Text" w:hAnsi="High Tower Text"/>
          <w:sz w:val="28"/>
          <w:szCs w:val="28"/>
        </w:rPr>
        <w:t xml:space="preserve">e dare fin da subito l’orientamento del “senso” della vista stessa. </w:t>
      </w:r>
    </w:p>
    <w:p w14:paraId="0A127137" w14:textId="77777777" w:rsidR="009E45C9" w:rsidRPr="006262C7" w:rsidRDefault="009E45C9" w:rsidP="009E45C9">
      <w:pPr>
        <w:pStyle w:val="NormaleWeb"/>
        <w:numPr>
          <w:ilvl w:val="0"/>
          <w:numId w:val="3"/>
        </w:numPr>
        <w:spacing w:before="0" w:beforeAutospacing="0" w:after="120" w:afterAutospacing="0" w:line="264" w:lineRule="auto"/>
        <w:ind w:left="1134" w:right="428"/>
        <w:jc w:val="both"/>
        <w:rPr>
          <w:rFonts w:ascii="High Tower Text" w:hAnsi="High Tower Text"/>
          <w:sz w:val="28"/>
          <w:szCs w:val="28"/>
        </w:rPr>
      </w:pPr>
      <w:proofErr w:type="gramStart"/>
      <w:r w:rsidRPr="006262C7">
        <w:rPr>
          <w:rFonts w:ascii="High Tower Text" w:hAnsi="High Tower Text"/>
          <w:sz w:val="28"/>
          <w:szCs w:val="28"/>
        </w:rPr>
        <w:t>per</w:t>
      </w:r>
      <w:proofErr w:type="gramEnd"/>
      <w:r w:rsidRPr="006262C7">
        <w:rPr>
          <w:rFonts w:ascii="High Tower Text" w:hAnsi="High Tower Text"/>
          <w:sz w:val="28"/>
          <w:szCs w:val="28"/>
        </w:rPr>
        <w:t xml:space="preserve"> le comunità, investire le migliori forze nel seguire e accompagnare le giovani coppie e le nuove famiglie nella delicata fase iniziale della vita familiare. </w:t>
      </w:r>
    </w:p>
    <w:p w14:paraId="008E0D12" w14:textId="77777777" w:rsidR="009E45C9" w:rsidRPr="006262C7" w:rsidRDefault="009E45C9" w:rsidP="009E45C9">
      <w:pPr>
        <w:pStyle w:val="NormaleWeb"/>
        <w:spacing w:before="0" w:beforeAutospacing="0" w:after="120" w:afterAutospacing="0" w:line="264" w:lineRule="auto"/>
        <w:jc w:val="both"/>
        <w:rPr>
          <w:rFonts w:ascii="High Tower Text" w:hAnsi="High Tower Text"/>
          <w:sz w:val="28"/>
          <w:szCs w:val="28"/>
        </w:rPr>
      </w:pPr>
    </w:p>
    <w:p w14:paraId="649826F5" w14:textId="77777777" w:rsidR="009E45C9" w:rsidRPr="006262C7" w:rsidRDefault="009E45C9" w:rsidP="009E45C9">
      <w:pPr>
        <w:pStyle w:val="NormaleWeb"/>
        <w:spacing w:before="0" w:beforeAutospacing="0" w:after="120" w:afterAutospacing="0" w:line="264" w:lineRule="auto"/>
        <w:ind w:firstLine="567"/>
        <w:jc w:val="both"/>
        <w:rPr>
          <w:rFonts w:ascii="High Tower Text" w:hAnsi="High Tower Text"/>
          <w:sz w:val="28"/>
          <w:szCs w:val="28"/>
        </w:rPr>
      </w:pPr>
      <w:r w:rsidRPr="006262C7">
        <w:rPr>
          <w:rFonts w:ascii="High Tower Text" w:hAnsi="High Tower Text"/>
          <w:sz w:val="28"/>
          <w:szCs w:val="28"/>
        </w:rPr>
        <w:t xml:space="preserve">La </w:t>
      </w:r>
      <w:r w:rsidRPr="00D5717B">
        <w:rPr>
          <w:rFonts w:ascii="High Tower Text" w:hAnsi="High Tower Text"/>
          <w:b/>
          <w:i/>
          <w:color w:val="FF0000"/>
          <w:sz w:val="28"/>
          <w:szCs w:val="28"/>
        </w:rPr>
        <w:t>Pastorale Battesimale</w:t>
      </w:r>
      <w:r w:rsidRPr="006262C7">
        <w:rPr>
          <w:rFonts w:ascii="High Tower Text" w:hAnsi="High Tower Text"/>
          <w:sz w:val="28"/>
          <w:szCs w:val="28"/>
        </w:rPr>
        <w:t xml:space="preserve"> è rivolta ai genitori e ai loro figli e fa parte dell’organico itinerario dell’Iniziazione Cristiana che comincia con il battesimo e prosegue con il tempo dell’adolescenza. Naturalmente però tutta la vita conserva e sviluppa nella persona, come abbiamo detto, l’identità battesimale. E’ necessario porre la nascita delle nuove chiese domestiche delle giovani coppie in un percorso per </w:t>
      </w:r>
      <w:r w:rsidRPr="00840EA4">
        <w:rPr>
          <w:rFonts w:ascii="High Tower Text" w:hAnsi="High Tower Text"/>
          <w:b/>
          <w:bCs/>
          <w:i/>
          <w:iCs/>
          <w:color w:val="FF0000"/>
          <w:sz w:val="28"/>
          <w:szCs w:val="28"/>
        </w:rPr>
        <w:t xml:space="preserve">“divenire famiglia” </w:t>
      </w:r>
      <w:r w:rsidRPr="006262C7">
        <w:rPr>
          <w:rFonts w:ascii="High Tower Text" w:hAnsi="High Tower Text"/>
          <w:sz w:val="28"/>
          <w:szCs w:val="28"/>
        </w:rPr>
        <w:t xml:space="preserve">in cui il ruolo educativo dei genitori non è una delle </w:t>
      </w:r>
      <w:proofErr w:type="gramStart"/>
      <w:r w:rsidRPr="006262C7">
        <w:rPr>
          <w:rFonts w:ascii="High Tower Text" w:hAnsi="High Tower Text"/>
          <w:sz w:val="28"/>
          <w:szCs w:val="28"/>
        </w:rPr>
        <w:t>componenti</w:t>
      </w:r>
      <w:proofErr w:type="gramEnd"/>
      <w:r w:rsidRPr="006262C7">
        <w:rPr>
          <w:rFonts w:ascii="High Tower Text" w:hAnsi="High Tower Text"/>
          <w:sz w:val="28"/>
          <w:szCs w:val="28"/>
        </w:rPr>
        <w:t xml:space="preserve"> da considerare, bensì la piena partecipazione al dono trinitario della </w:t>
      </w:r>
      <w:r w:rsidRPr="006262C7">
        <w:rPr>
          <w:rFonts w:ascii="High Tower Text" w:hAnsi="High Tower Text"/>
          <w:b/>
          <w:bCs/>
          <w:i/>
          <w:iCs/>
          <w:sz w:val="28"/>
          <w:szCs w:val="28"/>
        </w:rPr>
        <w:t xml:space="preserve">comunione di persone </w:t>
      </w:r>
      <w:r w:rsidRPr="006262C7">
        <w:rPr>
          <w:rFonts w:ascii="High Tower Text" w:hAnsi="High Tower Text"/>
          <w:sz w:val="28"/>
          <w:szCs w:val="28"/>
        </w:rPr>
        <w:t xml:space="preserve">che ha nella trasmissione della vita e del suo senso, il cuore della fecondità dell’amore nuziale. </w:t>
      </w:r>
    </w:p>
    <w:p w14:paraId="3C1B606B" w14:textId="77777777" w:rsidR="009E45C9" w:rsidRPr="006262C7" w:rsidRDefault="009E45C9" w:rsidP="009E45C9">
      <w:pPr>
        <w:pStyle w:val="NormaleWeb"/>
        <w:numPr>
          <w:ilvl w:val="0"/>
          <w:numId w:val="4"/>
        </w:numPr>
        <w:spacing w:before="0" w:beforeAutospacing="0" w:after="120" w:afterAutospacing="0" w:line="264" w:lineRule="auto"/>
        <w:ind w:left="1134" w:hanging="357"/>
        <w:jc w:val="both"/>
        <w:rPr>
          <w:rFonts w:ascii="High Tower Text" w:hAnsi="High Tower Text"/>
          <w:bCs/>
          <w:iCs/>
          <w:sz w:val="28"/>
          <w:szCs w:val="28"/>
        </w:rPr>
      </w:pPr>
      <w:r w:rsidRPr="006262C7">
        <w:rPr>
          <w:rFonts w:ascii="High Tower Text" w:hAnsi="High Tower Text"/>
          <w:sz w:val="28"/>
          <w:szCs w:val="28"/>
        </w:rPr>
        <w:t xml:space="preserve">Concretamente ciò potrà significare, ad esempio, aiutare le coppie con il </w:t>
      </w:r>
      <w:r w:rsidRPr="00206D48">
        <w:rPr>
          <w:rFonts w:ascii="High Tower Text" w:hAnsi="High Tower Text"/>
          <w:b/>
          <w:bCs/>
          <w:i/>
          <w:iCs/>
          <w:color w:val="FF0000"/>
          <w:sz w:val="28"/>
          <w:szCs w:val="28"/>
        </w:rPr>
        <w:t>ministero di altre coppie</w:t>
      </w:r>
      <w:r w:rsidRPr="006262C7">
        <w:rPr>
          <w:rFonts w:ascii="High Tower Text" w:hAnsi="High Tower Text"/>
          <w:b/>
          <w:bCs/>
          <w:i/>
          <w:iCs/>
          <w:sz w:val="28"/>
          <w:szCs w:val="28"/>
        </w:rPr>
        <w:t xml:space="preserve">, </w:t>
      </w:r>
      <w:r w:rsidRPr="006262C7">
        <w:rPr>
          <w:rFonts w:ascii="High Tower Text" w:hAnsi="High Tower Text"/>
          <w:sz w:val="28"/>
          <w:szCs w:val="28"/>
        </w:rPr>
        <w:t xml:space="preserve">che magari accolgono nelle loro case, a impiantare la chiesa domestica e il suo ruolo educativo alla vita e alla fede nel </w:t>
      </w:r>
      <w:r w:rsidRPr="00840EA4">
        <w:rPr>
          <w:rFonts w:ascii="High Tower Text" w:hAnsi="High Tower Text"/>
          <w:b/>
          <w:bCs/>
          <w:i/>
          <w:iCs/>
          <w:color w:val="FF0000"/>
          <w:sz w:val="28"/>
          <w:szCs w:val="28"/>
        </w:rPr>
        <w:t>mistero stesso della Chiesa</w:t>
      </w:r>
      <w:proofErr w:type="gramStart"/>
      <w:r w:rsidRPr="006262C7">
        <w:rPr>
          <w:rFonts w:ascii="High Tower Text" w:hAnsi="High Tower Text"/>
          <w:bCs/>
          <w:iCs/>
          <w:sz w:val="28"/>
          <w:szCs w:val="28"/>
        </w:rPr>
        <w:t>(</w:t>
      </w:r>
      <w:proofErr w:type="spellStart"/>
      <w:proofErr w:type="gramEnd"/>
      <w:r w:rsidRPr="006262C7">
        <w:rPr>
          <w:rFonts w:ascii="High Tower Text" w:hAnsi="High Tower Text"/>
          <w:bCs/>
          <w:i/>
          <w:iCs/>
          <w:sz w:val="28"/>
          <w:szCs w:val="28"/>
        </w:rPr>
        <w:t>Familiaris</w:t>
      </w:r>
      <w:proofErr w:type="spellEnd"/>
      <w:r w:rsidRPr="006262C7">
        <w:rPr>
          <w:rFonts w:ascii="High Tower Text" w:hAnsi="High Tower Text"/>
          <w:bCs/>
          <w:i/>
          <w:iCs/>
          <w:sz w:val="28"/>
          <w:szCs w:val="28"/>
        </w:rPr>
        <w:t xml:space="preserve"> </w:t>
      </w:r>
      <w:proofErr w:type="spellStart"/>
      <w:r w:rsidRPr="006262C7">
        <w:rPr>
          <w:rFonts w:ascii="High Tower Text" w:hAnsi="High Tower Text"/>
          <w:bCs/>
          <w:i/>
          <w:iCs/>
          <w:sz w:val="28"/>
          <w:szCs w:val="28"/>
        </w:rPr>
        <w:t>Consortio</w:t>
      </w:r>
      <w:proofErr w:type="spellEnd"/>
      <w:r w:rsidRPr="006262C7">
        <w:rPr>
          <w:rFonts w:ascii="High Tower Text" w:hAnsi="High Tower Text"/>
          <w:bCs/>
          <w:iCs/>
          <w:sz w:val="28"/>
          <w:szCs w:val="28"/>
        </w:rPr>
        <w:t xml:space="preserve"> n. 49).</w:t>
      </w:r>
    </w:p>
    <w:p w14:paraId="014EBEE5" w14:textId="77777777" w:rsidR="009E45C9" w:rsidRPr="006262C7" w:rsidRDefault="009E45C9" w:rsidP="009E45C9">
      <w:pPr>
        <w:pStyle w:val="NormaleWeb"/>
        <w:numPr>
          <w:ilvl w:val="0"/>
          <w:numId w:val="4"/>
        </w:numPr>
        <w:spacing w:before="0" w:beforeAutospacing="0" w:after="120" w:afterAutospacing="0" w:line="264" w:lineRule="auto"/>
        <w:ind w:left="1134" w:hanging="357"/>
        <w:jc w:val="both"/>
        <w:rPr>
          <w:rFonts w:ascii="High Tower Text" w:hAnsi="High Tower Text"/>
          <w:sz w:val="28"/>
          <w:szCs w:val="28"/>
        </w:rPr>
      </w:pPr>
      <w:r w:rsidRPr="006262C7">
        <w:rPr>
          <w:rFonts w:ascii="High Tower Text" w:hAnsi="High Tower Text"/>
          <w:sz w:val="28"/>
          <w:szCs w:val="28"/>
        </w:rPr>
        <w:t xml:space="preserve">L’accompagnamento della comunità cristiana </w:t>
      </w:r>
      <w:proofErr w:type="gramStart"/>
      <w:r w:rsidRPr="006262C7">
        <w:rPr>
          <w:rFonts w:ascii="High Tower Text" w:hAnsi="High Tower Text"/>
          <w:sz w:val="28"/>
          <w:szCs w:val="28"/>
        </w:rPr>
        <w:t>viene</w:t>
      </w:r>
      <w:proofErr w:type="gramEnd"/>
      <w:r w:rsidRPr="006262C7">
        <w:rPr>
          <w:rFonts w:ascii="High Tower Text" w:hAnsi="High Tower Text"/>
          <w:sz w:val="28"/>
          <w:szCs w:val="28"/>
        </w:rPr>
        <w:t xml:space="preserve"> annunciato e vissuto fin da questi primi momenti, collocando la </w:t>
      </w:r>
      <w:r w:rsidRPr="00840EA4">
        <w:rPr>
          <w:rFonts w:ascii="High Tower Text" w:hAnsi="High Tower Text"/>
          <w:b/>
          <w:i/>
          <w:color w:val="FF0000"/>
          <w:sz w:val="28"/>
          <w:szCs w:val="28"/>
        </w:rPr>
        <w:t>Pastorale Battesimale</w:t>
      </w:r>
      <w:r w:rsidRPr="006262C7">
        <w:rPr>
          <w:rFonts w:ascii="High Tower Text" w:hAnsi="High Tower Text"/>
          <w:sz w:val="28"/>
          <w:szCs w:val="28"/>
        </w:rPr>
        <w:t xml:space="preserve"> quindi nella stessa formazione della nuova famiglia.</w:t>
      </w:r>
    </w:p>
    <w:p w14:paraId="44FDF862" w14:textId="77777777" w:rsidR="009E45C9" w:rsidRPr="006262C7" w:rsidRDefault="009E45C9" w:rsidP="009E45C9">
      <w:pPr>
        <w:pStyle w:val="NormaleWeb"/>
        <w:numPr>
          <w:ilvl w:val="0"/>
          <w:numId w:val="4"/>
        </w:numPr>
        <w:spacing w:before="0" w:beforeAutospacing="0" w:after="120" w:afterAutospacing="0" w:line="264" w:lineRule="auto"/>
        <w:ind w:left="1134" w:hanging="357"/>
        <w:jc w:val="both"/>
        <w:rPr>
          <w:rFonts w:ascii="High Tower Text" w:hAnsi="High Tower Text"/>
          <w:sz w:val="28"/>
          <w:szCs w:val="28"/>
        </w:rPr>
      </w:pPr>
      <w:r w:rsidRPr="006262C7">
        <w:rPr>
          <w:rFonts w:ascii="High Tower Text" w:hAnsi="High Tower Text"/>
          <w:sz w:val="28"/>
          <w:szCs w:val="28"/>
        </w:rPr>
        <w:t xml:space="preserve">L’annuncio della prossima nascita, la benedizione dei genitori in attesa, la visita dei catechisti/e nelle case per la preparazione del battesimo e l’accentuazione della dimensione educativa che dal </w:t>
      </w:r>
      <w:r w:rsidRPr="006262C7">
        <w:rPr>
          <w:rFonts w:ascii="High Tower Text" w:hAnsi="High Tower Text"/>
          <w:sz w:val="28"/>
          <w:szCs w:val="28"/>
        </w:rPr>
        <w:lastRenderedPageBreak/>
        <w:t xml:space="preserve">battesimo stesso emerge, </w:t>
      </w:r>
      <w:proofErr w:type="gramStart"/>
      <w:r w:rsidRPr="006262C7">
        <w:rPr>
          <w:rFonts w:ascii="High Tower Text" w:hAnsi="High Tower Text"/>
          <w:sz w:val="28"/>
          <w:szCs w:val="28"/>
        </w:rPr>
        <w:t>sono</w:t>
      </w:r>
      <w:proofErr w:type="gramEnd"/>
      <w:r w:rsidRPr="006262C7">
        <w:rPr>
          <w:rFonts w:ascii="High Tower Text" w:hAnsi="High Tower Text"/>
          <w:sz w:val="28"/>
          <w:szCs w:val="28"/>
        </w:rPr>
        <w:t xml:space="preserve"> preludio alla fase successiva in cui si pone in atto un vero e proprio accompagnamento nel periodo più delicato da 0 a 6 anni. È il tempo </w:t>
      </w:r>
      <w:proofErr w:type="gramStart"/>
      <w:r w:rsidRPr="006262C7">
        <w:rPr>
          <w:rFonts w:ascii="High Tower Text" w:hAnsi="High Tower Text"/>
          <w:i/>
          <w:iCs/>
          <w:sz w:val="28"/>
          <w:szCs w:val="28"/>
        </w:rPr>
        <w:t>dell’</w:t>
      </w:r>
      <w:proofErr w:type="gramEnd"/>
      <w:r w:rsidRPr="006262C7">
        <w:rPr>
          <w:rFonts w:ascii="High Tower Text" w:hAnsi="High Tower Text"/>
          <w:i/>
          <w:iCs/>
          <w:sz w:val="28"/>
          <w:szCs w:val="28"/>
        </w:rPr>
        <w:t xml:space="preserve">imprinting, </w:t>
      </w:r>
      <w:r w:rsidRPr="006262C7">
        <w:rPr>
          <w:rFonts w:ascii="High Tower Text" w:hAnsi="High Tower Text"/>
          <w:sz w:val="28"/>
          <w:szCs w:val="28"/>
        </w:rPr>
        <w:t xml:space="preserve">in cui la persona del bambino riceve gli elementi essenziali per la sua crescita armonica e ben orientata. In questa fase il ruolo genitoriale è fondamentale: per questo ci si affianca ai genitori con un itinerario chiamato </w:t>
      </w:r>
      <w:r w:rsidRPr="00840EA4">
        <w:rPr>
          <w:rFonts w:ascii="High Tower Text" w:hAnsi="High Tower Text"/>
          <w:b/>
          <w:bCs/>
          <w:i/>
          <w:iCs/>
          <w:color w:val="FF0000"/>
          <w:sz w:val="28"/>
          <w:szCs w:val="28"/>
        </w:rPr>
        <w:t>“I Primi Passi”</w:t>
      </w:r>
      <w:r w:rsidRPr="006262C7">
        <w:rPr>
          <w:rFonts w:ascii="High Tower Text" w:hAnsi="High Tower Text"/>
          <w:b/>
          <w:bCs/>
          <w:i/>
          <w:iCs/>
          <w:sz w:val="28"/>
          <w:szCs w:val="28"/>
        </w:rPr>
        <w:t xml:space="preserve">. </w:t>
      </w:r>
      <w:r w:rsidRPr="006262C7">
        <w:rPr>
          <w:rFonts w:ascii="High Tower Text" w:hAnsi="High Tower Text"/>
          <w:sz w:val="28"/>
          <w:szCs w:val="28"/>
        </w:rPr>
        <w:t xml:space="preserve">Come </w:t>
      </w:r>
      <w:proofErr w:type="gramStart"/>
      <w:r w:rsidRPr="006262C7">
        <w:rPr>
          <w:rFonts w:ascii="High Tower Text" w:hAnsi="High Tower Text"/>
          <w:sz w:val="28"/>
          <w:szCs w:val="28"/>
        </w:rPr>
        <w:t xml:space="preserve">si </w:t>
      </w:r>
      <w:proofErr w:type="gramEnd"/>
      <w:r w:rsidRPr="006262C7">
        <w:rPr>
          <w:rFonts w:ascii="High Tower Text" w:hAnsi="High Tower Text"/>
          <w:sz w:val="28"/>
          <w:szCs w:val="28"/>
        </w:rPr>
        <w:t>iniziano i primi passi del camminare umano, si iniziano anche i primi passi nel cammino nella vita dello spirito.</w:t>
      </w:r>
    </w:p>
    <w:p w14:paraId="5E2EB359" w14:textId="77777777" w:rsidR="009E45C9" w:rsidRPr="006262C7" w:rsidRDefault="009E45C9" w:rsidP="009E45C9">
      <w:pPr>
        <w:pStyle w:val="NormaleWeb"/>
        <w:numPr>
          <w:ilvl w:val="0"/>
          <w:numId w:val="4"/>
        </w:numPr>
        <w:spacing w:before="0" w:beforeAutospacing="0" w:after="120" w:afterAutospacing="0" w:line="264" w:lineRule="auto"/>
        <w:ind w:left="1134" w:hanging="357"/>
        <w:jc w:val="both"/>
        <w:rPr>
          <w:rFonts w:ascii="High Tower Text" w:hAnsi="High Tower Text"/>
          <w:sz w:val="28"/>
          <w:szCs w:val="28"/>
        </w:rPr>
      </w:pPr>
      <w:r w:rsidRPr="006262C7">
        <w:rPr>
          <w:rFonts w:ascii="High Tower Text" w:hAnsi="High Tower Text"/>
          <w:sz w:val="28"/>
          <w:szCs w:val="28"/>
        </w:rPr>
        <w:t>La celebrazione dal primo al quinto anno di battesimo all’interno di una liturgia domenicale con la comunità esprime la sollecitudine e l’amore materno della Chiesa per i suoi figli.</w:t>
      </w:r>
    </w:p>
    <w:p w14:paraId="40A34A47" w14:textId="77777777" w:rsidR="009E45C9" w:rsidRPr="006262C7" w:rsidRDefault="009E45C9" w:rsidP="009E45C9">
      <w:pPr>
        <w:pStyle w:val="NormaleWeb"/>
        <w:numPr>
          <w:ilvl w:val="0"/>
          <w:numId w:val="4"/>
        </w:numPr>
        <w:spacing w:before="0" w:beforeAutospacing="0" w:after="120" w:afterAutospacing="0" w:line="264" w:lineRule="auto"/>
        <w:ind w:left="1134" w:hanging="35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79744" behindDoc="1" locked="0" layoutInCell="1" allowOverlap="1" wp14:anchorId="07706089" wp14:editId="7D342BF3">
            <wp:simplePos x="0" y="0"/>
            <wp:positionH relativeFrom="column">
              <wp:posOffset>3832860</wp:posOffset>
            </wp:positionH>
            <wp:positionV relativeFrom="paragraph">
              <wp:posOffset>1239520</wp:posOffset>
            </wp:positionV>
            <wp:extent cx="2413000" cy="2889250"/>
            <wp:effectExtent l="114300" t="57150" r="101600" b="120650"/>
            <wp:wrapTight wrapText="bothSides">
              <wp:wrapPolygon edited="0">
                <wp:start x="6480" y="-427"/>
                <wp:lineTo x="3752" y="-285"/>
                <wp:lineTo x="2046" y="570"/>
                <wp:lineTo x="2217" y="1851"/>
                <wp:lineTo x="-341" y="4130"/>
                <wp:lineTo x="-171" y="7406"/>
                <wp:lineTo x="-1023" y="8545"/>
                <wp:lineTo x="-1023" y="9400"/>
                <wp:lineTo x="-341" y="10966"/>
                <wp:lineTo x="2728" y="13245"/>
                <wp:lineTo x="512" y="13530"/>
                <wp:lineTo x="-853" y="14384"/>
                <wp:lineTo x="-512" y="21932"/>
                <wp:lineTo x="1364" y="22360"/>
                <wp:lineTo x="11255" y="22502"/>
                <wp:lineTo x="13642" y="22502"/>
                <wp:lineTo x="15688" y="22502"/>
                <wp:lineTo x="15518" y="22360"/>
                <wp:lineTo x="18076" y="22360"/>
                <wp:lineTo x="19781" y="21363"/>
                <wp:lineTo x="19440" y="20081"/>
                <wp:lineTo x="19952" y="19226"/>
                <wp:lineTo x="19440" y="18372"/>
                <wp:lineTo x="18246" y="17802"/>
                <wp:lineTo x="18417" y="17802"/>
                <wp:lineTo x="21486" y="15666"/>
                <wp:lineTo x="21486" y="15524"/>
                <wp:lineTo x="21998" y="15381"/>
                <wp:lineTo x="21998" y="14099"/>
                <wp:lineTo x="21657" y="13245"/>
                <wp:lineTo x="22168" y="11109"/>
                <wp:lineTo x="22168" y="10966"/>
                <wp:lineTo x="22509" y="10112"/>
                <wp:lineTo x="21657" y="8830"/>
                <wp:lineTo x="20634" y="8687"/>
                <wp:lineTo x="18758" y="6551"/>
                <wp:lineTo x="18587" y="6409"/>
                <wp:lineTo x="18758" y="6124"/>
                <wp:lineTo x="17735" y="5127"/>
                <wp:lineTo x="16371" y="4130"/>
                <wp:lineTo x="16712" y="4130"/>
                <wp:lineTo x="18417" y="2136"/>
                <wp:lineTo x="18417" y="1851"/>
                <wp:lineTo x="18758" y="712"/>
                <wp:lineTo x="16371" y="285"/>
                <wp:lineTo x="8015" y="-427"/>
                <wp:lineTo x="6480" y="-427"/>
              </wp:wrapPolygon>
            </wp:wrapTight>
            <wp:docPr id="6" name="Immagine 4" descr="http://anteprima.qumran2.net/aree_testi/bambini/catechismo/schede-10-comandamenti.zip/Ti_chiamo_per_nome_doc_htm/Ti_chiamo_per_nome_html_30149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eprima.qumran2.net/aree_testi/bambini/catechismo/schede-10-comandamenti.zip/Ti_chiamo_per_nome_doc_htm/Ti_chiamo_per_nome_html_30149e8.gif"/>
                    <pic:cNvPicPr>
                      <a:picLocks noChangeAspect="1" noChangeArrowheads="1"/>
                    </pic:cNvPicPr>
                  </pic:nvPicPr>
                  <pic:blipFill>
                    <a:blip r:embed="rId26" cstate="print">
                      <a:duotone>
                        <a:prstClr val="black"/>
                        <a:schemeClr val="accent6">
                          <a:tint val="45000"/>
                          <a:satMod val="400000"/>
                        </a:schemeClr>
                      </a:duotone>
                    </a:blip>
                    <a:srcRect/>
                    <a:stretch>
                      <a:fillRect/>
                    </a:stretch>
                  </pic:blipFill>
                  <pic:spPr bwMode="auto">
                    <a:xfrm>
                      <a:off x="0" y="0"/>
                      <a:ext cx="2413000" cy="2889250"/>
                    </a:xfrm>
                    <a:prstGeom prst="rect">
                      <a:avLst/>
                    </a:prstGeom>
                    <a:ln>
                      <a:noFill/>
                    </a:ln>
                    <a:effectLst>
                      <a:outerShdw blurRad="190500" algn="tl" rotWithShape="0">
                        <a:srgbClr val="000000">
                          <a:alpha val="70000"/>
                        </a:srgbClr>
                      </a:outerShdw>
                    </a:effectLst>
                  </pic:spPr>
                </pic:pic>
              </a:graphicData>
            </a:graphic>
          </wp:anchor>
        </w:drawing>
      </w:r>
      <w:r w:rsidRPr="006262C7">
        <w:rPr>
          <w:rFonts w:ascii="High Tower Text" w:hAnsi="High Tower Text"/>
          <w:sz w:val="28"/>
          <w:szCs w:val="28"/>
        </w:rPr>
        <w:t xml:space="preserve">L’itinerario di accompagnamento porta al sesto anno di età con l’iscrizione della famiglia alla catechesi annuale, per aiutare a prendere coscienza che l’educazione alla fede non si </w:t>
      </w:r>
      <w:proofErr w:type="gramStart"/>
      <w:r w:rsidRPr="006262C7">
        <w:rPr>
          <w:rFonts w:ascii="High Tower Text" w:hAnsi="High Tower Text"/>
          <w:sz w:val="28"/>
          <w:szCs w:val="28"/>
        </w:rPr>
        <w:t>delega</w:t>
      </w:r>
      <w:proofErr w:type="gramEnd"/>
      <w:r w:rsidRPr="006262C7">
        <w:rPr>
          <w:rFonts w:ascii="High Tower Text" w:hAnsi="High Tower Text"/>
          <w:sz w:val="28"/>
          <w:szCs w:val="28"/>
        </w:rPr>
        <w:t xml:space="preserve"> ma è vissuta nell’ambito della Chiesa che, come Madre, genera alla fede e educa insieme alla vita cristiana. E’ il seme del battesimo che </w:t>
      </w:r>
      <w:proofErr w:type="gramStart"/>
      <w:r w:rsidRPr="006262C7">
        <w:rPr>
          <w:rFonts w:ascii="High Tower Text" w:hAnsi="High Tower Text"/>
          <w:sz w:val="28"/>
          <w:szCs w:val="28"/>
        </w:rPr>
        <w:t>viene</w:t>
      </w:r>
      <w:proofErr w:type="gramEnd"/>
      <w:r w:rsidRPr="006262C7">
        <w:rPr>
          <w:rFonts w:ascii="High Tower Text" w:hAnsi="High Tower Text"/>
          <w:sz w:val="28"/>
          <w:szCs w:val="28"/>
        </w:rPr>
        <w:t xml:space="preserve"> posto nel terreno della vita e coltivato, come ci ricorda la parabola evangelica del seminatore. Il </w:t>
      </w:r>
      <w:proofErr w:type="gramStart"/>
      <w:r w:rsidRPr="006262C7">
        <w:rPr>
          <w:rFonts w:ascii="High Tower Text" w:hAnsi="High Tower Text"/>
          <w:sz w:val="28"/>
          <w:szCs w:val="28"/>
        </w:rPr>
        <w:t>cicco</w:t>
      </w:r>
      <w:proofErr w:type="gramEnd"/>
      <w:r w:rsidRPr="006262C7">
        <w:rPr>
          <w:rFonts w:ascii="High Tower Text" w:hAnsi="High Tower Text"/>
          <w:sz w:val="28"/>
          <w:szCs w:val="28"/>
        </w:rPr>
        <w:t xml:space="preserve"> di grano che muore e porta frutto completa l’immagine perché ogni seme per diventare pianta deve morire a se stesso. La </w:t>
      </w:r>
      <w:r w:rsidRPr="006262C7">
        <w:rPr>
          <w:rFonts w:ascii="High Tower Text" w:hAnsi="High Tower Text"/>
          <w:b/>
          <w:i/>
          <w:sz w:val="28"/>
          <w:szCs w:val="28"/>
        </w:rPr>
        <w:t>Pastorale Battesimale</w:t>
      </w:r>
      <w:r w:rsidRPr="006262C7">
        <w:rPr>
          <w:rFonts w:ascii="High Tower Text" w:hAnsi="High Tower Text"/>
          <w:sz w:val="28"/>
          <w:szCs w:val="28"/>
        </w:rPr>
        <w:t xml:space="preserve"> allora avvia quel processo delicato e fondamentale della </w:t>
      </w:r>
      <w:proofErr w:type="spellStart"/>
      <w:r w:rsidRPr="006262C7">
        <w:rPr>
          <w:rFonts w:ascii="High Tower Text" w:hAnsi="High Tower Text"/>
          <w:sz w:val="28"/>
          <w:szCs w:val="28"/>
        </w:rPr>
        <w:t>coscientizzazione</w:t>
      </w:r>
      <w:proofErr w:type="spellEnd"/>
      <w:r w:rsidRPr="006262C7">
        <w:rPr>
          <w:rFonts w:ascii="High Tower Text" w:hAnsi="High Tower Text"/>
          <w:sz w:val="28"/>
          <w:szCs w:val="28"/>
        </w:rPr>
        <w:t xml:space="preserve"> del dono </w:t>
      </w:r>
      <w:proofErr w:type="gramStart"/>
      <w:r w:rsidRPr="006262C7">
        <w:rPr>
          <w:rFonts w:ascii="High Tower Text" w:hAnsi="High Tower Text"/>
          <w:sz w:val="28"/>
          <w:szCs w:val="28"/>
        </w:rPr>
        <w:t>del</w:t>
      </w:r>
      <w:proofErr w:type="gramEnd"/>
      <w:r w:rsidRPr="006262C7">
        <w:rPr>
          <w:rFonts w:ascii="High Tower Text" w:hAnsi="High Tower Text"/>
          <w:sz w:val="28"/>
          <w:szCs w:val="28"/>
        </w:rPr>
        <w:t xml:space="preserve"> Battesimo che accompagna tutta la vita della persona e che nell’organismo sacramentale fa maturare i frutti della redenzione in chi segue Gesù Cristo. </w:t>
      </w:r>
    </w:p>
    <w:p w14:paraId="536563AD" w14:textId="77777777" w:rsidR="009E45C9" w:rsidRPr="00C66C9C" w:rsidRDefault="009E45C9" w:rsidP="009E45C9">
      <w:pPr>
        <w:spacing w:after="120" w:line="264" w:lineRule="auto"/>
        <w:jc w:val="center"/>
        <w:rPr>
          <w:rFonts w:ascii="High Tower Text" w:eastAsia="Times New Roman" w:hAnsi="High Tower Text" w:cs="Arial"/>
          <w:b/>
          <w:noProof/>
          <w:color w:val="FF0000"/>
          <w:sz w:val="36"/>
          <w:szCs w:val="28"/>
        </w:rPr>
      </w:pPr>
      <w:r>
        <w:rPr>
          <w:rFonts w:ascii="High Tower Text" w:eastAsia="Times New Roman" w:hAnsi="High Tower Text" w:cs="Arial"/>
          <w:b/>
          <w:noProof/>
          <w:color w:val="FF0000"/>
          <w:sz w:val="36"/>
          <w:szCs w:val="28"/>
        </w:rPr>
        <w:drawing>
          <wp:anchor distT="0" distB="0" distL="114300" distR="114300" simplePos="0" relativeHeight="251699200" behindDoc="0" locked="0" layoutInCell="1" allowOverlap="1" wp14:anchorId="558714B8" wp14:editId="3A32B208">
            <wp:simplePos x="0" y="0"/>
            <wp:positionH relativeFrom="column">
              <wp:posOffset>5305934</wp:posOffset>
            </wp:positionH>
            <wp:positionV relativeFrom="paragraph">
              <wp:posOffset>-235000</wp:posOffset>
            </wp:positionV>
            <wp:extent cx="1059229" cy="1045675"/>
            <wp:effectExtent l="38100" t="0" r="26621" b="306875"/>
            <wp:wrapNone/>
            <wp:docPr id="27" name="Immagine 1" descr="http://www.pastoralefamiliare.diocesipa.it/index_file/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familiare.diocesipa.it/index_file/image349.jpg"/>
                    <pic:cNvPicPr>
                      <a:picLocks noChangeAspect="1" noChangeArrowheads="1"/>
                    </pic:cNvPicPr>
                  </pic:nvPicPr>
                  <pic:blipFill>
                    <a:blip r:embed="rId27" cstate="print"/>
                    <a:srcRect r="5221"/>
                    <a:stretch>
                      <a:fillRect/>
                    </a:stretch>
                  </pic:blipFill>
                  <pic:spPr bwMode="auto">
                    <a:xfrm>
                      <a:off x="0" y="0"/>
                      <a:ext cx="1060450" cy="1046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0FCD">
        <w:rPr>
          <w:rFonts w:ascii="High Tower Text" w:eastAsia="Times New Roman" w:hAnsi="High Tower Text" w:cs="Arial"/>
          <w:b/>
          <w:noProof/>
          <w:color w:val="FF0000"/>
          <w:sz w:val="36"/>
          <w:szCs w:val="28"/>
        </w:rPr>
        <mc:AlternateContent>
          <mc:Choice Requires="wps">
            <w:drawing>
              <wp:anchor distT="0" distB="0" distL="114300" distR="114300" simplePos="0" relativeHeight="251670528" behindDoc="1" locked="0" layoutInCell="1" allowOverlap="1" wp14:anchorId="45E4B8EB" wp14:editId="7296EB4E">
                <wp:simplePos x="0" y="0"/>
                <wp:positionH relativeFrom="column">
                  <wp:posOffset>-12700</wp:posOffset>
                </wp:positionH>
                <wp:positionV relativeFrom="paragraph">
                  <wp:posOffset>-164465</wp:posOffset>
                </wp:positionV>
                <wp:extent cx="6328410" cy="896620"/>
                <wp:effectExtent l="0" t="0" r="21590" b="17780"/>
                <wp:wrapNone/>
                <wp:docPr id="1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8410" cy="8966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12" style="position:absolute;margin-left:-.95pt;margin-top:-12.9pt;width:498.3pt;height:7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"/>
            </w:pict>
          </mc:Fallback>
        </mc:AlternateContent>
      </w:r>
      <w:r w:rsidR="005137DE">
        <w:rPr>
          <w:rFonts w:ascii="High Tower Text" w:eastAsia="Calibri" w:hAnsi="High Tower Text" w:cs="Times New Roman"/>
          <w:noProof/>
          <w:sz w:val="36"/>
          <w:szCs w:val="28"/>
          <w:lang w:eastAsia="en-US"/>
        </w:rPr>
        <w:pict w14:anchorId="22CE0AAC">
          <v:shape id="_x0000_s1033" type="#_x0000_t136" style="position:absolute;left:0;text-align:left;margin-left:10.35pt;margin-top:.2pt;width:33.9pt;height:44.6pt;z-index:251671552;mso-position-horizontal-relative:text;mso-position-vertical-relative:text" fillcolor="red" strokecolor="red">
            <v:shadow color="#868686"/>
            <v:textpath style="font-family:&quot;Maiandra GD&quot;;v-text-kern:t" trim="t" fitpath="t" string="4"/>
          </v:shape>
        </w:pict>
      </w:r>
      <w:r w:rsidRPr="00C66C9C">
        <w:rPr>
          <w:rFonts w:ascii="High Tower Text" w:eastAsia="Times New Roman" w:hAnsi="High Tower Text" w:cs="Arial"/>
          <w:b/>
          <w:noProof/>
          <w:color w:val="FF0000"/>
          <w:sz w:val="36"/>
          <w:szCs w:val="28"/>
        </w:rPr>
        <w:t xml:space="preserve">FORMARE LA PERSONA IN CRISTO: </w:t>
      </w:r>
    </w:p>
    <w:p w14:paraId="73ADD489" w14:textId="77777777" w:rsidR="009E45C9" w:rsidRPr="00C66C9C" w:rsidRDefault="009E45C9" w:rsidP="009E45C9">
      <w:pPr>
        <w:spacing w:after="120" w:line="264" w:lineRule="auto"/>
        <w:jc w:val="center"/>
        <w:rPr>
          <w:rFonts w:ascii="High Tower Text" w:eastAsia="Times New Roman" w:hAnsi="High Tower Text" w:cs="Arial"/>
          <w:b/>
          <w:noProof/>
          <w:color w:val="FF0000"/>
          <w:sz w:val="36"/>
          <w:szCs w:val="28"/>
        </w:rPr>
      </w:pPr>
      <w:r w:rsidRPr="00C66C9C">
        <w:rPr>
          <w:rFonts w:ascii="High Tower Text" w:eastAsia="Times New Roman" w:hAnsi="High Tower Text" w:cs="Arial"/>
          <w:b/>
          <w:noProof/>
          <w:color w:val="FF0000"/>
          <w:sz w:val="36"/>
          <w:szCs w:val="28"/>
        </w:rPr>
        <w:t>ILPRIMOANNUNCIO CRISTIANO</w:t>
      </w:r>
    </w:p>
    <w:p w14:paraId="6EBF932A" w14:textId="77777777" w:rsidR="009E45C9" w:rsidRPr="006A7D9C" w:rsidRDefault="009E45C9" w:rsidP="009E45C9">
      <w:pPr>
        <w:spacing w:after="120" w:line="264" w:lineRule="auto"/>
        <w:jc w:val="both"/>
        <w:rPr>
          <w:rFonts w:ascii="High Tower Text" w:hAnsi="High Tower Text"/>
          <w:szCs w:val="28"/>
        </w:rPr>
      </w:pPr>
      <w:r w:rsidRPr="006A7D9C">
        <w:rPr>
          <w:rFonts w:ascii="High Tower Text" w:hAnsi="High Tower Text"/>
          <w:b/>
          <w:bCs/>
          <w:sz w:val="28"/>
          <w:szCs w:val="28"/>
        </w:rPr>
        <w:lastRenderedPageBreak/>
        <w:br/>
      </w:r>
    </w:p>
    <w:p w14:paraId="467D94CA" w14:textId="77777777" w:rsidR="009E45C9"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t xml:space="preserve">Educare è un’arte. Cristiani non si </w:t>
      </w:r>
      <w:proofErr w:type="gramStart"/>
      <w:r w:rsidRPr="006262C7">
        <w:rPr>
          <w:rFonts w:ascii="High Tower Text" w:hAnsi="High Tower Text"/>
          <w:sz w:val="28"/>
          <w:szCs w:val="28"/>
        </w:rPr>
        <w:t>nasce</w:t>
      </w:r>
      <w:proofErr w:type="gramEnd"/>
      <w:r w:rsidRPr="006262C7">
        <w:rPr>
          <w:rFonts w:ascii="High Tower Text" w:hAnsi="High Tower Text"/>
          <w:sz w:val="28"/>
          <w:szCs w:val="28"/>
        </w:rPr>
        <w:t xml:space="preserve">, si diventa. Davanti a Dio, che modella l’uomo a sua immagine e somiglianza, come ci racconta la Scrittura, prendiamo coscienza che formare un cristiano è un compito “originario”, fondamentale, che riguarda proprio il sorgere della sua identità. Essere padre e madre </w:t>
      </w:r>
      <w:proofErr w:type="gramStart"/>
      <w:r w:rsidRPr="006262C7">
        <w:rPr>
          <w:rFonts w:ascii="High Tower Text" w:hAnsi="High Tower Text"/>
          <w:sz w:val="28"/>
          <w:szCs w:val="28"/>
        </w:rPr>
        <w:t>fa</w:t>
      </w:r>
      <w:proofErr w:type="gramEnd"/>
      <w:r w:rsidRPr="006262C7">
        <w:rPr>
          <w:rFonts w:ascii="High Tower Text" w:hAnsi="High Tower Text"/>
          <w:sz w:val="28"/>
          <w:szCs w:val="28"/>
        </w:rPr>
        <w:t xml:space="preserve"> partecipare al compito proprio di Dio: dare la vita. In questo compito tutto ciò che riguarda l’identità dei </w:t>
      </w:r>
      <w:proofErr w:type="gramStart"/>
      <w:r w:rsidRPr="006262C7">
        <w:rPr>
          <w:rFonts w:ascii="High Tower Text" w:hAnsi="High Tower Text"/>
          <w:sz w:val="28"/>
          <w:szCs w:val="28"/>
        </w:rPr>
        <w:t>figli</w:t>
      </w:r>
      <w:proofErr w:type="gramEnd"/>
      <w:r w:rsidRPr="006262C7">
        <w:rPr>
          <w:rFonts w:ascii="High Tower Text" w:hAnsi="High Tower Text"/>
          <w:sz w:val="28"/>
          <w:szCs w:val="28"/>
        </w:rPr>
        <w:t xml:space="preserve"> costituisce un insieme organico in cui corpo, anima e spirito sono coinvolte nell’unica dimensione che chiamiamo “persona”. </w:t>
      </w:r>
    </w:p>
    <w:p w14:paraId="5AC1DDD3" w14:textId="77777777" w:rsidR="009E45C9" w:rsidRPr="006262C7"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t>Quando parliamo di “persona</w:t>
      </w:r>
      <w:proofErr w:type="gramStart"/>
      <w:r w:rsidRPr="006262C7">
        <w:rPr>
          <w:rFonts w:ascii="High Tower Text" w:hAnsi="High Tower Text"/>
          <w:sz w:val="28"/>
          <w:szCs w:val="28"/>
        </w:rPr>
        <w:t>”</w:t>
      </w:r>
      <w:proofErr w:type="gramEnd"/>
      <w:r w:rsidRPr="006262C7">
        <w:rPr>
          <w:rFonts w:ascii="High Tower Text" w:hAnsi="High Tower Text"/>
          <w:sz w:val="28"/>
          <w:szCs w:val="28"/>
        </w:rPr>
        <w:t xml:space="preserve"> si vuole indicare il carattere unico, incomparabile e singolare di ogni uomo, la sua specifica dignità. Tutto ciò noi </w:t>
      </w:r>
      <w:r w:rsidRPr="00CB3211">
        <w:rPr>
          <w:rFonts w:ascii="High Tower Text" w:hAnsi="High Tower Text"/>
          <w:color w:val="FF0000"/>
          <w:sz w:val="30"/>
          <w:szCs w:val="30"/>
        </w:rPr>
        <w:t>“</w:t>
      </w:r>
      <w:r w:rsidRPr="00CB3211">
        <w:rPr>
          <w:rFonts w:ascii="High Tower Text" w:hAnsi="High Tower Text"/>
          <w:i/>
          <w:color w:val="FF0000"/>
          <w:sz w:val="30"/>
          <w:szCs w:val="30"/>
        </w:rPr>
        <w:t>lo abbiamo fondamentalmente appreso dalla Bibbia che con il suo fenomeno del Dio che parla, con il suo fenomeno del Dio che è in dialogo, ha dato l’impulso al formarsi del concetto di persona</w:t>
      </w:r>
      <w:r w:rsidRPr="00CB3211">
        <w:rPr>
          <w:rFonts w:ascii="High Tower Text" w:hAnsi="High Tower Text"/>
          <w:color w:val="FF0000"/>
          <w:sz w:val="30"/>
          <w:szCs w:val="30"/>
        </w:rPr>
        <w:t>”</w:t>
      </w:r>
      <w:proofErr w:type="gramStart"/>
      <w:r w:rsidRPr="006262C7">
        <w:rPr>
          <w:rFonts w:ascii="High Tower Text" w:hAnsi="High Tower Text"/>
          <w:sz w:val="28"/>
          <w:szCs w:val="28"/>
        </w:rPr>
        <w:t>(</w:t>
      </w:r>
      <w:proofErr w:type="gramEnd"/>
      <w:r w:rsidRPr="006262C7">
        <w:rPr>
          <w:rFonts w:ascii="High Tower Text" w:hAnsi="High Tower Text"/>
          <w:sz w:val="28"/>
          <w:szCs w:val="28"/>
        </w:rPr>
        <w:t xml:space="preserve">J. Ratzinger, </w:t>
      </w:r>
      <w:r w:rsidRPr="006262C7">
        <w:rPr>
          <w:rFonts w:ascii="High Tower Text" w:hAnsi="High Tower Text"/>
          <w:i/>
          <w:sz w:val="28"/>
          <w:szCs w:val="28"/>
        </w:rPr>
        <w:t>Dogma e predicazione</w:t>
      </w:r>
      <w:r w:rsidRPr="006262C7">
        <w:rPr>
          <w:rFonts w:ascii="High Tower Text" w:hAnsi="High Tower Text"/>
          <w:sz w:val="28"/>
          <w:szCs w:val="28"/>
        </w:rPr>
        <w:t xml:space="preserve">, Brescia 2005, p. 173). Infatti “persona” è sinonimo di dialogo di “essere in relazione”. Tutta la Rivelazione ci porta gradualmente a scoprire il rapporto </w:t>
      </w:r>
      <w:proofErr w:type="gramStart"/>
      <w:r w:rsidRPr="006262C7">
        <w:rPr>
          <w:rFonts w:ascii="High Tower Text" w:hAnsi="High Tower Text"/>
          <w:sz w:val="28"/>
          <w:szCs w:val="28"/>
        </w:rPr>
        <w:t>uomo-Dio, ma</w:t>
      </w:r>
      <w:proofErr w:type="gramEnd"/>
      <w:r w:rsidRPr="006262C7">
        <w:rPr>
          <w:rFonts w:ascii="High Tower Text" w:hAnsi="High Tower Text"/>
          <w:sz w:val="28"/>
          <w:szCs w:val="28"/>
        </w:rPr>
        <w:t xml:space="preserve"> ciò non avviene in modo astratto, teorico, bensì “storico”, cioè attraverso lo snodarsi di fatti, avvenimenti, persone che mostrano la presenza di Dio con loro e in loro. Questa storia trova in Gesù Cristo la manifestazione piena e compiuta dell’</w:t>
      </w:r>
      <w:r w:rsidRPr="006262C7">
        <w:rPr>
          <w:rFonts w:ascii="High Tower Text" w:hAnsi="High Tower Text"/>
          <w:i/>
          <w:sz w:val="28"/>
          <w:szCs w:val="28"/>
        </w:rPr>
        <w:t xml:space="preserve">immagine e somiglianza </w:t>
      </w:r>
      <w:r w:rsidRPr="006262C7">
        <w:rPr>
          <w:rFonts w:ascii="High Tower Text" w:hAnsi="High Tower Text"/>
          <w:sz w:val="28"/>
          <w:szCs w:val="28"/>
        </w:rPr>
        <w:t>originaria impressa nell’uomo e che era stata turbata dalla disobbedienza iniziale. In Gesù noi ci specchiamo! In Lui noi scopriamo il vero volto della nostra umanità come l’ha voluta il Creatore. Per questo formare una persona implica il trasmettergli la vera identità di figlio e di figlia che si riconosce e si scopre in Cristo, l’uomo perfetto.</w:t>
      </w:r>
    </w:p>
    <w:p w14:paraId="5A67DCB0" w14:textId="77777777" w:rsidR="009E45C9" w:rsidRPr="006262C7" w:rsidRDefault="009E45C9" w:rsidP="009E45C9">
      <w:pPr>
        <w:spacing w:after="120" w:line="264" w:lineRule="auto"/>
        <w:ind w:firstLine="56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91008" behindDoc="1" locked="0" layoutInCell="1" allowOverlap="1" wp14:anchorId="557C1B5C" wp14:editId="15327F14">
            <wp:simplePos x="0" y="0"/>
            <wp:positionH relativeFrom="column">
              <wp:posOffset>1905</wp:posOffset>
            </wp:positionH>
            <wp:positionV relativeFrom="paragraph">
              <wp:posOffset>72390</wp:posOffset>
            </wp:positionV>
            <wp:extent cx="1271905" cy="1927225"/>
            <wp:effectExtent l="19050" t="0" r="4445" b="0"/>
            <wp:wrapTight wrapText="bothSides">
              <wp:wrapPolygon edited="0">
                <wp:start x="1294" y="0"/>
                <wp:lineTo x="-324" y="1495"/>
                <wp:lineTo x="-324" y="20497"/>
                <wp:lineTo x="971" y="21351"/>
                <wp:lineTo x="1294" y="21351"/>
                <wp:lineTo x="20058" y="21351"/>
                <wp:lineTo x="20381" y="21351"/>
                <wp:lineTo x="21675" y="20710"/>
                <wp:lineTo x="21675" y="1495"/>
                <wp:lineTo x="21028" y="214"/>
                <wp:lineTo x="20058" y="0"/>
                <wp:lineTo x="1294" y="0"/>
              </wp:wrapPolygon>
            </wp:wrapTight>
            <wp:docPr id="20" name="Immagine 37" descr="http://thumbs.dreamstime.com/z/il-seme-della-noce-di-cocco-germoglia-la-nuova-vita-144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umbs.dreamstime.com/z/il-seme-della-noce-di-cocco-germoglia-la-nuova-vita-1447618.jpg"/>
                    <pic:cNvPicPr>
                      <a:picLocks noChangeAspect="1" noChangeArrowheads="1"/>
                    </pic:cNvPicPr>
                  </pic:nvPicPr>
                  <pic:blipFill>
                    <a:blip r:embed="rId28" cstate="print"/>
                    <a:srcRect/>
                    <a:stretch>
                      <a:fillRect/>
                    </a:stretch>
                  </pic:blipFill>
                  <pic:spPr bwMode="auto">
                    <a:xfrm>
                      <a:off x="0" y="0"/>
                      <a:ext cx="1271905" cy="1927225"/>
                    </a:xfrm>
                    <a:prstGeom prst="rect">
                      <a:avLst/>
                    </a:prstGeom>
                    <a:ln>
                      <a:noFill/>
                    </a:ln>
                    <a:effectLst>
                      <a:softEdge rad="112500"/>
                    </a:effectLst>
                  </pic:spPr>
                </pic:pic>
              </a:graphicData>
            </a:graphic>
          </wp:anchor>
        </w:drawing>
      </w:r>
      <w:r w:rsidRPr="006262C7">
        <w:rPr>
          <w:rFonts w:ascii="High Tower Text" w:hAnsi="High Tower Text"/>
          <w:sz w:val="28"/>
          <w:szCs w:val="28"/>
        </w:rPr>
        <w:t xml:space="preserve">In fondo l’annuncio cristiano è tutto qui. Nel Battesimo è posto il “seme” di vita nuova che crescendo rende la persona “salvata”, costituita in sé della struttura del maschile e del femminile redento. Sembra difficile, ma in fondo significa una fondamentale verità: tu nasci e cresci apprendendo la misura della tua dignità e della tua capacità di amare ed essere amato, seguendo Cristo che per te è morto e risorto e ti ha donato il principio vitale che, </w:t>
      </w:r>
      <w:r w:rsidRPr="006262C7">
        <w:rPr>
          <w:rFonts w:ascii="High Tower Text" w:hAnsi="High Tower Text"/>
          <w:sz w:val="28"/>
          <w:szCs w:val="28"/>
        </w:rPr>
        <w:lastRenderedPageBreak/>
        <w:t xml:space="preserve">attraverso la grazia battesimale, chiamiamo </w:t>
      </w:r>
      <w:r w:rsidRPr="005D1365">
        <w:rPr>
          <w:rFonts w:ascii="High Tower Text" w:hAnsi="High Tower Text"/>
          <w:color w:val="FF0000"/>
          <w:sz w:val="28"/>
          <w:szCs w:val="28"/>
        </w:rPr>
        <w:t>“</w:t>
      </w:r>
      <w:r w:rsidRPr="005D1365">
        <w:rPr>
          <w:rFonts w:ascii="High Tower Text" w:hAnsi="High Tower Text"/>
          <w:i/>
          <w:color w:val="FF0000"/>
          <w:sz w:val="28"/>
          <w:szCs w:val="28"/>
        </w:rPr>
        <w:t>vita nuova</w:t>
      </w:r>
      <w:r w:rsidRPr="005D1365">
        <w:rPr>
          <w:rFonts w:ascii="High Tower Text" w:hAnsi="High Tower Text"/>
          <w:color w:val="FF0000"/>
          <w:sz w:val="28"/>
          <w:szCs w:val="28"/>
        </w:rPr>
        <w:t>”</w:t>
      </w:r>
      <w:r w:rsidRPr="006262C7">
        <w:rPr>
          <w:rFonts w:ascii="High Tower Text" w:hAnsi="High Tower Text"/>
          <w:sz w:val="28"/>
          <w:szCs w:val="28"/>
        </w:rPr>
        <w:t xml:space="preserve">. </w:t>
      </w:r>
    </w:p>
    <w:p w14:paraId="5D8A4180" w14:textId="77777777" w:rsidR="009E45C9" w:rsidRPr="006262C7" w:rsidRDefault="009E45C9" w:rsidP="009E45C9">
      <w:pPr>
        <w:spacing w:after="120" w:line="264" w:lineRule="auto"/>
        <w:ind w:firstLine="56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92032" behindDoc="1" locked="0" layoutInCell="1" allowOverlap="1" wp14:anchorId="4D41CFE5" wp14:editId="70D175C8">
            <wp:simplePos x="0" y="0"/>
            <wp:positionH relativeFrom="column">
              <wp:posOffset>4255770</wp:posOffset>
            </wp:positionH>
            <wp:positionV relativeFrom="paragraph">
              <wp:posOffset>1201420</wp:posOffset>
            </wp:positionV>
            <wp:extent cx="1917700" cy="1493520"/>
            <wp:effectExtent l="114300" t="38100" r="44450" b="68580"/>
            <wp:wrapTight wrapText="bothSides">
              <wp:wrapPolygon edited="0">
                <wp:start x="20313" y="22151"/>
                <wp:lineTo x="21815" y="21324"/>
                <wp:lineTo x="22887" y="19396"/>
                <wp:lineTo x="22244" y="110"/>
                <wp:lineTo x="20742" y="-992"/>
                <wp:lineTo x="20527" y="-992"/>
                <wp:lineTo x="2074" y="-992"/>
                <wp:lineTo x="1860" y="-992"/>
                <wp:lineTo x="572" y="110"/>
                <wp:lineTo x="358" y="110"/>
                <wp:lineTo x="-286" y="3967"/>
                <wp:lineTo x="-286" y="17743"/>
                <wp:lineTo x="-501" y="18845"/>
                <wp:lineTo x="358" y="20498"/>
                <wp:lineTo x="2074" y="22151"/>
                <wp:lineTo x="20313" y="22151"/>
              </wp:wrapPolygon>
            </wp:wrapTight>
            <wp:docPr id="40" name="Immagine 40" descr="http://2.bp.blogspot.com/-yVsEuf1VOXw/U1c-sB7-pxI/AAAAAAAAEfY/a1JfLXgE64s/s1600/Ges%C3%B9+risor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yVsEuf1VOXw/U1c-sB7-pxI/AAAAAAAAEfY/a1JfLXgE64s/s1600/Ges%C3%B9+risorto.gif"/>
                    <pic:cNvPicPr>
                      <a:picLocks noChangeAspect="1" noChangeArrowheads="1"/>
                    </pic:cNvPicPr>
                  </pic:nvPicPr>
                  <pic:blipFill>
                    <a:blip r:embed="rId29" cstate="print">
                      <a:lum bright="10000"/>
                    </a:blip>
                    <a:srcRect/>
                    <a:stretch>
                      <a:fillRect/>
                    </a:stretch>
                  </pic:blipFill>
                  <pic:spPr bwMode="auto">
                    <a:xfrm rot="10800000" flipH="1" flipV="1">
                      <a:off x="0" y="0"/>
                      <a:ext cx="1917700" cy="149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262C7">
        <w:rPr>
          <w:rFonts w:ascii="High Tower Text" w:hAnsi="High Tower Text"/>
          <w:sz w:val="28"/>
          <w:szCs w:val="28"/>
        </w:rPr>
        <w:t xml:space="preserve">Guidati e formati dalla Parola di Dio i figli possono apprendere, attraverso la vita sacramentale che ha la sorgente nell’Eucaristia, come ogni giorno sono chiamati a vincere e superare l’uomo vecchio e le sue passioni e, morendo a se stessi, rinascere continuamente sperimentando così cosa significhi già su questa terra vivere da risorti. Superando le varie interpretazioni, Papa Francesco, forte della sua esperienza ecclesiale, ha sintetizzato nell’espressione classica </w:t>
      </w:r>
      <w:r w:rsidRPr="005D1365">
        <w:rPr>
          <w:rFonts w:ascii="High Tower Text" w:hAnsi="High Tower Text"/>
          <w:b/>
          <w:i/>
          <w:color w:val="FF0000"/>
          <w:sz w:val="28"/>
          <w:szCs w:val="28"/>
        </w:rPr>
        <w:t>Primo Annuncio</w:t>
      </w:r>
      <w:r w:rsidRPr="006262C7">
        <w:rPr>
          <w:rFonts w:ascii="High Tower Text" w:hAnsi="High Tower Text"/>
          <w:sz w:val="28"/>
          <w:szCs w:val="28"/>
        </w:rPr>
        <w:t>, la densità del dono di Cristo per ogni persona (</w:t>
      </w:r>
      <w:proofErr w:type="gramStart"/>
      <w:r w:rsidRPr="006262C7">
        <w:rPr>
          <w:rFonts w:ascii="High Tower Text" w:hAnsi="High Tower Text"/>
          <w:sz w:val="28"/>
          <w:szCs w:val="28"/>
        </w:rPr>
        <w:t>E.G.</w:t>
      </w:r>
      <w:proofErr w:type="gramEnd"/>
      <w:r w:rsidRPr="006262C7">
        <w:rPr>
          <w:rFonts w:ascii="High Tower Text" w:hAnsi="High Tower Text"/>
          <w:sz w:val="28"/>
          <w:szCs w:val="28"/>
        </w:rPr>
        <w:t xml:space="preserve"> n. 164). Il Primo Annuncio è la Pasqua del </w:t>
      </w:r>
      <w:proofErr w:type="gramStart"/>
      <w:r w:rsidRPr="006262C7">
        <w:rPr>
          <w:rFonts w:ascii="High Tower Text" w:hAnsi="High Tower Text"/>
          <w:sz w:val="28"/>
          <w:szCs w:val="28"/>
        </w:rPr>
        <w:t>Signore</w:t>
      </w:r>
      <w:proofErr w:type="gramEnd"/>
      <w:r w:rsidRPr="006262C7">
        <w:rPr>
          <w:rFonts w:ascii="High Tower Text" w:hAnsi="High Tower Text"/>
          <w:sz w:val="28"/>
          <w:szCs w:val="28"/>
        </w:rPr>
        <w:t xml:space="preserve"> Gesù da vivere tutta la vita nel corso di quell’</w:t>
      </w:r>
      <w:r w:rsidRPr="006262C7">
        <w:rPr>
          <w:rFonts w:ascii="High Tower Text" w:hAnsi="High Tower Text"/>
          <w:i/>
          <w:sz w:val="28"/>
          <w:szCs w:val="28"/>
        </w:rPr>
        <w:t>arco battesimale</w:t>
      </w:r>
      <w:r w:rsidRPr="006262C7">
        <w:rPr>
          <w:rFonts w:ascii="High Tower Text" w:hAnsi="High Tower Text"/>
          <w:sz w:val="28"/>
          <w:szCs w:val="28"/>
        </w:rPr>
        <w:t xml:space="preserve"> che abbiamo già descritto e che ce la ripresenta continuamente come un “abbraccio” d’amore trinitario che mai si consuma. Ciò avviene nella prima fase della vita, attraverso una profonda e progressiva Iniziazione Cristiana che parte dal cuore della famiglia/chiesa domestica unita alla Famiglia/Chiesa Madre per accompagnare la crescita delle persone nella coscienza di essere figli amati, redenti e sempre accolti nel perdono.</w:t>
      </w:r>
    </w:p>
    <w:p w14:paraId="1BFFA51E" w14:textId="77777777" w:rsidR="009E45C9" w:rsidRDefault="009E45C9" w:rsidP="009E45C9">
      <w:pPr>
        <w:spacing w:after="120" w:line="264" w:lineRule="auto"/>
        <w:ind w:firstLine="567"/>
        <w:jc w:val="both"/>
        <w:rPr>
          <w:rFonts w:ascii="High Tower Text" w:hAnsi="High Tower Text"/>
          <w:sz w:val="28"/>
          <w:szCs w:val="28"/>
        </w:rPr>
      </w:pPr>
    </w:p>
    <w:p w14:paraId="396E2CAA" w14:textId="77777777" w:rsidR="009E45C9" w:rsidRDefault="009E45C9" w:rsidP="009E45C9">
      <w:pPr>
        <w:spacing w:after="120" w:line="264" w:lineRule="auto"/>
        <w:ind w:firstLine="567"/>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700224" behindDoc="1" locked="0" layoutInCell="1" allowOverlap="1" wp14:anchorId="2EA06195" wp14:editId="59CC6892">
            <wp:simplePos x="0" y="0"/>
            <wp:positionH relativeFrom="column">
              <wp:posOffset>157480</wp:posOffset>
            </wp:positionH>
            <wp:positionV relativeFrom="paragraph">
              <wp:posOffset>257175</wp:posOffset>
            </wp:positionV>
            <wp:extent cx="3743960" cy="2510790"/>
            <wp:effectExtent l="381000" t="304800" r="427990" b="270510"/>
            <wp:wrapTight wrapText="bothSides">
              <wp:wrapPolygon edited="0">
                <wp:start x="20113" y="-2622"/>
                <wp:lineTo x="-330" y="-164"/>
                <wp:lineTo x="-1758" y="164"/>
                <wp:lineTo x="-2198" y="819"/>
                <wp:lineTo x="-1099" y="10489"/>
                <wp:lineTo x="0" y="23927"/>
                <wp:lineTo x="2858" y="23927"/>
                <wp:lineTo x="3847" y="23927"/>
                <wp:lineTo x="6265" y="23763"/>
                <wp:lineTo x="6155" y="23599"/>
                <wp:lineTo x="12419" y="23599"/>
                <wp:lineTo x="24069" y="21961"/>
                <wp:lineTo x="23959" y="20977"/>
                <wp:lineTo x="23739" y="18519"/>
                <wp:lineTo x="23739" y="18355"/>
                <wp:lineTo x="23410" y="15897"/>
                <wp:lineTo x="23410" y="15733"/>
                <wp:lineTo x="23190" y="13275"/>
                <wp:lineTo x="23190" y="13111"/>
                <wp:lineTo x="22860" y="10653"/>
                <wp:lineTo x="22860" y="10489"/>
                <wp:lineTo x="22640" y="8030"/>
                <wp:lineTo x="22640" y="7866"/>
                <wp:lineTo x="22201" y="5408"/>
                <wp:lineTo x="22201" y="5244"/>
                <wp:lineTo x="21981" y="2786"/>
                <wp:lineTo x="21981" y="2622"/>
                <wp:lineTo x="21651" y="164"/>
                <wp:lineTo x="21431" y="-2622"/>
                <wp:lineTo x="20113" y="-2622"/>
              </wp:wrapPolygon>
            </wp:wrapTight>
            <wp:docPr id="30" name="Immagine 4" descr="http://www.ucdmodena.it/images/Gre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dmodena.it/images/Grembo.jpg"/>
                    <pic:cNvPicPr>
                      <a:picLocks noChangeAspect="1" noChangeArrowheads="1"/>
                    </pic:cNvPicPr>
                  </pic:nvPicPr>
                  <pic:blipFill>
                    <a:blip r:embed="rId30" cstate="print"/>
                    <a:srcRect/>
                    <a:stretch>
                      <a:fillRect/>
                    </a:stretch>
                  </pic:blipFill>
                  <pic:spPr bwMode="auto">
                    <a:xfrm>
                      <a:off x="0" y="0"/>
                      <a:ext cx="3743960" cy="2510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roofErr w:type="gramStart"/>
      <w:r w:rsidRPr="006262C7">
        <w:rPr>
          <w:rFonts w:ascii="High Tower Text" w:hAnsi="High Tower Text"/>
          <w:sz w:val="28"/>
          <w:szCs w:val="28"/>
        </w:rPr>
        <w:t>Quindi</w:t>
      </w:r>
      <w:proofErr w:type="gramEnd"/>
      <w:r w:rsidRPr="006262C7">
        <w:rPr>
          <w:rFonts w:ascii="High Tower Text" w:hAnsi="High Tower Text"/>
          <w:sz w:val="28"/>
          <w:szCs w:val="28"/>
        </w:rPr>
        <w:t xml:space="preserve"> </w:t>
      </w:r>
      <w:r w:rsidRPr="00911B3D">
        <w:rPr>
          <w:rFonts w:ascii="High Tower Text" w:hAnsi="High Tower Text"/>
          <w:b/>
          <w:i/>
          <w:color w:val="FF0000"/>
          <w:sz w:val="28"/>
          <w:szCs w:val="28"/>
        </w:rPr>
        <w:t>la Pasqua di morte e risurrezione di Cristo è iscritta nella persona non come una realtà che giunge dall’esterno, ma come un dono fatto all’anima e che cresce con il crescere della vita fino alla consumazione per la vita eterna</w:t>
      </w:r>
      <w:r w:rsidRPr="00911B3D">
        <w:rPr>
          <w:rFonts w:ascii="High Tower Text" w:hAnsi="High Tower Text"/>
          <w:color w:val="FF0000"/>
          <w:sz w:val="28"/>
          <w:szCs w:val="28"/>
        </w:rPr>
        <w:t>.</w:t>
      </w:r>
      <w:r w:rsidRPr="006262C7">
        <w:rPr>
          <w:rFonts w:ascii="High Tower Text" w:hAnsi="High Tower Text"/>
          <w:sz w:val="28"/>
          <w:szCs w:val="28"/>
        </w:rPr>
        <w:t xml:space="preserve"> Il corpo maschile e femminile non solo non </w:t>
      </w:r>
      <w:proofErr w:type="gramStart"/>
      <w:r w:rsidRPr="006262C7">
        <w:rPr>
          <w:rFonts w:ascii="High Tower Text" w:hAnsi="High Tower Text"/>
          <w:sz w:val="28"/>
          <w:szCs w:val="28"/>
        </w:rPr>
        <w:t>è</w:t>
      </w:r>
      <w:proofErr w:type="gramEnd"/>
      <w:r w:rsidRPr="006262C7">
        <w:rPr>
          <w:rFonts w:ascii="High Tower Text" w:hAnsi="High Tower Text"/>
          <w:sz w:val="28"/>
          <w:szCs w:val="28"/>
        </w:rPr>
        <w:t xml:space="preserve"> estraneo a questo processo, ma è “</w:t>
      </w:r>
      <w:r w:rsidRPr="006262C7">
        <w:rPr>
          <w:rFonts w:ascii="High Tower Text" w:hAnsi="High Tower Text"/>
          <w:i/>
          <w:sz w:val="28"/>
          <w:szCs w:val="28"/>
        </w:rPr>
        <w:t>corpo redento</w:t>
      </w:r>
      <w:r w:rsidRPr="006262C7">
        <w:rPr>
          <w:rFonts w:ascii="High Tower Text" w:hAnsi="High Tower Text"/>
          <w:sz w:val="28"/>
          <w:szCs w:val="28"/>
        </w:rPr>
        <w:t xml:space="preserve">”, come amava dire S. Giovanni Paolo II, cioè reso vivo nello spirito e vivificato </w:t>
      </w:r>
      <w:r w:rsidRPr="006262C7">
        <w:rPr>
          <w:rFonts w:ascii="High Tower Text" w:hAnsi="High Tower Text"/>
          <w:sz w:val="28"/>
          <w:szCs w:val="28"/>
        </w:rPr>
        <w:lastRenderedPageBreak/>
        <w:t xml:space="preserve">dall’amore della Santissima Trinità. La sessualità con la differenza sessuale partecipa di questo processo di crescita perché è proprio in essa che si rivela la capacità di amare che Dio ha impresso nell’uomo/donna e che Cristo </w:t>
      </w:r>
      <w:proofErr w:type="gramStart"/>
      <w:r w:rsidRPr="006262C7">
        <w:rPr>
          <w:rFonts w:ascii="High Tower Text" w:hAnsi="High Tower Text"/>
          <w:sz w:val="28"/>
          <w:szCs w:val="28"/>
        </w:rPr>
        <w:t>a</w:t>
      </w:r>
      <w:proofErr w:type="gramEnd"/>
      <w:r w:rsidRPr="006262C7">
        <w:rPr>
          <w:rFonts w:ascii="High Tower Text" w:hAnsi="High Tower Text"/>
          <w:sz w:val="28"/>
          <w:szCs w:val="28"/>
        </w:rPr>
        <w:t xml:space="preserve"> riportato al suo stato originario. </w:t>
      </w:r>
    </w:p>
    <w:p w14:paraId="52B45B82" w14:textId="77777777" w:rsidR="009E45C9" w:rsidRDefault="009E45C9" w:rsidP="009E45C9">
      <w:pPr>
        <w:spacing w:after="120" w:line="264" w:lineRule="auto"/>
        <w:ind w:firstLine="567"/>
        <w:jc w:val="both"/>
        <w:rPr>
          <w:rFonts w:ascii="High Tower Text" w:hAnsi="High Tower Text"/>
          <w:sz w:val="28"/>
          <w:szCs w:val="28"/>
        </w:rPr>
      </w:pPr>
    </w:p>
    <w:p w14:paraId="6C277DB0" w14:textId="77777777" w:rsidR="009E45C9" w:rsidRDefault="009E45C9" w:rsidP="009E45C9">
      <w:pPr>
        <w:spacing w:after="120" w:line="264" w:lineRule="auto"/>
        <w:ind w:firstLine="567"/>
        <w:jc w:val="both"/>
        <w:rPr>
          <w:rFonts w:ascii="High Tower Text" w:hAnsi="High Tower Text"/>
          <w:sz w:val="28"/>
          <w:szCs w:val="28"/>
        </w:rPr>
      </w:pPr>
    </w:p>
    <w:p w14:paraId="420DC59E" w14:textId="77777777" w:rsidR="009E45C9" w:rsidRPr="00AE1967" w:rsidRDefault="00D70FCD" w:rsidP="009E45C9">
      <w:pPr>
        <w:spacing w:after="120" w:line="264" w:lineRule="auto"/>
        <w:jc w:val="center"/>
        <w:rPr>
          <w:rFonts w:ascii="High Tower Text" w:hAnsi="High Tower Text"/>
          <w:b/>
          <w:color w:val="FF0000"/>
          <w:sz w:val="36"/>
          <w:szCs w:val="28"/>
        </w:rPr>
      </w:pPr>
      <w:r>
        <w:rPr>
          <w:rFonts w:ascii="High Tower Text" w:hAnsi="High Tower Text"/>
          <w:noProof/>
          <w:sz w:val="24"/>
          <w:szCs w:val="28"/>
        </w:rPr>
        <mc:AlternateContent>
          <mc:Choice Requires="wps">
            <w:drawing>
              <wp:anchor distT="0" distB="0" distL="114300" distR="114300" simplePos="0" relativeHeight="251693056" behindDoc="1" locked="0" layoutInCell="1" allowOverlap="1" wp14:anchorId="11D481E8" wp14:editId="20886518">
                <wp:simplePos x="0" y="0"/>
                <wp:positionH relativeFrom="column">
                  <wp:posOffset>-99695</wp:posOffset>
                </wp:positionH>
                <wp:positionV relativeFrom="paragraph">
                  <wp:posOffset>-39370</wp:posOffset>
                </wp:positionV>
                <wp:extent cx="6341745" cy="4703445"/>
                <wp:effectExtent l="1905" t="0" r="19050" b="9525"/>
                <wp:wrapNone/>
                <wp:docPr id="16" name="AutoShape 31" descr="Stampa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745" cy="4703445"/>
                        </a:xfrm>
                        <a:prstGeom prst="verticalScroll">
                          <a:avLst>
                            <a:gd name="adj" fmla="val 7806"/>
                          </a:avLst>
                        </a:prstGeom>
                        <a:blipFill dpi="0" rotWithShape="0">
                          <a:blip r:embed="rId9"/>
                          <a:srcRect/>
                          <a:tile tx="0" ty="0" sx="100000" sy="100000" flip="none" algn="tl"/>
                        </a:blip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1" o:spid="_x0000_s1026" type="#_x0000_t97" alt="Descrizione: Stampati" style="position:absolute;margin-left:-7.8pt;margin-top:-3.05pt;width:499.35pt;height:37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" adj="1686">
                <v:fill r:id="rId31" o:title="Stampati" type="tile"/>
                <v:textbox style="layout-flow:vertical-ideographic"/>
              </v:shape>
            </w:pict>
          </mc:Fallback>
        </mc:AlternateContent>
      </w:r>
      <w:r w:rsidR="009E45C9" w:rsidRPr="00AE1967">
        <w:rPr>
          <w:rFonts w:ascii="High Tower Text" w:hAnsi="High Tower Text"/>
          <w:b/>
          <w:color w:val="FF0000"/>
          <w:sz w:val="36"/>
          <w:szCs w:val="28"/>
        </w:rPr>
        <w:t>Sintetizzando allora possiamo affermare:</w:t>
      </w:r>
    </w:p>
    <w:p w14:paraId="256321D5" w14:textId="77777777" w:rsidR="009E45C9" w:rsidRPr="006262C7" w:rsidRDefault="009E45C9" w:rsidP="009E45C9">
      <w:pPr>
        <w:pStyle w:val="Paragrafoelenco"/>
        <w:numPr>
          <w:ilvl w:val="0"/>
          <w:numId w:val="5"/>
        </w:numPr>
        <w:spacing w:after="120" w:line="264" w:lineRule="auto"/>
        <w:ind w:left="1134" w:right="711" w:hanging="425"/>
        <w:jc w:val="both"/>
        <w:rPr>
          <w:rFonts w:ascii="High Tower Text" w:hAnsi="High Tower Text"/>
          <w:sz w:val="28"/>
          <w:szCs w:val="28"/>
        </w:rPr>
      </w:pPr>
      <w:r w:rsidRPr="006262C7">
        <w:rPr>
          <w:rFonts w:ascii="High Tower Text" w:hAnsi="High Tower Text"/>
          <w:sz w:val="28"/>
          <w:szCs w:val="28"/>
        </w:rPr>
        <w:t xml:space="preserve">L’uomo, </w:t>
      </w:r>
      <w:proofErr w:type="gramStart"/>
      <w:r w:rsidRPr="006262C7">
        <w:rPr>
          <w:rFonts w:ascii="High Tower Text" w:hAnsi="High Tower Text"/>
          <w:sz w:val="28"/>
          <w:szCs w:val="28"/>
        </w:rPr>
        <w:t>maschio e femmina</w:t>
      </w:r>
      <w:proofErr w:type="gramEnd"/>
      <w:r w:rsidRPr="006262C7">
        <w:rPr>
          <w:rFonts w:ascii="High Tower Text" w:hAnsi="High Tower Text"/>
          <w:sz w:val="28"/>
          <w:szCs w:val="28"/>
        </w:rPr>
        <w:t xml:space="preserve">, è creato a </w:t>
      </w:r>
      <w:r w:rsidRPr="005D1365">
        <w:rPr>
          <w:rFonts w:ascii="High Tower Text" w:hAnsi="High Tower Text"/>
          <w:color w:val="FF0000"/>
          <w:sz w:val="28"/>
          <w:szCs w:val="28"/>
        </w:rPr>
        <w:t>“</w:t>
      </w:r>
      <w:r w:rsidRPr="005D1365">
        <w:rPr>
          <w:rFonts w:ascii="High Tower Text" w:hAnsi="High Tower Text"/>
          <w:b/>
          <w:i/>
          <w:color w:val="FF0000"/>
          <w:sz w:val="28"/>
          <w:szCs w:val="28"/>
        </w:rPr>
        <w:t>immagine e somiglianza</w:t>
      </w:r>
      <w:r w:rsidRPr="005D1365">
        <w:rPr>
          <w:rFonts w:ascii="High Tower Text" w:hAnsi="High Tower Text"/>
          <w:color w:val="FF0000"/>
          <w:sz w:val="28"/>
          <w:szCs w:val="28"/>
        </w:rPr>
        <w:t>”</w:t>
      </w:r>
      <w:r w:rsidRPr="006262C7">
        <w:rPr>
          <w:rFonts w:ascii="High Tower Text" w:hAnsi="High Tower Text"/>
          <w:sz w:val="28"/>
          <w:szCs w:val="28"/>
        </w:rPr>
        <w:t xml:space="preserve"> di Dio per quella </w:t>
      </w:r>
      <w:r w:rsidRPr="006262C7">
        <w:rPr>
          <w:rFonts w:ascii="High Tower Text" w:hAnsi="High Tower Text"/>
          <w:b/>
          <w:i/>
          <w:sz w:val="28"/>
          <w:szCs w:val="28"/>
        </w:rPr>
        <w:t>comunione di persone</w:t>
      </w:r>
      <w:r w:rsidRPr="006262C7">
        <w:rPr>
          <w:rFonts w:ascii="High Tower Text" w:hAnsi="High Tower Text"/>
          <w:sz w:val="28"/>
          <w:szCs w:val="28"/>
        </w:rPr>
        <w:t xml:space="preserve"> che riflette una scintilla della ricchezza di relazione e d’amore della Santissima Trinità.</w:t>
      </w:r>
    </w:p>
    <w:p w14:paraId="67159D47" w14:textId="77777777" w:rsidR="009E45C9" w:rsidRPr="006262C7" w:rsidRDefault="009E45C9" w:rsidP="009E45C9">
      <w:pPr>
        <w:pStyle w:val="Paragrafoelenco"/>
        <w:numPr>
          <w:ilvl w:val="0"/>
          <w:numId w:val="5"/>
        </w:numPr>
        <w:spacing w:after="120" w:line="264" w:lineRule="auto"/>
        <w:ind w:left="1134" w:right="711" w:hanging="425"/>
        <w:jc w:val="both"/>
        <w:rPr>
          <w:rFonts w:ascii="High Tower Text" w:hAnsi="High Tower Text"/>
          <w:sz w:val="28"/>
          <w:szCs w:val="28"/>
        </w:rPr>
      </w:pPr>
      <w:r w:rsidRPr="006262C7">
        <w:rPr>
          <w:rFonts w:ascii="High Tower Text" w:hAnsi="High Tower Text"/>
          <w:sz w:val="28"/>
          <w:szCs w:val="28"/>
        </w:rPr>
        <w:t xml:space="preserve">L’uomo, </w:t>
      </w:r>
      <w:proofErr w:type="gramStart"/>
      <w:r w:rsidRPr="006262C7">
        <w:rPr>
          <w:rFonts w:ascii="High Tower Text" w:hAnsi="High Tower Text"/>
          <w:sz w:val="28"/>
          <w:szCs w:val="28"/>
        </w:rPr>
        <w:t>maschio e femmina</w:t>
      </w:r>
      <w:proofErr w:type="gramEnd"/>
      <w:r w:rsidRPr="006262C7">
        <w:rPr>
          <w:rFonts w:ascii="High Tower Text" w:hAnsi="High Tower Text"/>
          <w:sz w:val="28"/>
          <w:szCs w:val="28"/>
        </w:rPr>
        <w:t>, è redento da Cristo che “ricostituisce” l’immagine divina ferita dal peccato originale e, attraverso il dono dello Spirito, immette nella comunione con Dio e con il prossimo in un modo nuovo e unico.</w:t>
      </w:r>
    </w:p>
    <w:p w14:paraId="433F8FC6" w14:textId="77777777" w:rsidR="009E45C9" w:rsidRPr="006262C7" w:rsidRDefault="009E45C9" w:rsidP="009E45C9">
      <w:pPr>
        <w:pStyle w:val="Paragrafoelenco"/>
        <w:numPr>
          <w:ilvl w:val="0"/>
          <w:numId w:val="5"/>
        </w:numPr>
        <w:spacing w:after="120" w:line="264" w:lineRule="auto"/>
        <w:ind w:left="1134" w:right="711" w:hanging="425"/>
        <w:jc w:val="both"/>
        <w:rPr>
          <w:rFonts w:ascii="High Tower Text" w:hAnsi="High Tower Text"/>
          <w:sz w:val="28"/>
          <w:szCs w:val="28"/>
        </w:rPr>
      </w:pPr>
      <w:r w:rsidRPr="006262C7">
        <w:rPr>
          <w:rFonts w:ascii="High Tower Text" w:hAnsi="High Tower Text"/>
          <w:sz w:val="28"/>
          <w:szCs w:val="28"/>
        </w:rPr>
        <w:t>La persona umana, dal concepimento e nascita fino alla naturale conclusione nell’abbraccio definitivo del Padre, apprende a realizzarsi nella capacità di amare, alla scuola dell’unico Maestro che c</w:t>
      </w:r>
      <w:r>
        <w:rPr>
          <w:rFonts w:ascii="High Tower Text" w:hAnsi="High Tower Text"/>
          <w:sz w:val="28"/>
          <w:szCs w:val="28"/>
        </w:rPr>
        <w:t>h</w:t>
      </w:r>
      <w:r w:rsidRPr="006262C7">
        <w:rPr>
          <w:rFonts w:ascii="High Tower Text" w:hAnsi="High Tower Text"/>
          <w:sz w:val="28"/>
          <w:szCs w:val="28"/>
        </w:rPr>
        <w:t>i</w:t>
      </w:r>
      <w:r>
        <w:rPr>
          <w:rFonts w:ascii="High Tower Text" w:hAnsi="High Tower Text"/>
          <w:sz w:val="28"/>
          <w:szCs w:val="28"/>
        </w:rPr>
        <w:t>a</w:t>
      </w:r>
      <w:r w:rsidRPr="006262C7">
        <w:rPr>
          <w:rFonts w:ascii="High Tower Text" w:hAnsi="High Tower Text"/>
          <w:sz w:val="28"/>
          <w:szCs w:val="28"/>
        </w:rPr>
        <w:t xml:space="preserve">ma a seguirlo nella via del </w:t>
      </w:r>
      <w:r w:rsidRPr="006262C7">
        <w:rPr>
          <w:rFonts w:ascii="High Tower Text" w:hAnsi="High Tower Text"/>
          <w:b/>
          <w:i/>
          <w:sz w:val="28"/>
          <w:szCs w:val="28"/>
        </w:rPr>
        <w:t>Comandamento Nuovo</w:t>
      </w:r>
      <w:r w:rsidRPr="006262C7">
        <w:rPr>
          <w:rFonts w:ascii="High Tower Text" w:hAnsi="High Tower Text"/>
          <w:sz w:val="28"/>
          <w:szCs w:val="28"/>
        </w:rPr>
        <w:t>.</w:t>
      </w:r>
    </w:p>
    <w:p w14:paraId="787B76BE" w14:textId="77777777" w:rsidR="009E45C9" w:rsidRPr="006262C7" w:rsidRDefault="009E45C9" w:rsidP="009E45C9">
      <w:pPr>
        <w:pStyle w:val="Paragrafoelenco"/>
        <w:numPr>
          <w:ilvl w:val="0"/>
          <w:numId w:val="5"/>
        </w:numPr>
        <w:spacing w:after="120" w:line="264" w:lineRule="auto"/>
        <w:ind w:left="1134" w:right="711" w:hanging="425"/>
        <w:jc w:val="both"/>
        <w:rPr>
          <w:rFonts w:ascii="High Tower Text" w:hAnsi="High Tower Text"/>
          <w:sz w:val="28"/>
          <w:szCs w:val="28"/>
        </w:rPr>
      </w:pPr>
      <w:proofErr w:type="gramStart"/>
      <w:r w:rsidRPr="005D1365">
        <w:rPr>
          <w:rFonts w:ascii="High Tower Text" w:hAnsi="High Tower Text"/>
          <w:i/>
          <w:color w:val="FF0000"/>
          <w:sz w:val="28"/>
          <w:szCs w:val="28"/>
        </w:rPr>
        <w:t>“La Chiesa è nostra Madre perché ci ha partorito nel battesimo</w:t>
      </w:r>
      <w:proofErr w:type="gramEnd"/>
      <w:r w:rsidRPr="005D1365">
        <w:rPr>
          <w:rFonts w:ascii="High Tower Text" w:hAnsi="High Tower Text"/>
          <w:i/>
          <w:color w:val="FF0000"/>
          <w:sz w:val="28"/>
          <w:szCs w:val="28"/>
        </w:rPr>
        <w:t xml:space="preserve">. Ogni volta che </w:t>
      </w:r>
      <w:proofErr w:type="gramStart"/>
      <w:r w:rsidRPr="005D1365">
        <w:rPr>
          <w:rFonts w:ascii="High Tower Text" w:hAnsi="High Tower Text"/>
          <w:i/>
          <w:color w:val="FF0000"/>
          <w:sz w:val="28"/>
          <w:szCs w:val="28"/>
        </w:rPr>
        <w:t>battezziamo</w:t>
      </w:r>
      <w:proofErr w:type="gramEnd"/>
      <w:r w:rsidRPr="005D1365">
        <w:rPr>
          <w:rFonts w:ascii="High Tower Text" w:hAnsi="High Tower Text"/>
          <w:i/>
          <w:color w:val="FF0000"/>
          <w:sz w:val="28"/>
          <w:szCs w:val="28"/>
        </w:rPr>
        <w:t xml:space="preserve"> un bambino, diventa figlio della Chiesa, entra nella Chiesa. E da quel giorno, come mamma premurosa, ci fa crescere nella fede e ci indica, con la forza della Parola di Dio, il cammino di salvezza, difendendoci dal male”</w:t>
      </w:r>
      <w:proofErr w:type="gramStart"/>
      <w:r w:rsidRPr="006262C7">
        <w:rPr>
          <w:rFonts w:ascii="High Tower Text" w:hAnsi="High Tower Text"/>
          <w:sz w:val="28"/>
          <w:szCs w:val="28"/>
        </w:rPr>
        <w:t>(</w:t>
      </w:r>
      <w:proofErr w:type="gramEnd"/>
      <w:r w:rsidRPr="006262C7">
        <w:rPr>
          <w:rFonts w:ascii="High Tower Text" w:hAnsi="High Tower Text"/>
          <w:sz w:val="28"/>
          <w:szCs w:val="28"/>
        </w:rPr>
        <w:t>Papa Francesco</w:t>
      </w:r>
      <w:r w:rsidRPr="006262C7">
        <w:rPr>
          <w:rFonts w:ascii="High Tower Text" w:hAnsi="High Tower Text"/>
          <w:i/>
          <w:sz w:val="28"/>
          <w:szCs w:val="28"/>
        </w:rPr>
        <w:t>)</w:t>
      </w:r>
      <w:r w:rsidRPr="006262C7">
        <w:rPr>
          <w:rFonts w:ascii="High Tower Text" w:hAnsi="High Tower Text"/>
          <w:sz w:val="28"/>
          <w:szCs w:val="28"/>
        </w:rPr>
        <w:t>. Insieme alla famiglia/chiesa domestica essa genera e educa nella fede la persona durante la sua crescita.</w:t>
      </w:r>
    </w:p>
    <w:p w14:paraId="338752BB" w14:textId="77777777" w:rsidR="009E45C9" w:rsidRDefault="009E45C9" w:rsidP="009E45C9">
      <w:pPr>
        <w:spacing w:after="120" w:line="264" w:lineRule="auto"/>
        <w:ind w:firstLine="567"/>
        <w:jc w:val="both"/>
        <w:rPr>
          <w:rFonts w:ascii="High Tower Text" w:hAnsi="High Tower Text"/>
          <w:sz w:val="28"/>
          <w:szCs w:val="28"/>
        </w:rPr>
      </w:pPr>
    </w:p>
    <w:p w14:paraId="697DA593" w14:textId="77777777" w:rsidR="009E45C9" w:rsidRDefault="009E45C9" w:rsidP="009E45C9">
      <w:pPr>
        <w:spacing w:after="120" w:line="264" w:lineRule="auto"/>
        <w:ind w:firstLine="567"/>
        <w:jc w:val="both"/>
        <w:rPr>
          <w:rFonts w:ascii="High Tower Text" w:hAnsi="High Tower Text"/>
          <w:sz w:val="28"/>
          <w:szCs w:val="28"/>
        </w:rPr>
      </w:pPr>
    </w:p>
    <w:p w14:paraId="1445E9D9" w14:textId="77777777" w:rsidR="009E45C9" w:rsidRPr="006262C7"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t xml:space="preserve">Il processo formativo della persona che nello stile della Chiesa antica è catecumenale, cioè a tappe, introduce nel rapporto con Cristo da vivere con la luce della Parola di Dio e con l’Eucaristia. Una crescita quindi che dura tutta </w:t>
      </w:r>
      <w:r w:rsidRPr="006262C7">
        <w:rPr>
          <w:rFonts w:ascii="High Tower Text" w:hAnsi="High Tower Text"/>
          <w:sz w:val="28"/>
          <w:szCs w:val="28"/>
        </w:rPr>
        <w:lastRenderedPageBreak/>
        <w:t xml:space="preserve">la vita e che è un cammino interiore che ci fa partecipare dell’amore divino da condividere con il nostro prossimo. La logica è quella del Vangelo che ci dichiara in modo inequivocabile che la vera maturità in Cristo è farsi piccoli per il Regno dei cieli, e come insegna S. Paolo, l’uomo interiore cresce di giorno in giorno in quelle realtà spirituali che sono per sempre, mentre </w:t>
      </w:r>
      <w:proofErr w:type="gramStart"/>
      <w:r w:rsidRPr="006262C7">
        <w:rPr>
          <w:rFonts w:ascii="High Tower Text" w:hAnsi="High Tower Text"/>
          <w:sz w:val="28"/>
          <w:szCs w:val="28"/>
        </w:rPr>
        <w:t>quelle materiali</w:t>
      </w:r>
      <w:proofErr w:type="gramEnd"/>
      <w:r w:rsidRPr="006262C7">
        <w:rPr>
          <w:rFonts w:ascii="High Tower Text" w:hAnsi="High Tower Text"/>
          <w:sz w:val="28"/>
          <w:szCs w:val="28"/>
        </w:rPr>
        <w:t xml:space="preserve"> sono di un momento.</w:t>
      </w:r>
    </w:p>
    <w:p w14:paraId="5928DD75" w14:textId="77777777" w:rsidR="009E45C9" w:rsidRDefault="009E45C9" w:rsidP="009E45C9">
      <w:pPr>
        <w:spacing w:after="120" w:line="264" w:lineRule="auto"/>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72576" behindDoc="0" locked="0" layoutInCell="1" allowOverlap="1" wp14:anchorId="2B9B0BF5" wp14:editId="76267F5B">
            <wp:simplePos x="0" y="0"/>
            <wp:positionH relativeFrom="column">
              <wp:posOffset>3635619</wp:posOffset>
            </wp:positionH>
            <wp:positionV relativeFrom="paragraph">
              <wp:posOffset>47869</wp:posOffset>
            </wp:positionV>
            <wp:extent cx="2649513" cy="1993119"/>
            <wp:effectExtent l="114300" t="0" r="207987" b="159531"/>
            <wp:wrapNone/>
            <wp:docPr id="32" name="Immagine 32" descr="http://images.slideplayer.it/2/937581/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slideplayer.it/2/937581/slides/slide_3.jpg"/>
                    <pic:cNvPicPr>
                      <a:picLocks noChangeAspect="1" noChangeArrowheads="1"/>
                    </pic:cNvPicPr>
                  </pic:nvPicPr>
                  <pic:blipFill>
                    <a:blip r:embed="rId32" cstate="print"/>
                    <a:srcRect/>
                    <a:stretch>
                      <a:fillRect/>
                    </a:stretch>
                  </pic:blipFill>
                  <pic:spPr bwMode="auto">
                    <a:xfrm>
                      <a:off x="0" y="0"/>
                      <a:ext cx="2649513" cy="19931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0FC4B11E" w14:textId="77777777" w:rsidR="009E45C9" w:rsidRDefault="009E45C9" w:rsidP="009E45C9">
      <w:pPr>
        <w:spacing w:after="120" w:line="264" w:lineRule="auto"/>
        <w:jc w:val="both"/>
        <w:rPr>
          <w:rFonts w:ascii="High Tower Text" w:hAnsi="High Tower Text"/>
          <w:sz w:val="28"/>
          <w:szCs w:val="28"/>
        </w:rPr>
      </w:pPr>
    </w:p>
    <w:p w14:paraId="07CB76B0" w14:textId="77777777" w:rsidR="009E45C9" w:rsidRDefault="009E45C9" w:rsidP="009E45C9">
      <w:pPr>
        <w:spacing w:after="120" w:line="264" w:lineRule="auto"/>
        <w:jc w:val="both"/>
        <w:rPr>
          <w:rFonts w:ascii="High Tower Text" w:hAnsi="High Tower Text"/>
          <w:sz w:val="28"/>
          <w:szCs w:val="28"/>
        </w:rPr>
      </w:pPr>
    </w:p>
    <w:p w14:paraId="2394E68D" w14:textId="77777777" w:rsidR="009E45C9" w:rsidRDefault="009E45C9" w:rsidP="009E45C9">
      <w:pPr>
        <w:spacing w:after="120" w:line="264" w:lineRule="auto"/>
        <w:jc w:val="both"/>
        <w:rPr>
          <w:rFonts w:ascii="High Tower Text" w:hAnsi="High Tower Text"/>
          <w:sz w:val="28"/>
          <w:szCs w:val="28"/>
        </w:rPr>
      </w:pPr>
    </w:p>
    <w:p w14:paraId="225D73EF" w14:textId="77777777" w:rsidR="009E45C9" w:rsidRDefault="009E45C9" w:rsidP="009E45C9">
      <w:pPr>
        <w:spacing w:after="120" w:line="264" w:lineRule="auto"/>
        <w:jc w:val="both"/>
        <w:rPr>
          <w:rFonts w:ascii="High Tower Text" w:hAnsi="High Tower Text"/>
          <w:sz w:val="28"/>
          <w:szCs w:val="28"/>
        </w:rPr>
      </w:pPr>
    </w:p>
    <w:p w14:paraId="763560F4" w14:textId="77777777" w:rsidR="009E45C9" w:rsidRDefault="009E45C9" w:rsidP="009E45C9">
      <w:pPr>
        <w:spacing w:after="120" w:line="264" w:lineRule="auto"/>
        <w:jc w:val="both"/>
        <w:rPr>
          <w:rFonts w:ascii="High Tower Text" w:hAnsi="High Tower Text"/>
          <w:sz w:val="28"/>
          <w:szCs w:val="28"/>
        </w:rPr>
      </w:pPr>
    </w:p>
    <w:p w14:paraId="78D55544" w14:textId="77777777" w:rsidR="009E45C9" w:rsidRPr="006262C7" w:rsidRDefault="009E45C9" w:rsidP="009E45C9">
      <w:pPr>
        <w:spacing w:after="120" w:line="264" w:lineRule="auto"/>
        <w:jc w:val="center"/>
        <w:rPr>
          <w:rFonts w:ascii="High Tower Text" w:eastAsia="Times New Roman" w:hAnsi="High Tower Text" w:cs="Arial"/>
          <w:b/>
          <w:noProof/>
          <w:color w:val="FF0000"/>
          <w:sz w:val="28"/>
          <w:szCs w:val="28"/>
        </w:rPr>
      </w:pPr>
      <w:r w:rsidRPr="006262C7">
        <w:rPr>
          <w:rFonts w:ascii="High Tower Text" w:hAnsi="High Tower Text"/>
          <w:noProof/>
          <w:sz w:val="28"/>
          <w:szCs w:val="28"/>
        </w:rPr>
        <w:drawing>
          <wp:anchor distT="0" distB="0" distL="114300" distR="114300" simplePos="0" relativeHeight="251675648" behindDoc="0" locked="0" layoutInCell="1" allowOverlap="1" wp14:anchorId="3DF0BF98" wp14:editId="57F2F5AC">
            <wp:simplePos x="0" y="0"/>
            <wp:positionH relativeFrom="column">
              <wp:posOffset>5192199</wp:posOffset>
            </wp:positionH>
            <wp:positionV relativeFrom="paragraph">
              <wp:posOffset>-200515</wp:posOffset>
            </wp:positionV>
            <wp:extent cx="1221891" cy="980157"/>
            <wp:effectExtent l="38100" t="0" r="16359" b="277143"/>
            <wp:wrapNone/>
            <wp:docPr id="37" name="Immagine 37" descr="http://www.santaluciadicava.it/catechismo/invito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antaluciadicava.it/catechismo/invito083.gif"/>
                    <pic:cNvPicPr>
                      <a:picLocks noChangeAspect="1" noChangeArrowheads="1"/>
                    </pic:cNvPicPr>
                  </pic:nvPicPr>
                  <pic:blipFill>
                    <a:blip r:embed="rId33" cstate="print"/>
                    <a:srcRect/>
                    <a:stretch>
                      <a:fillRect/>
                    </a:stretch>
                  </pic:blipFill>
                  <pic:spPr bwMode="auto">
                    <a:xfrm>
                      <a:off x="0" y="0"/>
                      <a:ext cx="1224446" cy="982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137DE">
        <w:rPr>
          <w:rFonts w:ascii="High Tower Text" w:eastAsia="Calibri" w:hAnsi="High Tower Text" w:cs="Times New Roman"/>
          <w:noProof/>
          <w:sz w:val="28"/>
          <w:szCs w:val="28"/>
          <w:lang w:eastAsia="en-US"/>
        </w:rPr>
        <w:pict w14:anchorId="1EC79DF4">
          <v:shape id="_x0000_s1035" type="#_x0000_t136" style="position:absolute;left:0;text-align:left;margin-left:7.15pt;margin-top:-.1pt;width:41.75pt;height:48.25pt;z-index:251674624;mso-position-horizontal-relative:text;mso-position-vertical-relative:text" fillcolor="red" strokecolor="red">
            <v:shadow color="#868686"/>
            <v:textpath style="font-family:&quot;Maiandra GD&quot;;v-text-kern:t" trim="t" fitpath="t" string="5"/>
          </v:shape>
        </w:pict>
      </w:r>
      <w:r w:rsidR="00D70FCD">
        <w:rPr>
          <w:rFonts w:ascii="High Tower Text" w:eastAsia="Times New Roman" w:hAnsi="High Tower Text" w:cs="Arial"/>
          <w:b/>
          <w:noProof/>
          <w:color w:val="FF0000"/>
          <w:sz w:val="28"/>
          <w:szCs w:val="28"/>
        </w:rPr>
        <mc:AlternateContent>
          <mc:Choice Requires="wps">
            <w:drawing>
              <wp:anchor distT="0" distB="0" distL="114300" distR="114300" simplePos="0" relativeHeight="251673600" behindDoc="1" locked="0" layoutInCell="1" allowOverlap="1" wp14:anchorId="6B0364A4" wp14:editId="7C38E0F5">
                <wp:simplePos x="0" y="0"/>
                <wp:positionH relativeFrom="column">
                  <wp:posOffset>-27940</wp:posOffset>
                </wp:positionH>
                <wp:positionV relativeFrom="paragraph">
                  <wp:posOffset>-164465</wp:posOffset>
                </wp:positionV>
                <wp:extent cx="6400800" cy="896620"/>
                <wp:effectExtent l="0" t="0" r="25400" b="17780"/>
                <wp:wrapNone/>
                <wp:docPr id="1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966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12" style="position:absolute;margin-left:-2.15pt;margin-top:-12.9pt;width:7in;height:7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"/>
            </w:pict>
          </mc:Fallback>
        </mc:AlternateContent>
      </w:r>
      <w:r w:rsidRPr="006262C7">
        <w:rPr>
          <w:rFonts w:ascii="High Tower Text" w:eastAsia="Times New Roman" w:hAnsi="High Tower Text" w:cs="Arial"/>
          <w:b/>
          <w:noProof/>
          <w:color w:val="FF0000"/>
          <w:sz w:val="28"/>
          <w:szCs w:val="28"/>
        </w:rPr>
        <w:t>GLI OPERATORI PASTORALI:</w:t>
      </w:r>
    </w:p>
    <w:p w14:paraId="2B350FCF" w14:textId="77777777" w:rsidR="009E45C9" w:rsidRPr="006262C7" w:rsidRDefault="009E45C9" w:rsidP="009E45C9">
      <w:pPr>
        <w:spacing w:after="120" w:line="264" w:lineRule="auto"/>
        <w:jc w:val="center"/>
        <w:rPr>
          <w:rFonts w:ascii="High Tower Text" w:eastAsia="Times New Roman" w:hAnsi="High Tower Text" w:cs="Arial"/>
          <w:b/>
          <w:noProof/>
          <w:color w:val="FF0000"/>
          <w:sz w:val="28"/>
          <w:szCs w:val="28"/>
        </w:rPr>
      </w:pPr>
      <w:r w:rsidRPr="006262C7">
        <w:rPr>
          <w:rFonts w:ascii="High Tower Text" w:eastAsia="Times New Roman" w:hAnsi="High Tower Text" w:cs="Arial"/>
          <w:b/>
          <w:noProof/>
          <w:color w:val="FF0000"/>
          <w:sz w:val="28"/>
          <w:szCs w:val="28"/>
        </w:rPr>
        <w:t>LA FIGURA DEI CATECHISTIBATTESIMALI</w:t>
      </w:r>
    </w:p>
    <w:p w14:paraId="2DAC46A7" w14:textId="77777777" w:rsidR="009E45C9" w:rsidRPr="006262C7" w:rsidRDefault="009E45C9" w:rsidP="009E45C9">
      <w:pPr>
        <w:pStyle w:val="Paragrafoelenco"/>
        <w:spacing w:after="120" w:line="264" w:lineRule="auto"/>
        <w:ind w:left="357"/>
        <w:rPr>
          <w:rFonts w:ascii="High Tower Text" w:eastAsia="Times New Roman" w:hAnsi="High Tower Text" w:cs="Arial"/>
          <w:b/>
          <w:noProof/>
          <w:color w:val="FF0000"/>
          <w:sz w:val="28"/>
          <w:szCs w:val="28"/>
        </w:rPr>
      </w:pPr>
    </w:p>
    <w:p w14:paraId="451F2EF6" w14:textId="77777777" w:rsidR="009E45C9" w:rsidRPr="00AE1967" w:rsidRDefault="009E45C9" w:rsidP="009E45C9">
      <w:pPr>
        <w:spacing w:after="120" w:line="264" w:lineRule="auto"/>
        <w:jc w:val="both"/>
        <w:rPr>
          <w:rFonts w:ascii="High Tower Text" w:hAnsi="High Tower Text"/>
          <w:szCs w:val="28"/>
        </w:rPr>
      </w:pPr>
    </w:p>
    <w:p w14:paraId="58597958" w14:textId="77777777" w:rsidR="009E45C9" w:rsidRPr="006262C7" w:rsidRDefault="00D70FCD" w:rsidP="009E45C9">
      <w:pPr>
        <w:spacing w:after="120" w:line="264" w:lineRule="auto"/>
        <w:ind w:firstLine="567"/>
        <w:jc w:val="both"/>
        <w:rPr>
          <w:rFonts w:ascii="High Tower Text" w:hAnsi="High Tower Text"/>
          <w:sz w:val="28"/>
          <w:szCs w:val="28"/>
        </w:rPr>
      </w:pPr>
      <w:r>
        <w:rPr>
          <w:rFonts w:ascii="High Tower Text" w:hAnsi="High Tower Text"/>
          <w:noProof/>
          <w:sz w:val="28"/>
          <w:szCs w:val="28"/>
        </w:rPr>
        <mc:AlternateContent>
          <mc:Choice Requires="wps">
            <w:drawing>
              <wp:anchor distT="0" distB="0" distL="114300" distR="114300" simplePos="0" relativeHeight="251702272" behindDoc="1" locked="0" layoutInCell="1" allowOverlap="1" wp14:anchorId="2D1B2119" wp14:editId="04D18CEF">
                <wp:simplePos x="0" y="0"/>
                <wp:positionH relativeFrom="column">
                  <wp:posOffset>156845</wp:posOffset>
                </wp:positionH>
                <wp:positionV relativeFrom="paragraph">
                  <wp:posOffset>2497455</wp:posOffset>
                </wp:positionV>
                <wp:extent cx="5876290" cy="3328670"/>
                <wp:effectExtent l="0" t="0" r="0" b="41275"/>
                <wp:wrapNone/>
                <wp:docPr id="15" name="Freeform 118"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290" cy="3328670"/>
                        </a:xfrm>
                        <a:custGeom>
                          <a:avLst/>
                          <a:gdLst>
                            <a:gd name="T0" fmla="*/ 139065 w 9254"/>
                            <a:gd name="T1" fmla="*/ 236220 h 5242"/>
                            <a:gd name="T2" fmla="*/ 113665 w 9254"/>
                            <a:gd name="T3" fmla="*/ 877570 h 5242"/>
                            <a:gd name="T4" fmla="*/ 56515 w 9254"/>
                            <a:gd name="T5" fmla="*/ 1918970 h 5242"/>
                            <a:gd name="T6" fmla="*/ 75565 w 9254"/>
                            <a:gd name="T7" fmla="*/ 2528570 h 5242"/>
                            <a:gd name="T8" fmla="*/ 81915 w 9254"/>
                            <a:gd name="T9" fmla="*/ 2579370 h 5242"/>
                            <a:gd name="T10" fmla="*/ 100965 w 9254"/>
                            <a:gd name="T11" fmla="*/ 2604770 h 5242"/>
                            <a:gd name="T12" fmla="*/ 107315 w 9254"/>
                            <a:gd name="T13" fmla="*/ 2655570 h 5242"/>
                            <a:gd name="T14" fmla="*/ 139065 w 9254"/>
                            <a:gd name="T15" fmla="*/ 2757170 h 5242"/>
                            <a:gd name="T16" fmla="*/ 164465 w 9254"/>
                            <a:gd name="T17" fmla="*/ 2865120 h 5242"/>
                            <a:gd name="T18" fmla="*/ 183515 w 9254"/>
                            <a:gd name="T19" fmla="*/ 3036570 h 5242"/>
                            <a:gd name="T20" fmla="*/ 215265 w 9254"/>
                            <a:gd name="T21" fmla="*/ 3081020 h 5242"/>
                            <a:gd name="T22" fmla="*/ 354965 w 9254"/>
                            <a:gd name="T23" fmla="*/ 3163570 h 5242"/>
                            <a:gd name="T24" fmla="*/ 882015 w 9254"/>
                            <a:gd name="T25" fmla="*/ 3220720 h 5242"/>
                            <a:gd name="T26" fmla="*/ 1269365 w 9254"/>
                            <a:gd name="T27" fmla="*/ 3233420 h 5242"/>
                            <a:gd name="T28" fmla="*/ 1288415 w 9254"/>
                            <a:gd name="T29" fmla="*/ 3246120 h 5242"/>
                            <a:gd name="T30" fmla="*/ 1332865 w 9254"/>
                            <a:gd name="T31" fmla="*/ 3252470 h 5242"/>
                            <a:gd name="T32" fmla="*/ 1593215 w 9254"/>
                            <a:gd name="T33" fmla="*/ 3296920 h 5242"/>
                            <a:gd name="T34" fmla="*/ 1783715 w 9254"/>
                            <a:gd name="T35" fmla="*/ 3328670 h 5242"/>
                            <a:gd name="T36" fmla="*/ 2107565 w 9254"/>
                            <a:gd name="T37" fmla="*/ 3309620 h 5242"/>
                            <a:gd name="T38" fmla="*/ 2304415 w 9254"/>
                            <a:gd name="T39" fmla="*/ 3246120 h 5242"/>
                            <a:gd name="T40" fmla="*/ 3739515 w 9254"/>
                            <a:gd name="T41" fmla="*/ 3246120 h 5242"/>
                            <a:gd name="T42" fmla="*/ 3777615 w 9254"/>
                            <a:gd name="T43" fmla="*/ 3208020 h 5242"/>
                            <a:gd name="T44" fmla="*/ 3987165 w 9254"/>
                            <a:gd name="T45" fmla="*/ 3131820 h 5242"/>
                            <a:gd name="T46" fmla="*/ 5384165 w 9254"/>
                            <a:gd name="T47" fmla="*/ 3119120 h 5242"/>
                            <a:gd name="T48" fmla="*/ 5631815 w 9254"/>
                            <a:gd name="T49" fmla="*/ 3093720 h 5242"/>
                            <a:gd name="T50" fmla="*/ 5733415 w 9254"/>
                            <a:gd name="T51" fmla="*/ 2922270 h 5242"/>
                            <a:gd name="T52" fmla="*/ 5758815 w 9254"/>
                            <a:gd name="T53" fmla="*/ 2852420 h 5242"/>
                            <a:gd name="T54" fmla="*/ 5784215 w 9254"/>
                            <a:gd name="T55" fmla="*/ 2426970 h 5242"/>
                            <a:gd name="T56" fmla="*/ 5777865 w 9254"/>
                            <a:gd name="T57" fmla="*/ 1823720 h 5242"/>
                            <a:gd name="T58" fmla="*/ 5752465 w 9254"/>
                            <a:gd name="T59" fmla="*/ 1550670 h 5242"/>
                            <a:gd name="T60" fmla="*/ 5739765 w 9254"/>
                            <a:gd name="T61" fmla="*/ 1468120 h 5242"/>
                            <a:gd name="T62" fmla="*/ 5695315 w 9254"/>
                            <a:gd name="T63" fmla="*/ 1423670 h 5242"/>
                            <a:gd name="T64" fmla="*/ 5669915 w 9254"/>
                            <a:gd name="T65" fmla="*/ 1366520 h 5242"/>
                            <a:gd name="T66" fmla="*/ 5682615 w 9254"/>
                            <a:gd name="T67" fmla="*/ 1258570 h 5242"/>
                            <a:gd name="T68" fmla="*/ 5739765 w 9254"/>
                            <a:gd name="T69" fmla="*/ 1182370 h 5242"/>
                            <a:gd name="T70" fmla="*/ 5809615 w 9254"/>
                            <a:gd name="T71" fmla="*/ 1042670 h 5242"/>
                            <a:gd name="T72" fmla="*/ 5765165 w 9254"/>
                            <a:gd name="T73" fmla="*/ 706120 h 5242"/>
                            <a:gd name="T74" fmla="*/ 5676265 w 9254"/>
                            <a:gd name="T75" fmla="*/ 604520 h 5242"/>
                            <a:gd name="T76" fmla="*/ 5663565 w 9254"/>
                            <a:gd name="T77" fmla="*/ 287020 h 5242"/>
                            <a:gd name="T78" fmla="*/ 5619115 w 9254"/>
                            <a:gd name="T79" fmla="*/ 274320 h 5242"/>
                            <a:gd name="T80" fmla="*/ 5536565 w 9254"/>
                            <a:gd name="T81" fmla="*/ 255270 h 5242"/>
                            <a:gd name="T82" fmla="*/ 5238115 w 9254"/>
                            <a:gd name="T83" fmla="*/ 248920 h 5242"/>
                            <a:gd name="T84" fmla="*/ 5104765 w 9254"/>
                            <a:gd name="T85" fmla="*/ 261620 h 5242"/>
                            <a:gd name="T86" fmla="*/ 4831715 w 9254"/>
                            <a:gd name="T87" fmla="*/ 287020 h 5242"/>
                            <a:gd name="T88" fmla="*/ 4285615 w 9254"/>
                            <a:gd name="T89" fmla="*/ 261620 h 5242"/>
                            <a:gd name="T90" fmla="*/ 4050665 w 9254"/>
                            <a:gd name="T91" fmla="*/ 217170 h 5242"/>
                            <a:gd name="T92" fmla="*/ 3974465 w 9254"/>
                            <a:gd name="T93" fmla="*/ 204470 h 5242"/>
                            <a:gd name="T94" fmla="*/ 2075815 w 9254"/>
                            <a:gd name="T95" fmla="*/ 242570 h 5242"/>
                            <a:gd name="T96" fmla="*/ 1675765 w 9254"/>
                            <a:gd name="T97" fmla="*/ 287020 h 5242"/>
                            <a:gd name="T98" fmla="*/ 1129665 w 9254"/>
                            <a:gd name="T99" fmla="*/ 280670 h 5242"/>
                            <a:gd name="T100" fmla="*/ 1091565 w 9254"/>
                            <a:gd name="T101" fmla="*/ 255270 h 5242"/>
                            <a:gd name="T102" fmla="*/ 1072515 w 9254"/>
                            <a:gd name="T103" fmla="*/ 242570 h 5242"/>
                            <a:gd name="T104" fmla="*/ 1053465 w 9254"/>
                            <a:gd name="T105" fmla="*/ 223520 h 5242"/>
                            <a:gd name="T106" fmla="*/ 882015 w 9254"/>
                            <a:gd name="T107" fmla="*/ 198120 h 5242"/>
                            <a:gd name="T108" fmla="*/ 704215 w 9254"/>
                            <a:gd name="T109" fmla="*/ 160020 h 5242"/>
                            <a:gd name="T110" fmla="*/ 164465 w 9254"/>
                            <a:gd name="T111" fmla="*/ 204470 h 5242"/>
                            <a:gd name="T112" fmla="*/ 164465 w 9254"/>
                            <a:gd name="T113" fmla="*/ 204470 h 5242"/>
                            <a:gd name="T114" fmla="*/ 151765 w 9254"/>
                            <a:gd name="T115" fmla="*/ 223520 h 5242"/>
                            <a:gd name="T116" fmla="*/ 139065 w 9254"/>
                            <a:gd name="T117" fmla="*/ 236220 h 52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254" h="5242">
                              <a:moveTo>
                                <a:pt x="219" y="372"/>
                              </a:moveTo>
                              <a:cubicBezTo>
                                <a:pt x="209" y="737"/>
                                <a:pt x="196" y="1037"/>
                                <a:pt x="179" y="1382"/>
                              </a:cubicBezTo>
                              <a:cubicBezTo>
                                <a:pt x="174" y="2092"/>
                                <a:pt x="271" y="2477"/>
                                <a:pt x="89" y="3022"/>
                              </a:cubicBezTo>
                              <a:cubicBezTo>
                                <a:pt x="66" y="3339"/>
                                <a:pt x="0" y="3684"/>
                                <a:pt x="119" y="3982"/>
                              </a:cubicBezTo>
                              <a:cubicBezTo>
                                <a:pt x="122" y="4009"/>
                                <a:pt x="121" y="4037"/>
                                <a:pt x="129" y="4062"/>
                              </a:cubicBezTo>
                              <a:cubicBezTo>
                                <a:pt x="134" y="4078"/>
                                <a:pt x="154" y="4086"/>
                                <a:pt x="159" y="4102"/>
                              </a:cubicBezTo>
                              <a:cubicBezTo>
                                <a:pt x="167" y="4127"/>
                                <a:pt x="163" y="4156"/>
                                <a:pt x="169" y="4182"/>
                              </a:cubicBezTo>
                              <a:cubicBezTo>
                                <a:pt x="181" y="4235"/>
                                <a:pt x="204" y="4289"/>
                                <a:pt x="219" y="4342"/>
                              </a:cubicBezTo>
                              <a:cubicBezTo>
                                <a:pt x="235" y="4398"/>
                                <a:pt x="243" y="4455"/>
                                <a:pt x="259" y="4512"/>
                              </a:cubicBezTo>
                              <a:cubicBezTo>
                                <a:pt x="267" y="4597"/>
                                <a:pt x="270" y="4698"/>
                                <a:pt x="289" y="4782"/>
                              </a:cubicBezTo>
                              <a:cubicBezTo>
                                <a:pt x="298" y="4823"/>
                                <a:pt x="314" y="4823"/>
                                <a:pt x="339" y="4852"/>
                              </a:cubicBezTo>
                              <a:cubicBezTo>
                                <a:pt x="395" y="4920"/>
                                <a:pt x="473" y="4960"/>
                                <a:pt x="559" y="4982"/>
                              </a:cubicBezTo>
                              <a:cubicBezTo>
                                <a:pt x="790" y="5155"/>
                                <a:pt x="1132" y="5068"/>
                                <a:pt x="1389" y="5072"/>
                              </a:cubicBezTo>
                              <a:cubicBezTo>
                                <a:pt x="1620" y="5130"/>
                                <a:pt x="1321" y="5058"/>
                                <a:pt x="1999" y="5092"/>
                              </a:cubicBezTo>
                              <a:cubicBezTo>
                                <a:pt x="2011" y="5093"/>
                                <a:pt x="2017" y="5109"/>
                                <a:pt x="2029" y="5112"/>
                              </a:cubicBezTo>
                              <a:cubicBezTo>
                                <a:pt x="2052" y="5119"/>
                                <a:pt x="2076" y="5119"/>
                                <a:pt x="2099" y="5122"/>
                              </a:cubicBezTo>
                              <a:cubicBezTo>
                                <a:pt x="2229" y="5165"/>
                                <a:pt x="2374" y="5173"/>
                                <a:pt x="2509" y="5192"/>
                              </a:cubicBezTo>
                              <a:cubicBezTo>
                                <a:pt x="2612" y="5207"/>
                                <a:pt x="2703" y="5230"/>
                                <a:pt x="2809" y="5242"/>
                              </a:cubicBezTo>
                              <a:cubicBezTo>
                                <a:pt x="2999" y="5237"/>
                                <a:pt x="3142" y="5232"/>
                                <a:pt x="3319" y="5212"/>
                              </a:cubicBezTo>
                              <a:cubicBezTo>
                                <a:pt x="3491" y="5169"/>
                                <a:pt x="3502" y="5163"/>
                                <a:pt x="3629" y="5112"/>
                              </a:cubicBezTo>
                              <a:cubicBezTo>
                                <a:pt x="4421" y="5130"/>
                                <a:pt x="4977" y="5146"/>
                                <a:pt x="5889" y="5112"/>
                              </a:cubicBezTo>
                              <a:cubicBezTo>
                                <a:pt x="5917" y="5111"/>
                                <a:pt x="5926" y="5069"/>
                                <a:pt x="5949" y="5052"/>
                              </a:cubicBezTo>
                              <a:cubicBezTo>
                                <a:pt x="6021" y="4998"/>
                                <a:pt x="6190" y="4934"/>
                                <a:pt x="6279" y="4932"/>
                              </a:cubicBezTo>
                              <a:cubicBezTo>
                                <a:pt x="7012" y="4919"/>
                                <a:pt x="7746" y="4919"/>
                                <a:pt x="8479" y="4912"/>
                              </a:cubicBezTo>
                              <a:cubicBezTo>
                                <a:pt x="8640" y="4906"/>
                                <a:pt x="8730" y="4912"/>
                                <a:pt x="8869" y="4872"/>
                              </a:cubicBezTo>
                              <a:cubicBezTo>
                                <a:pt x="8909" y="4771"/>
                                <a:pt x="8963" y="4687"/>
                                <a:pt x="9029" y="4602"/>
                              </a:cubicBezTo>
                              <a:cubicBezTo>
                                <a:pt x="9039" y="4563"/>
                                <a:pt x="9056" y="4530"/>
                                <a:pt x="9069" y="4492"/>
                              </a:cubicBezTo>
                              <a:cubicBezTo>
                                <a:pt x="9072" y="4310"/>
                                <a:pt x="9041" y="4027"/>
                                <a:pt x="9109" y="3822"/>
                              </a:cubicBezTo>
                              <a:cubicBezTo>
                                <a:pt x="9106" y="3505"/>
                                <a:pt x="9104" y="3189"/>
                                <a:pt x="9099" y="2872"/>
                              </a:cubicBezTo>
                              <a:cubicBezTo>
                                <a:pt x="9093" y="2489"/>
                                <a:pt x="9143" y="2611"/>
                                <a:pt x="9059" y="2442"/>
                              </a:cubicBezTo>
                              <a:cubicBezTo>
                                <a:pt x="9054" y="2398"/>
                                <a:pt x="9065" y="2347"/>
                                <a:pt x="9039" y="2312"/>
                              </a:cubicBezTo>
                              <a:cubicBezTo>
                                <a:pt x="9020" y="2285"/>
                                <a:pt x="8969" y="2242"/>
                                <a:pt x="8969" y="2242"/>
                              </a:cubicBezTo>
                              <a:cubicBezTo>
                                <a:pt x="8945" y="2171"/>
                                <a:pt x="8961" y="2200"/>
                                <a:pt x="8929" y="2152"/>
                              </a:cubicBezTo>
                              <a:cubicBezTo>
                                <a:pt x="8936" y="2095"/>
                                <a:pt x="8938" y="2038"/>
                                <a:pt x="8949" y="1982"/>
                              </a:cubicBezTo>
                              <a:cubicBezTo>
                                <a:pt x="8959" y="1930"/>
                                <a:pt x="9011" y="1901"/>
                                <a:pt x="9039" y="1862"/>
                              </a:cubicBezTo>
                              <a:cubicBezTo>
                                <a:pt x="9087" y="1796"/>
                                <a:pt x="9119" y="1717"/>
                                <a:pt x="9149" y="1642"/>
                              </a:cubicBezTo>
                              <a:cubicBezTo>
                                <a:pt x="9178" y="1466"/>
                                <a:pt x="9254" y="1229"/>
                                <a:pt x="9079" y="1112"/>
                              </a:cubicBezTo>
                              <a:cubicBezTo>
                                <a:pt x="9039" y="1052"/>
                                <a:pt x="8973" y="1020"/>
                                <a:pt x="8939" y="952"/>
                              </a:cubicBezTo>
                              <a:cubicBezTo>
                                <a:pt x="8932" y="785"/>
                                <a:pt x="8947" y="616"/>
                                <a:pt x="8919" y="452"/>
                              </a:cubicBezTo>
                              <a:cubicBezTo>
                                <a:pt x="8915" y="428"/>
                                <a:pt x="8873" y="438"/>
                                <a:pt x="8849" y="432"/>
                              </a:cubicBezTo>
                              <a:cubicBezTo>
                                <a:pt x="8806" y="421"/>
                                <a:pt x="8763" y="411"/>
                                <a:pt x="8719" y="402"/>
                              </a:cubicBezTo>
                              <a:cubicBezTo>
                                <a:pt x="8568" y="301"/>
                                <a:pt x="8686" y="372"/>
                                <a:pt x="8249" y="392"/>
                              </a:cubicBezTo>
                              <a:cubicBezTo>
                                <a:pt x="8179" y="395"/>
                                <a:pt x="8039" y="412"/>
                                <a:pt x="8039" y="412"/>
                              </a:cubicBezTo>
                              <a:cubicBezTo>
                                <a:pt x="7929" y="449"/>
                                <a:pt x="7718" y="443"/>
                                <a:pt x="7609" y="452"/>
                              </a:cubicBezTo>
                              <a:cubicBezTo>
                                <a:pt x="7322" y="439"/>
                                <a:pt x="7036" y="426"/>
                                <a:pt x="6749" y="412"/>
                              </a:cubicBezTo>
                              <a:cubicBezTo>
                                <a:pt x="6541" y="402"/>
                                <a:pt x="6621" y="408"/>
                                <a:pt x="6379" y="342"/>
                              </a:cubicBezTo>
                              <a:cubicBezTo>
                                <a:pt x="6340" y="331"/>
                                <a:pt x="6259" y="322"/>
                                <a:pt x="6259" y="322"/>
                              </a:cubicBezTo>
                              <a:cubicBezTo>
                                <a:pt x="4649" y="334"/>
                                <a:pt x="4315" y="277"/>
                                <a:pt x="3269" y="382"/>
                              </a:cubicBezTo>
                              <a:cubicBezTo>
                                <a:pt x="3064" y="426"/>
                                <a:pt x="2849" y="440"/>
                                <a:pt x="2639" y="452"/>
                              </a:cubicBezTo>
                              <a:cubicBezTo>
                                <a:pt x="2358" y="508"/>
                                <a:pt x="2052" y="533"/>
                                <a:pt x="1779" y="442"/>
                              </a:cubicBezTo>
                              <a:cubicBezTo>
                                <a:pt x="1722" y="385"/>
                                <a:pt x="1777" y="431"/>
                                <a:pt x="1719" y="402"/>
                              </a:cubicBezTo>
                              <a:cubicBezTo>
                                <a:pt x="1708" y="397"/>
                                <a:pt x="1698" y="390"/>
                                <a:pt x="1689" y="382"/>
                              </a:cubicBezTo>
                              <a:cubicBezTo>
                                <a:pt x="1678" y="373"/>
                                <a:pt x="1671" y="359"/>
                                <a:pt x="1659" y="352"/>
                              </a:cubicBezTo>
                              <a:cubicBezTo>
                                <a:pt x="1590" y="313"/>
                                <a:pt x="1449" y="316"/>
                                <a:pt x="1389" y="312"/>
                              </a:cubicBezTo>
                              <a:cubicBezTo>
                                <a:pt x="1286" y="297"/>
                                <a:pt x="1207" y="276"/>
                                <a:pt x="1109" y="252"/>
                              </a:cubicBezTo>
                              <a:cubicBezTo>
                                <a:pt x="258" y="262"/>
                                <a:pt x="366" y="0"/>
                                <a:pt x="259" y="322"/>
                              </a:cubicBezTo>
                              <a:lnTo>
                                <a:pt x="259" y="322"/>
                              </a:lnTo>
                              <a:cubicBezTo>
                                <a:pt x="252" y="332"/>
                                <a:pt x="246" y="342"/>
                                <a:pt x="239" y="352"/>
                              </a:cubicBezTo>
                              <a:cubicBezTo>
                                <a:pt x="227" y="399"/>
                                <a:pt x="235" y="404"/>
                                <a:pt x="219" y="372"/>
                              </a:cubicBezTo>
                              <a:close/>
                            </a:path>
                          </a:pathLst>
                        </a:custGeom>
                        <a:blipFill dpi="0" rotWithShape="0">
                          <a:blip r:embed="rId1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alt="Descrizione: Bouquet" style="position:absolute;margin-left:12.35pt;margin-top:196.65pt;width:462.7pt;height:26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54,524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" path="m219,372c209,737,196,1037,179,1382,174,2092,271,2477,89,3022,66,3339,,3684,119,3982,122,4009,121,4037,129,4062,134,4078,154,4086,159,4102,167,4127,163,4156,169,4182,181,4235,204,4289,219,4342,235,4398,243,4455,259,4512,267,4597,270,4698,289,4782,298,4823,314,4823,339,4852,395,4920,473,4960,559,4982,790,5155,1132,5068,1389,5072,1620,5130,1321,5058,1999,5092,2011,5093,2017,5109,2029,5112,2052,5119,2076,5119,2099,5122,2229,5165,2374,5173,2509,5192,2612,5207,2703,5230,2809,5242,2999,5237,3142,5232,3319,5212,3491,5169,3502,5163,3629,5112,4421,5130,4977,5146,5889,5112,5917,5111,5926,5069,5949,5052,6021,4998,6190,4934,6279,4932,7012,4919,7746,4919,8479,4912,8640,4906,8730,4912,8869,4872,8909,4771,8963,4687,9029,4602,9039,4563,9056,4530,9069,4492,9072,4310,9041,4027,9109,3822,9106,3505,9104,3189,9099,2872,9093,2489,9143,2611,9059,2442,9054,2398,9065,2347,9039,2312,9020,2285,8969,2242,8969,2242,8945,2171,8961,2200,8929,2152,8936,2095,8938,2038,8949,1982,8959,1930,9011,1901,9039,1862,9087,1796,9119,1717,9149,1642,9178,1466,9254,1229,9079,1112,9039,1052,8973,1020,8939,952,8932,785,8947,616,8919,452,8915,428,8873,438,8849,432,8806,421,8763,411,8719,402,8568,301,8686,372,8249,392,8179,395,8039,412,8039,412,7929,449,7718,443,7609,452,7322,439,7036,426,6749,412,6541,402,6621,408,6379,342,6340,331,6259,322,6259,322,4649,334,4315,277,3269,382,3064,426,2849,440,2639,452,2358,508,2052,533,1779,442,1722,385,1777,431,1719,402,1708,397,1698,390,1689,382,1678,373,1671,359,1659,352,1590,313,1449,316,1389,312,1286,297,1207,276,1109,252,258,262,366,,259,322l259,322c252,332,246,342,239,352,227,399,235,404,219,372xe">
                <v:fill r:id="rId34" o:title="Bouquet" type="tile"/>
                <v:path arrowok="t" o:connecttype="custom" o:connectlocs="88306275,149999700;72177275,557256950;35887025,1218545950;47983775,1605641950;52016025,1637899950;64112775,1654028950;68145025,1686286950;88306275,1750802950;104435275,1819351200;116532025,1928221950;136693275,1956447700;225402775,2008866950;560079525,2045157200;806046775,2053221700;818143525,2061286200;846369275,2065318450;1011691525,2093544200;1132659025,2113705450;1338303775,2101608700;1463303525,2061286200;2147483647,2061286200;2147483647,2037092700;2147483647,1988705700;2147483647,1980641200;2147483647,1964512200;2147483647,1855641450;2147483647,1811286700;2147483647,1541125950;2147483647,1158062200;2147483647,984675450;2147483647,932256200;2147483647,904030450;2147483647,867740200;2147483647,799191950;2147483647,750804950;2147483647,662095450;2147483647,448386200;2147483647,383870200;2147483647,182257700;2147483647,174193200;2147483647,162096450;2147483647,158064200;2147483647,166128700;2147483647,182257700;2147483647,166128700;2147483647,137902950;2147483647,129838450;1318142525,154031950;1064110775,182257700;717337275,178225450;693143775,162096450;681047025,154031950;668950275,141935200;560079525,125806200;447176525,101612700;104435275,129838450;104435275,129838450;96370775,141935200;88306275,149999700" o:connectangles="0,0,0,0,0,0,0,0,0,0,0,0,0,0,0,0,0,0,0,0,0,0,0,0,0,0,0,0,0,0,0,0,0,0,0,0,0,0,0,0,0,0,0,0,0,0,0,0,0,0,0,0,0,0,0,0,0,0,0"/>
              </v:shape>
            </w:pict>
          </mc:Fallback>
        </mc:AlternateContent>
      </w:r>
      <w:r w:rsidR="009E45C9" w:rsidRPr="006262C7">
        <w:rPr>
          <w:rFonts w:ascii="High Tower Text" w:hAnsi="High Tower Text"/>
          <w:sz w:val="28"/>
          <w:szCs w:val="28"/>
        </w:rPr>
        <w:t xml:space="preserve">La conversione pastorale </w:t>
      </w:r>
      <w:proofErr w:type="gramStart"/>
      <w:r w:rsidR="009E45C9" w:rsidRPr="006262C7">
        <w:rPr>
          <w:rFonts w:ascii="High Tower Text" w:hAnsi="High Tower Text"/>
          <w:sz w:val="28"/>
          <w:szCs w:val="28"/>
        </w:rPr>
        <w:t>a cui</w:t>
      </w:r>
      <w:proofErr w:type="gramEnd"/>
      <w:r w:rsidR="009E45C9" w:rsidRPr="006262C7">
        <w:rPr>
          <w:rFonts w:ascii="High Tower Text" w:hAnsi="High Tower Text"/>
          <w:sz w:val="28"/>
          <w:szCs w:val="28"/>
        </w:rPr>
        <w:t xml:space="preserve"> ci chiama Papa Francesco è un cambio di mentalità in cui fede, creatività, coraggio e determinazione aiutano a entrare nel tessuto del popolo di Dio per portare la bellezza del Primo Annuncio, che sempre risuona e rigenera. Quando diciamo che la Chiesa come una Madre genera alla vita di grazia in Cristo, sappiamo che ciò avviene attraverso il fonte battesimale e nello stesso tempo attraverso i cuori, le menti e le mani di coloro che il Signore </w:t>
      </w:r>
      <w:proofErr w:type="gramStart"/>
      <w:r w:rsidR="009E45C9" w:rsidRPr="006262C7">
        <w:rPr>
          <w:rFonts w:ascii="High Tower Text" w:hAnsi="High Tower Text"/>
          <w:sz w:val="28"/>
          <w:szCs w:val="28"/>
        </w:rPr>
        <w:t>chiama</w:t>
      </w:r>
      <w:proofErr w:type="gramEnd"/>
      <w:r w:rsidR="009E45C9" w:rsidRPr="006262C7">
        <w:rPr>
          <w:rFonts w:ascii="High Tower Text" w:hAnsi="High Tower Text"/>
          <w:sz w:val="28"/>
          <w:szCs w:val="28"/>
        </w:rPr>
        <w:t xml:space="preserve"> a un servizio del Vangelo e che si manifesta fattivamente nelle varie tappe della crescita della persona cristiana. I sacerdoti e diaconi come ministri, amministrano la grazia di Cristo attraverso i segni sacramentali, ma ogni battezzato, in forza del proprio battesimo, </w:t>
      </w:r>
      <w:r w:rsidR="009E45C9">
        <w:rPr>
          <w:rFonts w:ascii="High Tower Text" w:hAnsi="High Tower Text"/>
          <w:sz w:val="28"/>
          <w:szCs w:val="28"/>
        </w:rPr>
        <w:t>partecipa a</w:t>
      </w:r>
      <w:r w:rsidR="009E45C9" w:rsidRPr="006262C7">
        <w:rPr>
          <w:rFonts w:ascii="High Tower Text" w:hAnsi="High Tower Text"/>
          <w:sz w:val="28"/>
          <w:szCs w:val="28"/>
        </w:rPr>
        <w:t>l compito di evangelizzare. Scrive</w:t>
      </w:r>
      <w:proofErr w:type="gramStart"/>
      <w:r w:rsidR="009E45C9" w:rsidRPr="006262C7">
        <w:rPr>
          <w:rFonts w:ascii="High Tower Text" w:hAnsi="High Tower Text"/>
          <w:sz w:val="28"/>
          <w:szCs w:val="28"/>
        </w:rPr>
        <w:t xml:space="preserve"> infatti</w:t>
      </w:r>
      <w:proofErr w:type="gramEnd"/>
      <w:r w:rsidR="009E45C9" w:rsidRPr="006262C7">
        <w:rPr>
          <w:rFonts w:ascii="High Tower Text" w:hAnsi="High Tower Text"/>
          <w:sz w:val="28"/>
          <w:szCs w:val="28"/>
        </w:rPr>
        <w:t xml:space="preserve"> Papa Francesco:</w:t>
      </w:r>
    </w:p>
    <w:p w14:paraId="7B9106F9" w14:textId="77777777" w:rsidR="009E45C9" w:rsidRPr="006262C7" w:rsidRDefault="009E45C9" w:rsidP="009E45C9">
      <w:pPr>
        <w:spacing w:after="120" w:line="264" w:lineRule="auto"/>
        <w:ind w:firstLine="567"/>
        <w:jc w:val="both"/>
        <w:rPr>
          <w:rFonts w:ascii="High Tower Text" w:hAnsi="High Tower Text"/>
          <w:sz w:val="28"/>
          <w:szCs w:val="28"/>
        </w:rPr>
      </w:pPr>
    </w:p>
    <w:p w14:paraId="05C56EC7" w14:textId="77777777" w:rsidR="009E45C9" w:rsidRPr="006262C7" w:rsidRDefault="009E45C9" w:rsidP="009E45C9">
      <w:pPr>
        <w:spacing w:after="120" w:line="264" w:lineRule="auto"/>
        <w:ind w:left="851" w:right="711"/>
        <w:jc w:val="both"/>
        <w:rPr>
          <w:rFonts w:ascii="High Tower Text" w:hAnsi="High Tower Text"/>
          <w:b/>
          <w:i/>
          <w:iCs/>
          <w:sz w:val="28"/>
          <w:szCs w:val="28"/>
        </w:rPr>
      </w:pPr>
      <w:r w:rsidRPr="00270277">
        <w:rPr>
          <w:rFonts w:ascii="High Tower Text" w:hAnsi="High Tower Text"/>
          <w:b/>
          <w:i/>
          <w:iCs/>
          <w:color w:val="FF0000"/>
          <w:sz w:val="28"/>
          <w:szCs w:val="28"/>
        </w:rPr>
        <w:t xml:space="preserve">“In virtù del battesimo ricevuto, ogni membro del popolo di Dio è diventato discepolo missionario </w:t>
      </w:r>
      <w:r w:rsidRPr="00270277">
        <w:rPr>
          <w:rFonts w:ascii="High Tower Text" w:hAnsi="High Tower Text"/>
          <w:b/>
          <w:color w:val="FF0000"/>
          <w:sz w:val="28"/>
          <w:szCs w:val="28"/>
        </w:rPr>
        <w:t xml:space="preserve">[...] </w:t>
      </w:r>
      <w:r w:rsidRPr="00270277">
        <w:rPr>
          <w:rFonts w:ascii="High Tower Text" w:hAnsi="High Tower Text"/>
          <w:b/>
          <w:i/>
          <w:iCs/>
          <w:color w:val="FF0000"/>
          <w:sz w:val="28"/>
          <w:szCs w:val="28"/>
        </w:rPr>
        <w:t xml:space="preserve">se uno ha realmente fatto </w:t>
      </w:r>
      <w:r w:rsidRPr="00270277">
        <w:rPr>
          <w:rFonts w:ascii="High Tower Text" w:hAnsi="High Tower Text"/>
          <w:b/>
          <w:i/>
          <w:iCs/>
          <w:color w:val="FF0000"/>
          <w:sz w:val="28"/>
          <w:szCs w:val="28"/>
        </w:rPr>
        <w:lastRenderedPageBreak/>
        <w:t xml:space="preserve">esperienza dell’amore di Dio che lo salva, non ha bisogno di molto tempo di preparazione per andare ad annunciarlo, non può attendere che gli </w:t>
      </w:r>
      <w:proofErr w:type="gramStart"/>
      <w:r w:rsidRPr="00270277">
        <w:rPr>
          <w:rFonts w:ascii="High Tower Text" w:hAnsi="High Tower Text"/>
          <w:b/>
          <w:i/>
          <w:iCs/>
          <w:color w:val="FF0000"/>
          <w:sz w:val="28"/>
          <w:szCs w:val="28"/>
        </w:rPr>
        <w:t>vengano</w:t>
      </w:r>
      <w:proofErr w:type="gramEnd"/>
      <w:r w:rsidRPr="00270277">
        <w:rPr>
          <w:rFonts w:ascii="High Tower Text" w:hAnsi="High Tower Text"/>
          <w:b/>
          <w:i/>
          <w:iCs/>
          <w:color w:val="FF0000"/>
          <w:sz w:val="28"/>
          <w:szCs w:val="28"/>
        </w:rPr>
        <w:t xml:space="preserve"> impartite molte lezioni o lunghe istruzioni. Ogni cristiano è missionario nella misura in cui si è incontrato con l’amore di Dio in Gesù Cristo. </w:t>
      </w:r>
      <w:proofErr w:type="gramStart"/>
      <w:r w:rsidRPr="00270277">
        <w:rPr>
          <w:rFonts w:ascii="High Tower Text" w:hAnsi="High Tower Text"/>
          <w:b/>
          <w:color w:val="FF0000"/>
          <w:sz w:val="28"/>
          <w:szCs w:val="28"/>
        </w:rPr>
        <w:t>[.</w:t>
      </w:r>
      <w:proofErr w:type="gramEnd"/>
      <w:r w:rsidRPr="00270277">
        <w:rPr>
          <w:rFonts w:ascii="High Tower Text" w:hAnsi="High Tower Text"/>
          <w:b/>
          <w:color w:val="FF0000"/>
          <w:sz w:val="28"/>
          <w:szCs w:val="28"/>
        </w:rPr>
        <w:t xml:space="preserve">..] </w:t>
      </w:r>
      <w:r w:rsidRPr="00270277">
        <w:rPr>
          <w:rFonts w:ascii="High Tower Text" w:hAnsi="High Tower Text"/>
          <w:b/>
          <w:i/>
          <w:iCs/>
          <w:color w:val="FF0000"/>
          <w:sz w:val="28"/>
          <w:szCs w:val="28"/>
        </w:rPr>
        <w:t xml:space="preserve">Certamente tutti noi siamo chiamati a crescere come evangelizzatori. Al tempo stesso ci adoperiamo per una migliore formazione, un approfondimento del nostro amore e una più chiara testimonianza evangelica. </w:t>
      </w:r>
      <w:proofErr w:type="gramStart"/>
      <w:r w:rsidRPr="00270277">
        <w:rPr>
          <w:rFonts w:ascii="High Tower Text" w:hAnsi="High Tower Text"/>
          <w:b/>
          <w:color w:val="FF0000"/>
          <w:sz w:val="28"/>
          <w:szCs w:val="28"/>
        </w:rPr>
        <w:t>[.</w:t>
      </w:r>
      <w:proofErr w:type="gramEnd"/>
      <w:r w:rsidRPr="00270277">
        <w:rPr>
          <w:rFonts w:ascii="High Tower Text" w:hAnsi="High Tower Text"/>
          <w:b/>
          <w:color w:val="FF0000"/>
          <w:sz w:val="28"/>
          <w:szCs w:val="28"/>
        </w:rPr>
        <w:t xml:space="preserve">..] </w:t>
      </w:r>
      <w:r w:rsidRPr="00270277">
        <w:rPr>
          <w:rFonts w:ascii="High Tower Text" w:hAnsi="High Tower Text"/>
          <w:b/>
          <w:i/>
          <w:iCs/>
          <w:color w:val="FF0000"/>
          <w:sz w:val="28"/>
          <w:szCs w:val="28"/>
        </w:rPr>
        <w:t>La nostra imperfezione non deve essere una scusa; al contrario, la missione è uno stimolo costante per non adagiarsi nella mediocrità e per continuare a crescere”</w:t>
      </w:r>
      <w:proofErr w:type="gramStart"/>
      <w:r>
        <w:rPr>
          <w:rFonts w:ascii="High Tower Text" w:hAnsi="High Tower Text"/>
          <w:b/>
          <w:iCs/>
          <w:sz w:val="28"/>
          <w:szCs w:val="28"/>
        </w:rPr>
        <w:t>(</w:t>
      </w:r>
      <w:proofErr w:type="spellStart"/>
      <w:proofErr w:type="gramEnd"/>
      <w:r w:rsidRPr="006262C7">
        <w:rPr>
          <w:rFonts w:ascii="High Tower Text" w:hAnsi="High Tower Text"/>
          <w:b/>
          <w:i/>
          <w:sz w:val="28"/>
          <w:szCs w:val="28"/>
        </w:rPr>
        <w:t>Evangelii</w:t>
      </w:r>
      <w:proofErr w:type="spellEnd"/>
      <w:r w:rsidRPr="006262C7">
        <w:rPr>
          <w:rFonts w:ascii="High Tower Text" w:hAnsi="High Tower Text"/>
          <w:b/>
          <w:i/>
          <w:sz w:val="28"/>
          <w:szCs w:val="28"/>
        </w:rPr>
        <w:t xml:space="preserve"> </w:t>
      </w:r>
      <w:proofErr w:type="spellStart"/>
      <w:r w:rsidRPr="006262C7">
        <w:rPr>
          <w:rFonts w:ascii="High Tower Text" w:hAnsi="High Tower Text"/>
          <w:b/>
          <w:i/>
          <w:sz w:val="28"/>
          <w:szCs w:val="28"/>
        </w:rPr>
        <w:t>Gaudium</w:t>
      </w:r>
      <w:r w:rsidRPr="006262C7">
        <w:rPr>
          <w:rFonts w:ascii="High Tower Text" w:hAnsi="High Tower Text"/>
          <w:b/>
          <w:i/>
          <w:iCs/>
          <w:sz w:val="28"/>
          <w:szCs w:val="28"/>
        </w:rPr>
        <w:t>nn</w:t>
      </w:r>
      <w:proofErr w:type="spellEnd"/>
      <w:r w:rsidRPr="006262C7">
        <w:rPr>
          <w:rFonts w:ascii="High Tower Text" w:hAnsi="High Tower Text"/>
          <w:b/>
          <w:i/>
          <w:iCs/>
          <w:sz w:val="28"/>
          <w:szCs w:val="28"/>
        </w:rPr>
        <w:t>. 120-121</w:t>
      </w:r>
      <w:proofErr w:type="gramStart"/>
      <w:r w:rsidRPr="006262C7">
        <w:rPr>
          <w:rFonts w:ascii="High Tower Text" w:hAnsi="High Tower Text"/>
          <w:b/>
          <w:i/>
          <w:iCs/>
          <w:sz w:val="28"/>
          <w:szCs w:val="28"/>
        </w:rPr>
        <w:t>).</w:t>
      </w:r>
      <w:proofErr w:type="gramEnd"/>
    </w:p>
    <w:p w14:paraId="02378690" w14:textId="77777777" w:rsidR="009E45C9" w:rsidRPr="006262C7" w:rsidRDefault="009E45C9" w:rsidP="009E45C9">
      <w:pPr>
        <w:spacing w:after="120" w:line="264" w:lineRule="auto"/>
        <w:jc w:val="both"/>
        <w:rPr>
          <w:rFonts w:ascii="High Tower Text" w:hAnsi="High Tower Text"/>
          <w:iCs/>
          <w:sz w:val="28"/>
          <w:szCs w:val="28"/>
        </w:rPr>
      </w:pPr>
    </w:p>
    <w:p w14:paraId="2731F39E" w14:textId="77777777" w:rsidR="009E45C9" w:rsidRDefault="009E45C9" w:rsidP="009E45C9">
      <w:pPr>
        <w:spacing w:after="120" w:line="264" w:lineRule="auto"/>
        <w:ind w:firstLine="567"/>
        <w:jc w:val="both"/>
        <w:rPr>
          <w:rFonts w:ascii="High Tower Text" w:hAnsi="High Tower Text"/>
          <w:iCs/>
          <w:sz w:val="28"/>
          <w:szCs w:val="28"/>
        </w:rPr>
      </w:pPr>
      <w:r w:rsidRPr="006262C7">
        <w:rPr>
          <w:rFonts w:ascii="High Tower Text" w:hAnsi="High Tower Text"/>
          <w:iCs/>
          <w:sz w:val="28"/>
          <w:szCs w:val="28"/>
        </w:rPr>
        <w:t>Spesso si sentono battezzati, che pure vivono di fede, che non si sentono pronti o preparati e così indirettamente privano la comunità cristiana di preziose risorse per portare Gesù a tutti. Occorre investire maggiormente su questo fronte se vog</w:t>
      </w:r>
      <w:r>
        <w:rPr>
          <w:rFonts w:ascii="High Tower Text" w:hAnsi="High Tower Text"/>
          <w:iCs/>
          <w:sz w:val="28"/>
          <w:szCs w:val="28"/>
        </w:rPr>
        <w:t>l</w:t>
      </w:r>
      <w:r w:rsidRPr="006262C7">
        <w:rPr>
          <w:rFonts w:ascii="High Tower Text" w:hAnsi="High Tower Text"/>
          <w:iCs/>
          <w:sz w:val="28"/>
          <w:szCs w:val="28"/>
        </w:rPr>
        <w:t xml:space="preserve">iamo che la cura del terreno, la seminagione e lo sviluppo del campo di Dio possano poi portare frutti duraturi. L’appello all’annuncio per tutti i cristiani, come emerge </w:t>
      </w:r>
      <w:proofErr w:type="gramStart"/>
      <w:r w:rsidRPr="006262C7">
        <w:rPr>
          <w:rFonts w:ascii="High Tower Text" w:hAnsi="High Tower Text"/>
          <w:iCs/>
          <w:sz w:val="28"/>
          <w:szCs w:val="28"/>
        </w:rPr>
        <w:t xml:space="preserve">dalla </w:t>
      </w:r>
      <w:proofErr w:type="spellStart"/>
      <w:proofErr w:type="gramEnd"/>
      <w:r w:rsidRPr="006262C7">
        <w:rPr>
          <w:rFonts w:ascii="High Tower Text" w:hAnsi="High Tower Text"/>
          <w:iCs/>
          <w:sz w:val="28"/>
          <w:szCs w:val="28"/>
        </w:rPr>
        <w:t>Evangelii</w:t>
      </w:r>
      <w:proofErr w:type="spellEnd"/>
      <w:r w:rsidRPr="006262C7">
        <w:rPr>
          <w:rFonts w:ascii="High Tower Text" w:hAnsi="High Tower Text"/>
          <w:iCs/>
          <w:sz w:val="28"/>
          <w:szCs w:val="28"/>
        </w:rPr>
        <w:t xml:space="preserve"> </w:t>
      </w:r>
      <w:proofErr w:type="spellStart"/>
      <w:r w:rsidRPr="006262C7">
        <w:rPr>
          <w:rFonts w:ascii="High Tower Text" w:hAnsi="High Tower Text"/>
          <w:iCs/>
          <w:sz w:val="28"/>
          <w:szCs w:val="28"/>
        </w:rPr>
        <w:t>Gaudium</w:t>
      </w:r>
      <w:proofErr w:type="spellEnd"/>
      <w:r w:rsidRPr="006262C7">
        <w:rPr>
          <w:rFonts w:ascii="High Tower Text" w:hAnsi="High Tower Text"/>
          <w:iCs/>
          <w:sz w:val="28"/>
          <w:szCs w:val="28"/>
        </w:rPr>
        <w:t>, ha chiarito che il cristiano non svolge semplicemente una missione, “fa” qualcosa per il Vangelo: egli “</w:t>
      </w:r>
      <w:r w:rsidRPr="006262C7">
        <w:rPr>
          <w:rFonts w:ascii="High Tower Text" w:hAnsi="High Tower Text"/>
          <w:i/>
          <w:iCs/>
          <w:sz w:val="28"/>
          <w:szCs w:val="28"/>
        </w:rPr>
        <w:t>è una missione</w:t>
      </w:r>
      <w:r w:rsidRPr="006262C7">
        <w:rPr>
          <w:rFonts w:ascii="High Tower Text" w:hAnsi="High Tower Text"/>
          <w:iCs/>
          <w:sz w:val="28"/>
          <w:szCs w:val="28"/>
        </w:rPr>
        <w:t xml:space="preserve">” (E.G. n. 273). Come a dire che la costituzione del cristiano è missionaria per natura sacramentale. </w:t>
      </w:r>
      <w:proofErr w:type="gramStart"/>
      <w:r w:rsidRPr="006262C7">
        <w:rPr>
          <w:rFonts w:ascii="High Tower Text" w:hAnsi="High Tower Text"/>
          <w:iCs/>
          <w:sz w:val="28"/>
          <w:szCs w:val="28"/>
        </w:rPr>
        <w:t>Infatti</w:t>
      </w:r>
      <w:proofErr w:type="gramEnd"/>
      <w:r w:rsidRPr="006262C7">
        <w:rPr>
          <w:rFonts w:ascii="High Tower Text" w:hAnsi="High Tower Text"/>
          <w:iCs/>
          <w:sz w:val="28"/>
          <w:szCs w:val="28"/>
        </w:rPr>
        <w:t xml:space="preserve"> il Papa aggiunge: </w:t>
      </w:r>
      <w:r w:rsidRPr="006262C7">
        <w:rPr>
          <w:rFonts w:ascii="High Tower Text" w:hAnsi="High Tower Text"/>
          <w:i/>
          <w:iCs/>
          <w:sz w:val="28"/>
          <w:szCs w:val="28"/>
        </w:rPr>
        <w:t>“Se vogliamo crescere nella vita spirituale non possiamo rinunciare ad essere missionari”</w:t>
      </w:r>
      <w:r w:rsidRPr="006262C7">
        <w:rPr>
          <w:rFonts w:ascii="High Tower Text" w:hAnsi="High Tower Text"/>
          <w:iCs/>
          <w:sz w:val="28"/>
          <w:szCs w:val="28"/>
        </w:rPr>
        <w:t xml:space="preserve">. Tu non fai il cristiano, tu sei </w:t>
      </w:r>
      <w:proofErr w:type="gramStart"/>
      <w:r w:rsidRPr="006262C7">
        <w:rPr>
          <w:rFonts w:ascii="High Tower Text" w:hAnsi="High Tower Text"/>
          <w:iCs/>
          <w:sz w:val="28"/>
          <w:szCs w:val="28"/>
        </w:rPr>
        <w:t>cristiano</w:t>
      </w:r>
      <w:proofErr w:type="gramEnd"/>
      <w:r w:rsidRPr="006262C7">
        <w:rPr>
          <w:rFonts w:ascii="High Tower Text" w:hAnsi="High Tower Text"/>
          <w:iCs/>
          <w:sz w:val="28"/>
          <w:szCs w:val="28"/>
        </w:rPr>
        <w:t xml:space="preserve">! </w:t>
      </w:r>
    </w:p>
    <w:p w14:paraId="425BBBCF" w14:textId="77777777" w:rsidR="009E45C9" w:rsidRPr="006262C7" w:rsidRDefault="00D70FCD" w:rsidP="009E45C9">
      <w:pPr>
        <w:spacing w:after="120" w:line="264" w:lineRule="auto"/>
        <w:ind w:firstLine="567"/>
        <w:jc w:val="both"/>
        <w:rPr>
          <w:rFonts w:ascii="High Tower Text" w:hAnsi="High Tower Text"/>
          <w:iCs/>
          <w:sz w:val="28"/>
          <w:szCs w:val="28"/>
        </w:rPr>
      </w:pPr>
      <w:r>
        <w:rPr>
          <w:rFonts w:ascii="High Tower Text" w:hAnsi="High Tower Text"/>
          <w:b/>
          <w:iCs/>
          <w:noProof/>
          <w:color w:val="FF0000"/>
          <w:sz w:val="32"/>
          <w:szCs w:val="28"/>
        </w:rPr>
        <mc:AlternateContent>
          <mc:Choice Requires="wps">
            <w:drawing>
              <wp:anchor distT="0" distB="0" distL="114300" distR="114300" simplePos="0" relativeHeight="251694080" behindDoc="1" locked="0" layoutInCell="1" allowOverlap="1" wp14:anchorId="76185FEC" wp14:editId="2024DC4B">
                <wp:simplePos x="0" y="0"/>
                <wp:positionH relativeFrom="column">
                  <wp:posOffset>-188595</wp:posOffset>
                </wp:positionH>
                <wp:positionV relativeFrom="paragraph">
                  <wp:posOffset>202565</wp:posOffset>
                </wp:positionV>
                <wp:extent cx="6475095" cy="7975600"/>
                <wp:effectExtent l="1905" t="0" r="12700" b="13335"/>
                <wp:wrapNone/>
                <wp:docPr id="14" name="AutoShape 35" descr="Stampa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7975600"/>
                        </a:xfrm>
                        <a:prstGeom prst="verticalScroll">
                          <a:avLst>
                            <a:gd name="adj" fmla="val 6903"/>
                          </a:avLst>
                        </a:prstGeom>
                        <a:blipFill dpi="0" rotWithShape="0">
                          <a:blip r:embed="rId9"/>
                          <a:srcRect/>
                          <a:tile tx="0" ty="0" sx="100000" sy="100000" flip="none" algn="tl"/>
                        </a:blip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97" alt="Descrizione: Stampati" style="position:absolute;margin-left:-14.8pt;margin-top:15.95pt;width:509.85pt;height:6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" adj="1491">
                <v:fill r:id="rId35" o:title="Stampati" type="tile"/>
                <v:textbox style="layout-flow:vertical-ideographic"/>
              </v:shape>
            </w:pict>
          </mc:Fallback>
        </mc:AlternateContent>
      </w:r>
    </w:p>
    <w:p w14:paraId="5440C2A6" w14:textId="77777777" w:rsidR="009E45C9" w:rsidRPr="005B5EA8" w:rsidRDefault="009E45C9" w:rsidP="009E45C9">
      <w:pPr>
        <w:spacing w:after="120" w:line="264" w:lineRule="auto"/>
        <w:jc w:val="center"/>
        <w:rPr>
          <w:rFonts w:ascii="High Tower Text" w:hAnsi="High Tower Text"/>
          <w:b/>
          <w:iCs/>
          <w:color w:val="FF0000"/>
          <w:sz w:val="32"/>
          <w:szCs w:val="28"/>
        </w:rPr>
      </w:pPr>
      <w:r w:rsidRPr="005B5EA8">
        <w:rPr>
          <w:rFonts w:ascii="High Tower Text" w:hAnsi="High Tower Text"/>
          <w:b/>
          <w:iCs/>
          <w:color w:val="FF0000"/>
          <w:sz w:val="32"/>
          <w:szCs w:val="28"/>
        </w:rPr>
        <w:t>Alla luce di questa chiara indicazione possiamo dire:</w:t>
      </w:r>
    </w:p>
    <w:p w14:paraId="53783AF6" w14:textId="77777777" w:rsidR="009E45C9" w:rsidRPr="006262C7" w:rsidRDefault="009E45C9" w:rsidP="009E45C9">
      <w:pPr>
        <w:pStyle w:val="Paragrafoelenco"/>
        <w:numPr>
          <w:ilvl w:val="0"/>
          <w:numId w:val="6"/>
        </w:numPr>
        <w:spacing w:after="120" w:line="264" w:lineRule="auto"/>
        <w:ind w:left="1134" w:right="995" w:hanging="283"/>
        <w:jc w:val="both"/>
        <w:rPr>
          <w:rFonts w:ascii="High Tower Text" w:hAnsi="High Tower Text"/>
          <w:sz w:val="28"/>
          <w:szCs w:val="28"/>
        </w:rPr>
      </w:pPr>
      <w:r w:rsidRPr="006262C7">
        <w:rPr>
          <w:rFonts w:ascii="High Tower Text" w:hAnsi="High Tower Text"/>
          <w:sz w:val="28"/>
          <w:szCs w:val="28"/>
        </w:rPr>
        <w:t>Le comunità parrocchiali sono chiamate a investire forze, passione e formazione per far prendere coscienza ai cristiani della loro identità missionaria.</w:t>
      </w:r>
    </w:p>
    <w:p w14:paraId="467AD558" w14:textId="77777777" w:rsidR="009E45C9" w:rsidRPr="006262C7" w:rsidRDefault="009E45C9" w:rsidP="009E45C9">
      <w:pPr>
        <w:pStyle w:val="Paragrafoelenco"/>
        <w:numPr>
          <w:ilvl w:val="0"/>
          <w:numId w:val="6"/>
        </w:numPr>
        <w:spacing w:after="120" w:line="264" w:lineRule="auto"/>
        <w:ind w:left="1134" w:right="995" w:hanging="283"/>
        <w:jc w:val="both"/>
        <w:rPr>
          <w:rFonts w:ascii="High Tower Text" w:hAnsi="High Tower Text"/>
          <w:sz w:val="28"/>
          <w:szCs w:val="28"/>
        </w:rPr>
      </w:pPr>
      <w:r w:rsidRPr="006262C7">
        <w:rPr>
          <w:rFonts w:ascii="High Tower Text" w:hAnsi="High Tower Text"/>
          <w:sz w:val="28"/>
          <w:szCs w:val="28"/>
        </w:rPr>
        <w:t xml:space="preserve">Occorre preparare numerose persone che in forza del loro Battesimo si fanno “missionari”, avviando l’annuncio alle </w:t>
      </w:r>
      <w:r w:rsidRPr="006262C7">
        <w:rPr>
          <w:rFonts w:ascii="High Tower Text" w:hAnsi="High Tower Text"/>
          <w:sz w:val="28"/>
          <w:szCs w:val="28"/>
        </w:rPr>
        <w:lastRenderedPageBreak/>
        <w:t xml:space="preserve">famiglie e ai figli che </w:t>
      </w:r>
      <w:proofErr w:type="gramStart"/>
      <w:r w:rsidRPr="006262C7">
        <w:rPr>
          <w:rFonts w:ascii="High Tower Text" w:hAnsi="High Tower Text"/>
          <w:sz w:val="28"/>
          <w:szCs w:val="28"/>
        </w:rPr>
        <w:t>Gesù Cristo salva</w:t>
      </w:r>
      <w:proofErr w:type="gramEnd"/>
      <w:r w:rsidRPr="006262C7">
        <w:rPr>
          <w:rFonts w:ascii="High Tower Text" w:hAnsi="High Tower Text"/>
          <w:sz w:val="28"/>
          <w:szCs w:val="28"/>
        </w:rPr>
        <w:t xml:space="preserve"> facendo crescere la persona dal suo nascere al suo morire.</w:t>
      </w:r>
    </w:p>
    <w:p w14:paraId="715772F9" w14:textId="77777777" w:rsidR="009E45C9" w:rsidRPr="006262C7" w:rsidRDefault="009E45C9" w:rsidP="009E45C9">
      <w:pPr>
        <w:pStyle w:val="Paragrafoelenco"/>
        <w:numPr>
          <w:ilvl w:val="0"/>
          <w:numId w:val="6"/>
        </w:numPr>
        <w:spacing w:after="120" w:line="264" w:lineRule="auto"/>
        <w:ind w:left="1134" w:right="995" w:hanging="283"/>
        <w:jc w:val="both"/>
        <w:rPr>
          <w:rFonts w:ascii="High Tower Text" w:hAnsi="High Tower Text"/>
          <w:sz w:val="28"/>
          <w:szCs w:val="28"/>
        </w:rPr>
      </w:pPr>
      <w:r w:rsidRPr="006262C7">
        <w:rPr>
          <w:rFonts w:ascii="High Tower Text" w:hAnsi="High Tower Text"/>
          <w:sz w:val="28"/>
          <w:szCs w:val="28"/>
        </w:rPr>
        <w:t xml:space="preserve">Con l’aiuto delle Foranie, organizzano momenti formativi per </w:t>
      </w:r>
      <w:proofErr w:type="gramStart"/>
      <w:r w:rsidRPr="006262C7">
        <w:rPr>
          <w:rFonts w:ascii="High Tower Text" w:hAnsi="High Tower Text"/>
          <w:sz w:val="28"/>
          <w:szCs w:val="28"/>
        </w:rPr>
        <w:t>coloro che chiamiamo</w:t>
      </w:r>
      <w:proofErr w:type="gramEnd"/>
      <w:r w:rsidRPr="006262C7">
        <w:rPr>
          <w:rFonts w:ascii="High Tower Text" w:hAnsi="High Tower Text"/>
          <w:sz w:val="28"/>
          <w:szCs w:val="28"/>
        </w:rPr>
        <w:t xml:space="preserve"> “catechisti battesimali”, perché avviino e accompagnino il processo battesimale nel suo inizio da 0/6 anni. Essi aiutano a fare poi il passaggio alla catechesi di Iniziazione Cristiana.</w:t>
      </w:r>
    </w:p>
    <w:p w14:paraId="42E2AAC6" w14:textId="77777777" w:rsidR="009E45C9" w:rsidRPr="006262C7" w:rsidRDefault="009E45C9" w:rsidP="009E45C9">
      <w:pPr>
        <w:pStyle w:val="Paragrafoelenco"/>
        <w:numPr>
          <w:ilvl w:val="0"/>
          <w:numId w:val="6"/>
        </w:numPr>
        <w:spacing w:after="120" w:line="264" w:lineRule="auto"/>
        <w:ind w:left="1134" w:right="995" w:hanging="283"/>
        <w:jc w:val="both"/>
        <w:rPr>
          <w:rFonts w:ascii="High Tower Text" w:hAnsi="High Tower Text"/>
          <w:sz w:val="28"/>
          <w:szCs w:val="28"/>
        </w:rPr>
      </w:pPr>
      <w:r w:rsidRPr="002C7534">
        <w:rPr>
          <w:rFonts w:ascii="High Tower Text" w:hAnsi="High Tower Text"/>
          <w:color w:val="FF0000"/>
          <w:sz w:val="28"/>
          <w:szCs w:val="28"/>
        </w:rPr>
        <w:t xml:space="preserve">I </w:t>
      </w:r>
      <w:r w:rsidRPr="002C7534">
        <w:rPr>
          <w:rFonts w:ascii="High Tower Text" w:hAnsi="High Tower Text"/>
          <w:b/>
          <w:i/>
          <w:color w:val="FF0000"/>
          <w:sz w:val="28"/>
          <w:szCs w:val="28"/>
        </w:rPr>
        <w:t>catechisti battesimali</w:t>
      </w:r>
      <w:r w:rsidRPr="006262C7">
        <w:rPr>
          <w:rFonts w:ascii="High Tower Text" w:hAnsi="High Tower Text"/>
          <w:sz w:val="28"/>
          <w:szCs w:val="28"/>
        </w:rPr>
        <w:t xml:space="preserve"> non sono “specialisti”, ma cristiani disponibili che con generosità accolgono l’invito del Signore </w:t>
      </w:r>
      <w:proofErr w:type="gramStart"/>
      <w:r w:rsidRPr="006262C7">
        <w:rPr>
          <w:rFonts w:ascii="High Tower Text" w:hAnsi="High Tower Text"/>
          <w:sz w:val="28"/>
          <w:szCs w:val="28"/>
        </w:rPr>
        <w:t>a</w:t>
      </w:r>
      <w:proofErr w:type="gramEnd"/>
      <w:r w:rsidRPr="006262C7">
        <w:rPr>
          <w:rFonts w:ascii="High Tower Text" w:hAnsi="High Tower Text"/>
          <w:sz w:val="28"/>
          <w:szCs w:val="28"/>
        </w:rPr>
        <w:t xml:space="preserve"> affiancare le famiglie e la comunità cristiana nella fase delicata dell’inizio del cammino dei nuovi figli di Dio. È richiesta loro solo una fede sincera in Gesù che salva e una disponibilità </w:t>
      </w:r>
      <w:proofErr w:type="gramStart"/>
      <w:r w:rsidRPr="006262C7">
        <w:rPr>
          <w:rFonts w:ascii="High Tower Text" w:hAnsi="High Tower Text"/>
          <w:sz w:val="28"/>
          <w:szCs w:val="28"/>
        </w:rPr>
        <w:t>di fondo</w:t>
      </w:r>
      <w:proofErr w:type="gramEnd"/>
      <w:r w:rsidRPr="006262C7">
        <w:rPr>
          <w:rFonts w:ascii="High Tower Text" w:hAnsi="High Tower Text"/>
          <w:sz w:val="28"/>
          <w:szCs w:val="28"/>
        </w:rPr>
        <w:t xml:space="preserve"> ad accompagnare le famiglie in questa prima fase dell’esperienza cristiana dei figli.</w:t>
      </w:r>
    </w:p>
    <w:p w14:paraId="0CBE5290" w14:textId="77777777" w:rsidR="009E45C9" w:rsidRPr="006262C7" w:rsidRDefault="009E45C9" w:rsidP="009E45C9">
      <w:pPr>
        <w:pStyle w:val="Paragrafoelenco"/>
        <w:numPr>
          <w:ilvl w:val="0"/>
          <w:numId w:val="6"/>
        </w:numPr>
        <w:spacing w:after="120" w:line="264" w:lineRule="auto"/>
        <w:ind w:left="1134" w:right="995" w:hanging="283"/>
        <w:jc w:val="both"/>
        <w:rPr>
          <w:rFonts w:ascii="High Tower Text" w:hAnsi="High Tower Text"/>
          <w:sz w:val="28"/>
          <w:szCs w:val="28"/>
        </w:rPr>
      </w:pPr>
      <w:r w:rsidRPr="006262C7">
        <w:rPr>
          <w:rFonts w:ascii="High Tower Text" w:hAnsi="High Tower Text"/>
          <w:sz w:val="28"/>
          <w:szCs w:val="28"/>
        </w:rPr>
        <w:t xml:space="preserve">Naturalmente questi operatori pastorali non </w:t>
      </w:r>
      <w:proofErr w:type="gramStart"/>
      <w:r w:rsidRPr="006262C7">
        <w:rPr>
          <w:rFonts w:ascii="High Tower Text" w:hAnsi="High Tower Text"/>
          <w:sz w:val="28"/>
          <w:szCs w:val="28"/>
        </w:rPr>
        <w:t>vengono</w:t>
      </w:r>
      <w:proofErr w:type="gramEnd"/>
      <w:r w:rsidRPr="006262C7">
        <w:rPr>
          <w:rFonts w:ascii="High Tower Text" w:hAnsi="High Tower Text"/>
          <w:sz w:val="28"/>
          <w:szCs w:val="28"/>
        </w:rPr>
        <w:t xml:space="preserve"> mandati allo sbaraglio, ma attraverso momenti formativi vengono preparati a questa missione, aiutandoli a capire anche il complessivo processo formativo del cristiano. Le Foranie e le parrocchie possono stabilire insieme con gli uffici diocesani di pastorale le </w:t>
      </w:r>
      <w:proofErr w:type="gramStart"/>
      <w:r w:rsidRPr="006262C7">
        <w:rPr>
          <w:rFonts w:ascii="High Tower Text" w:hAnsi="High Tower Text"/>
          <w:sz w:val="28"/>
          <w:szCs w:val="28"/>
        </w:rPr>
        <w:t>modalità</w:t>
      </w:r>
      <w:proofErr w:type="gramEnd"/>
      <w:r w:rsidRPr="006262C7">
        <w:rPr>
          <w:rFonts w:ascii="High Tower Text" w:hAnsi="High Tower Text"/>
          <w:sz w:val="28"/>
          <w:szCs w:val="28"/>
        </w:rPr>
        <w:t xml:space="preserve"> di tale formazione.</w:t>
      </w:r>
    </w:p>
    <w:p w14:paraId="7C720F9D" w14:textId="77777777" w:rsidR="009E45C9" w:rsidRPr="006262C7" w:rsidRDefault="009E45C9" w:rsidP="009E45C9">
      <w:pPr>
        <w:spacing w:after="120" w:line="264" w:lineRule="auto"/>
        <w:jc w:val="both"/>
        <w:rPr>
          <w:rFonts w:ascii="High Tower Text" w:hAnsi="High Tower Text"/>
          <w:sz w:val="28"/>
          <w:szCs w:val="28"/>
        </w:rPr>
      </w:pPr>
      <w:r>
        <w:rPr>
          <w:rFonts w:ascii="High Tower Text" w:hAnsi="High Tower Text"/>
          <w:noProof/>
          <w:sz w:val="28"/>
          <w:szCs w:val="28"/>
        </w:rPr>
        <w:drawing>
          <wp:anchor distT="0" distB="0" distL="114300" distR="114300" simplePos="0" relativeHeight="251680768" behindDoc="0" locked="0" layoutInCell="1" allowOverlap="1" wp14:anchorId="4123F0F4" wp14:editId="1ADF93F7">
            <wp:simplePos x="0" y="0"/>
            <wp:positionH relativeFrom="column">
              <wp:posOffset>2138127</wp:posOffset>
            </wp:positionH>
            <wp:positionV relativeFrom="paragraph">
              <wp:posOffset>111911</wp:posOffset>
            </wp:positionV>
            <wp:extent cx="1850491" cy="1290119"/>
            <wp:effectExtent l="19050" t="0" r="0" b="0"/>
            <wp:wrapNone/>
            <wp:docPr id="7" name="Immagine 7" descr="http://anteprima.qumran2.net/aree_testi/bambini/catechismo/catechismo_cuore.zip/Catechismo_Cuore_doc_htm/Catechismo_Cuore_html_m1b9e9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teprima.qumran2.net/aree_testi/bambini/catechismo/catechismo_cuore.zip/Catechismo_Cuore_doc_htm/Catechismo_Cuore_html_m1b9e91b8.jpg"/>
                    <pic:cNvPicPr>
                      <a:picLocks noChangeAspect="1" noChangeArrowheads="1"/>
                    </pic:cNvPicPr>
                  </pic:nvPicPr>
                  <pic:blipFill>
                    <a:blip r:embed="rId36" cstate="print"/>
                    <a:srcRect/>
                    <a:stretch>
                      <a:fillRect/>
                    </a:stretch>
                  </pic:blipFill>
                  <pic:spPr bwMode="auto">
                    <a:xfrm>
                      <a:off x="0" y="0"/>
                      <a:ext cx="1850491" cy="1290119"/>
                    </a:xfrm>
                    <a:prstGeom prst="rect">
                      <a:avLst/>
                    </a:prstGeom>
                    <a:ln>
                      <a:noFill/>
                    </a:ln>
                    <a:effectLst>
                      <a:softEdge rad="112500"/>
                    </a:effectLst>
                  </pic:spPr>
                </pic:pic>
              </a:graphicData>
            </a:graphic>
          </wp:anchor>
        </w:drawing>
      </w:r>
    </w:p>
    <w:p w14:paraId="3ECDE7CE" w14:textId="77777777" w:rsidR="009E45C9" w:rsidRPr="006262C7" w:rsidRDefault="009E45C9" w:rsidP="009E45C9">
      <w:pPr>
        <w:spacing w:after="120" w:line="264" w:lineRule="auto"/>
        <w:jc w:val="both"/>
        <w:rPr>
          <w:rFonts w:ascii="High Tower Text" w:hAnsi="High Tower Text"/>
          <w:sz w:val="28"/>
          <w:szCs w:val="28"/>
        </w:rPr>
      </w:pPr>
    </w:p>
    <w:p w14:paraId="7C42A7B8" w14:textId="77777777" w:rsidR="009E45C9" w:rsidRDefault="009E45C9" w:rsidP="009E45C9">
      <w:pPr>
        <w:spacing w:after="120" w:line="264" w:lineRule="auto"/>
        <w:jc w:val="both"/>
        <w:rPr>
          <w:rFonts w:ascii="High Tower Text" w:hAnsi="High Tower Text"/>
          <w:sz w:val="28"/>
          <w:szCs w:val="28"/>
        </w:rPr>
      </w:pPr>
    </w:p>
    <w:p w14:paraId="24292E8A" w14:textId="77777777" w:rsidR="009E45C9" w:rsidRDefault="009E45C9" w:rsidP="009E45C9">
      <w:pPr>
        <w:spacing w:after="120" w:line="264" w:lineRule="auto"/>
        <w:jc w:val="both"/>
        <w:rPr>
          <w:rFonts w:ascii="High Tower Text" w:hAnsi="High Tower Text"/>
          <w:sz w:val="28"/>
          <w:szCs w:val="28"/>
        </w:rPr>
      </w:pPr>
    </w:p>
    <w:p w14:paraId="5AEB1ECD" w14:textId="77777777" w:rsidR="009E45C9" w:rsidRDefault="009E45C9" w:rsidP="009E45C9">
      <w:pPr>
        <w:spacing w:after="120" w:line="264" w:lineRule="auto"/>
        <w:jc w:val="both"/>
        <w:rPr>
          <w:rFonts w:ascii="High Tower Text" w:hAnsi="High Tower Text"/>
          <w:sz w:val="28"/>
          <w:szCs w:val="28"/>
        </w:rPr>
      </w:pPr>
    </w:p>
    <w:p w14:paraId="090980EF" w14:textId="77777777" w:rsidR="009E45C9" w:rsidRPr="006262C7" w:rsidRDefault="009E45C9" w:rsidP="009E45C9">
      <w:pPr>
        <w:spacing w:after="120" w:line="264" w:lineRule="auto"/>
        <w:jc w:val="both"/>
        <w:rPr>
          <w:rFonts w:ascii="High Tower Text" w:hAnsi="High Tower Text"/>
          <w:sz w:val="28"/>
          <w:szCs w:val="28"/>
        </w:rPr>
      </w:pPr>
    </w:p>
    <w:p w14:paraId="4CA3F7DD" w14:textId="77777777" w:rsidR="009E45C9" w:rsidRPr="006262C7" w:rsidRDefault="009E45C9" w:rsidP="009E45C9">
      <w:pPr>
        <w:spacing w:after="120" w:line="264" w:lineRule="auto"/>
        <w:jc w:val="both"/>
        <w:rPr>
          <w:rFonts w:ascii="High Tower Text" w:hAnsi="High Tower Text"/>
          <w:sz w:val="28"/>
          <w:szCs w:val="28"/>
        </w:rPr>
      </w:pPr>
    </w:p>
    <w:p w14:paraId="4968A51D" w14:textId="77777777" w:rsidR="009E45C9" w:rsidRPr="002E791A" w:rsidRDefault="009E45C9" w:rsidP="009E45C9">
      <w:pPr>
        <w:spacing w:after="120" w:line="264" w:lineRule="auto"/>
        <w:jc w:val="center"/>
        <w:rPr>
          <w:rFonts w:ascii="High Tower Text" w:eastAsia="Times New Roman" w:hAnsi="High Tower Text" w:cs="Arial"/>
          <w:b/>
          <w:noProof/>
          <w:color w:val="FF0000"/>
          <w:sz w:val="36"/>
          <w:szCs w:val="28"/>
        </w:rPr>
      </w:pPr>
      <w:r>
        <w:rPr>
          <w:rFonts w:ascii="High Tower Text" w:hAnsi="High Tower Text"/>
          <w:noProof/>
          <w:sz w:val="28"/>
          <w:szCs w:val="28"/>
        </w:rPr>
        <w:drawing>
          <wp:anchor distT="0" distB="0" distL="114300" distR="114300" simplePos="0" relativeHeight="251678720" behindDoc="0" locked="0" layoutInCell="1" allowOverlap="1" wp14:anchorId="0E3C1D9C" wp14:editId="3348A9F6">
            <wp:simplePos x="0" y="0"/>
            <wp:positionH relativeFrom="column">
              <wp:posOffset>5137502</wp:posOffset>
            </wp:positionH>
            <wp:positionV relativeFrom="paragraph">
              <wp:posOffset>-466922</wp:posOffset>
            </wp:positionV>
            <wp:extent cx="1272012" cy="1313811"/>
            <wp:effectExtent l="19050" t="0" r="4338" b="0"/>
            <wp:wrapNone/>
            <wp:docPr id="42" name="Immagine 42" descr="http://www.parrocchiasantafamiglia.it/images/Comunit%C3%A0%20Familiare%20Evangelizzazio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arrocchiasantafamiglia.it/images/Comunit%C3%A0%20Familiare%20Evangelizzazione/logo.jpg"/>
                    <pic:cNvPicPr>
                      <a:picLocks noChangeAspect="1" noChangeArrowheads="1"/>
                    </pic:cNvPicPr>
                  </pic:nvPicPr>
                  <pic:blipFill>
                    <a:blip r:embed="rId37" cstate="print"/>
                    <a:srcRect/>
                    <a:stretch>
                      <a:fillRect/>
                    </a:stretch>
                  </pic:blipFill>
                  <pic:spPr bwMode="auto">
                    <a:xfrm>
                      <a:off x="0" y="0"/>
                      <a:ext cx="1272012" cy="1313811"/>
                    </a:xfrm>
                    <a:prstGeom prst="rect">
                      <a:avLst/>
                    </a:prstGeom>
                    <a:noFill/>
                    <a:ln w="9525">
                      <a:noFill/>
                      <a:miter lim="800000"/>
                      <a:headEnd/>
                      <a:tailEnd/>
                    </a:ln>
                  </pic:spPr>
                </pic:pic>
              </a:graphicData>
            </a:graphic>
          </wp:anchor>
        </w:drawing>
      </w:r>
      <w:r w:rsidR="005137DE">
        <w:rPr>
          <w:rFonts w:ascii="High Tower Text" w:eastAsia="Calibri" w:hAnsi="High Tower Text" w:cs="Times New Roman"/>
          <w:noProof/>
          <w:sz w:val="28"/>
          <w:szCs w:val="28"/>
          <w:lang w:eastAsia="en-US"/>
        </w:rPr>
        <w:pict w14:anchorId="05AD165E">
          <v:shape id="_x0000_s1037" type="#_x0000_t136" style="position:absolute;left:0;text-align:left;margin-left:.35pt;margin-top:2.15pt;width:34.85pt;height:43.5pt;z-index:251677696;mso-position-horizontal-relative:text;mso-position-vertical-relative:text" fillcolor="red" strokecolor="red">
            <v:shadow color="#868686"/>
            <v:textpath style="font-family:&quot;Maiandra GD&quot;;v-text-kern:t" trim="t" fitpath="t" string="6"/>
          </v:shape>
        </w:pict>
      </w:r>
      <w:r w:rsidR="00D70FCD">
        <w:rPr>
          <w:rFonts w:ascii="High Tower Text" w:eastAsia="Times New Roman" w:hAnsi="High Tower Text" w:cs="Arial"/>
          <w:b/>
          <w:noProof/>
          <w:color w:val="FF0000"/>
          <w:sz w:val="28"/>
          <w:szCs w:val="28"/>
        </w:rPr>
        <mc:AlternateContent>
          <mc:Choice Requires="wps">
            <w:drawing>
              <wp:anchor distT="0" distB="0" distL="114300" distR="114300" simplePos="0" relativeHeight="251676672" behindDoc="1" locked="0" layoutInCell="1" allowOverlap="1" wp14:anchorId="5C3FB903" wp14:editId="13A99005">
                <wp:simplePos x="0" y="0"/>
                <wp:positionH relativeFrom="column">
                  <wp:posOffset>-185420</wp:posOffset>
                </wp:positionH>
                <wp:positionV relativeFrom="paragraph">
                  <wp:posOffset>-146050</wp:posOffset>
                </wp:positionV>
                <wp:extent cx="6577965" cy="861695"/>
                <wp:effectExtent l="0" t="0" r="26035" b="27305"/>
                <wp:wrapNone/>
                <wp:docPr id="1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965" cy="86169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12" style="position:absolute;margin-left:-14.55pt;margin-top:-11.45pt;width:517.95pt;height:6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"/>
            </w:pict>
          </mc:Fallback>
        </mc:AlternateContent>
      </w:r>
      <w:r w:rsidRPr="002E791A">
        <w:rPr>
          <w:rFonts w:ascii="High Tower Text" w:eastAsia="Times New Roman" w:hAnsi="High Tower Text" w:cs="Arial"/>
          <w:b/>
          <w:noProof/>
          <w:color w:val="FF0000"/>
          <w:sz w:val="36"/>
          <w:szCs w:val="28"/>
        </w:rPr>
        <w:t xml:space="preserve">COMUNITÀ CRISTIANA </w:t>
      </w:r>
    </w:p>
    <w:p w14:paraId="4E931C7B" w14:textId="77777777" w:rsidR="009E45C9" w:rsidRPr="002E791A" w:rsidRDefault="009E45C9" w:rsidP="009E45C9">
      <w:pPr>
        <w:spacing w:after="120" w:line="264" w:lineRule="auto"/>
        <w:jc w:val="center"/>
        <w:rPr>
          <w:rFonts w:ascii="High Tower Text" w:eastAsia="Times New Roman" w:hAnsi="High Tower Text" w:cs="Arial"/>
          <w:b/>
          <w:noProof/>
          <w:color w:val="FF0000"/>
          <w:sz w:val="36"/>
          <w:szCs w:val="28"/>
        </w:rPr>
      </w:pPr>
      <w:r w:rsidRPr="002E791A">
        <w:rPr>
          <w:rFonts w:ascii="High Tower Text" w:eastAsia="Times New Roman" w:hAnsi="High Tower Text" w:cs="Arial"/>
          <w:b/>
          <w:noProof/>
          <w:color w:val="FF0000"/>
          <w:sz w:val="36"/>
          <w:szCs w:val="28"/>
        </w:rPr>
        <w:t>E COMUNITÀ FAMILIARE</w:t>
      </w:r>
    </w:p>
    <w:p w14:paraId="7CB87771" w14:textId="77777777" w:rsidR="009E45C9" w:rsidRDefault="009E45C9" w:rsidP="009E45C9">
      <w:pPr>
        <w:spacing w:after="120" w:line="264" w:lineRule="auto"/>
        <w:ind w:firstLine="567"/>
        <w:jc w:val="both"/>
        <w:rPr>
          <w:rFonts w:ascii="High Tower Text" w:hAnsi="High Tower Text"/>
          <w:sz w:val="28"/>
          <w:szCs w:val="28"/>
        </w:rPr>
      </w:pPr>
    </w:p>
    <w:p w14:paraId="4BCB254F" w14:textId="77777777" w:rsidR="009E45C9"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lastRenderedPageBreak/>
        <w:t xml:space="preserve">La reciprocità tra la Chiesa Madre e la famiglia come </w:t>
      </w:r>
      <w:r w:rsidRPr="006262C7">
        <w:rPr>
          <w:rFonts w:ascii="High Tower Text" w:hAnsi="High Tower Text"/>
          <w:i/>
          <w:sz w:val="28"/>
          <w:szCs w:val="28"/>
        </w:rPr>
        <w:t>chiesa domestica</w:t>
      </w:r>
      <w:r w:rsidRPr="006262C7">
        <w:rPr>
          <w:rFonts w:ascii="High Tower Text" w:hAnsi="High Tower Text"/>
          <w:sz w:val="28"/>
          <w:szCs w:val="28"/>
        </w:rPr>
        <w:t xml:space="preserve"> si esprime a vari livelli, primo fra tutti il mistero dell’articolazione dell’unico Corpo </w:t>
      </w:r>
      <w:proofErr w:type="gramStart"/>
      <w:r w:rsidRPr="006262C7">
        <w:rPr>
          <w:rFonts w:ascii="High Tower Text" w:hAnsi="High Tower Text"/>
          <w:sz w:val="28"/>
          <w:szCs w:val="28"/>
        </w:rPr>
        <w:t>di</w:t>
      </w:r>
      <w:proofErr w:type="gramEnd"/>
      <w:r w:rsidRPr="006262C7">
        <w:rPr>
          <w:rFonts w:ascii="High Tower Text" w:hAnsi="High Tower Text"/>
          <w:sz w:val="28"/>
          <w:szCs w:val="28"/>
        </w:rPr>
        <w:t xml:space="preserve"> Cristo. </w:t>
      </w:r>
      <w:proofErr w:type="gramStart"/>
      <w:r w:rsidRPr="006262C7">
        <w:rPr>
          <w:rFonts w:ascii="High Tower Text" w:hAnsi="High Tower Text"/>
          <w:sz w:val="28"/>
          <w:szCs w:val="28"/>
        </w:rPr>
        <w:t>Infatti</w:t>
      </w:r>
      <w:proofErr w:type="gramEnd"/>
      <w:r w:rsidRPr="006262C7">
        <w:rPr>
          <w:rFonts w:ascii="High Tower Text" w:hAnsi="High Tower Text"/>
          <w:sz w:val="28"/>
          <w:szCs w:val="28"/>
        </w:rPr>
        <w:t xml:space="preserve"> la chiesa domestica, a modo suo, “</w:t>
      </w:r>
      <w:r w:rsidRPr="006262C7">
        <w:rPr>
          <w:rFonts w:ascii="High Tower Text" w:hAnsi="High Tower Text"/>
          <w:i/>
          <w:sz w:val="28"/>
          <w:szCs w:val="28"/>
        </w:rPr>
        <w:t>è viva immagine e storica ripresentazione del mistero stesso della Chiesa</w:t>
      </w:r>
      <w:r w:rsidRPr="006262C7">
        <w:rPr>
          <w:rFonts w:ascii="High Tower Text" w:hAnsi="High Tower Text"/>
          <w:sz w:val="28"/>
          <w:szCs w:val="28"/>
        </w:rPr>
        <w:t>” (</w:t>
      </w:r>
      <w:proofErr w:type="spellStart"/>
      <w:r w:rsidRPr="006262C7">
        <w:rPr>
          <w:rFonts w:ascii="High Tower Text" w:hAnsi="High Tower Text"/>
          <w:i/>
          <w:sz w:val="28"/>
          <w:szCs w:val="28"/>
        </w:rPr>
        <w:t>Familiaris</w:t>
      </w:r>
      <w:proofErr w:type="spellEnd"/>
      <w:r w:rsidRPr="006262C7">
        <w:rPr>
          <w:rFonts w:ascii="High Tower Text" w:hAnsi="High Tower Text"/>
          <w:i/>
          <w:sz w:val="28"/>
          <w:szCs w:val="28"/>
        </w:rPr>
        <w:t xml:space="preserve"> </w:t>
      </w:r>
      <w:proofErr w:type="spellStart"/>
      <w:r w:rsidRPr="006262C7">
        <w:rPr>
          <w:rFonts w:ascii="High Tower Text" w:hAnsi="High Tower Text"/>
          <w:i/>
          <w:sz w:val="28"/>
          <w:szCs w:val="28"/>
        </w:rPr>
        <w:t>Consortio</w:t>
      </w:r>
      <w:proofErr w:type="spellEnd"/>
      <w:r w:rsidRPr="006262C7">
        <w:rPr>
          <w:rFonts w:ascii="High Tower Text" w:hAnsi="High Tower Text"/>
          <w:sz w:val="28"/>
          <w:szCs w:val="28"/>
        </w:rPr>
        <w:t xml:space="preserve"> n. 49). Per la grazia sacramentale del matrimonio, la chiesa domestica partecipa dell’unico mistero della Chiesa Sposa </w:t>
      </w:r>
      <w:proofErr w:type="gramStart"/>
      <w:r w:rsidRPr="006262C7">
        <w:rPr>
          <w:rFonts w:ascii="High Tower Text" w:hAnsi="High Tower Text"/>
          <w:sz w:val="28"/>
          <w:szCs w:val="28"/>
        </w:rPr>
        <w:t>di</w:t>
      </w:r>
      <w:proofErr w:type="gramEnd"/>
      <w:r w:rsidRPr="006262C7">
        <w:rPr>
          <w:rFonts w:ascii="High Tower Text" w:hAnsi="High Tower Text"/>
          <w:sz w:val="28"/>
          <w:szCs w:val="28"/>
        </w:rPr>
        <w:t xml:space="preserve"> Cristo e nella fecondità dello Spirito Santo collabora alla generazione di nuovi figli. Mirabile è il disegno di Dio sulla famiglia, </w:t>
      </w:r>
      <w:proofErr w:type="gramStart"/>
      <w:r w:rsidRPr="006262C7">
        <w:rPr>
          <w:rFonts w:ascii="High Tower Text" w:hAnsi="High Tower Text"/>
          <w:sz w:val="28"/>
          <w:szCs w:val="28"/>
        </w:rPr>
        <w:t>infatti</w:t>
      </w:r>
      <w:proofErr w:type="gramEnd"/>
      <w:r w:rsidRPr="006262C7">
        <w:rPr>
          <w:rFonts w:ascii="High Tower Text" w:hAnsi="High Tower Text"/>
          <w:sz w:val="28"/>
          <w:szCs w:val="28"/>
        </w:rPr>
        <w:t>:</w:t>
      </w:r>
    </w:p>
    <w:p w14:paraId="4B6319E5" w14:textId="77777777" w:rsidR="009E45C9" w:rsidRPr="00307352" w:rsidRDefault="009E45C9" w:rsidP="009E45C9">
      <w:pPr>
        <w:pStyle w:val="Nessunaspaziatura"/>
        <w:rPr>
          <w:sz w:val="16"/>
        </w:rPr>
      </w:pPr>
    </w:p>
    <w:p w14:paraId="33E549FF" w14:textId="77777777" w:rsidR="009E45C9" w:rsidRPr="006262C7" w:rsidRDefault="009E45C9" w:rsidP="009E45C9">
      <w:pPr>
        <w:pStyle w:val="Paragrafoelenco"/>
        <w:numPr>
          <w:ilvl w:val="0"/>
          <w:numId w:val="7"/>
        </w:numPr>
        <w:spacing w:after="120" w:line="264" w:lineRule="auto"/>
        <w:ind w:left="709"/>
        <w:jc w:val="both"/>
        <w:rPr>
          <w:rFonts w:ascii="High Tower Text" w:eastAsia="Times New Roman" w:hAnsi="High Tower Text"/>
          <w:sz w:val="28"/>
          <w:szCs w:val="28"/>
          <w:lang w:eastAsia="it-IT"/>
        </w:rPr>
      </w:pPr>
      <w:r w:rsidRPr="00E745B1">
        <w:rPr>
          <w:rFonts w:ascii="High Tower Text" w:hAnsi="High Tower Text"/>
          <w:b/>
          <w:color w:val="FF0000"/>
          <w:sz w:val="28"/>
          <w:szCs w:val="28"/>
        </w:rPr>
        <w:t>Per il dono dell’atto creativo di Dio</w:t>
      </w:r>
      <w:r w:rsidRPr="006262C7">
        <w:rPr>
          <w:rFonts w:ascii="High Tower Text" w:hAnsi="High Tower Text"/>
          <w:sz w:val="28"/>
          <w:szCs w:val="28"/>
        </w:rPr>
        <w:t xml:space="preserve"> l’uomo e la donna </w:t>
      </w:r>
      <w:r w:rsidRPr="006262C7">
        <w:rPr>
          <w:rFonts w:ascii="High Tower Text" w:hAnsi="High Tower Text"/>
          <w:i/>
          <w:sz w:val="28"/>
          <w:szCs w:val="28"/>
        </w:rPr>
        <w:t>pro-creano</w:t>
      </w:r>
      <w:r w:rsidRPr="006262C7">
        <w:rPr>
          <w:rFonts w:ascii="High Tower Text" w:hAnsi="High Tower Text"/>
          <w:sz w:val="28"/>
          <w:szCs w:val="28"/>
        </w:rPr>
        <w:t xml:space="preserve">, partecipano per diritto naturale e sacramentale al dono della vita che nasce e cresce. </w:t>
      </w:r>
    </w:p>
    <w:p w14:paraId="7E549360" w14:textId="77777777" w:rsidR="009E45C9" w:rsidRPr="00110CB5" w:rsidRDefault="00D70FCD" w:rsidP="009E45C9">
      <w:pPr>
        <w:pStyle w:val="Paragrafoelenco"/>
        <w:spacing w:after="120" w:line="264" w:lineRule="auto"/>
        <w:jc w:val="both"/>
        <w:rPr>
          <w:rFonts w:ascii="High Tower Text" w:eastAsia="Times New Roman" w:hAnsi="High Tower Text"/>
          <w:sz w:val="28"/>
          <w:szCs w:val="28"/>
          <w:lang w:eastAsia="it-IT"/>
        </w:rPr>
      </w:pPr>
      <w:r>
        <w:rPr>
          <w:rFonts w:ascii="High Tower Text" w:eastAsia="Times New Roman" w:hAnsi="High Tower Text"/>
          <w:noProof/>
          <w:sz w:val="28"/>
          <w:szCs w:val="28"/>
          <w:lang w:eastAsia="it-IT"/>
        </w:rPr>
        <mc:AlternateContent>
          <mc:Choice Requires="wps">
            <w:drawing>
              <wp:anchor distT="0" distB="0" distL="114300" distR="114300" simplePos="0" relativeHeight="251703296" behindDoc="1" locked="0" layoutInCell="1" allowOverlap="1" wp14:anchorId="6B06C0D1" wp14:editId="7D200A2F">
                <wp:simplePos x="0" y="0"/>
                <wp:positionH relativeFrom="column">
                  <wp:posOffset>118110</wp:posOffset>
                </wp:positionH>
                <wp:positionV relativeFrom="paragraph">
                  <wp:posOffset>64770</wp:posOffset>
                </wp:positionV>
                <wp:extent cx="5863590" cy="2270760"/>
                <wp:effectExtent l="3810" t="0" r="12700" b="0"/>
                <wp:wrapNone/>
                <wp:docPr id="12" name="Freeform 119" descr="Velina bl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2270760"/>
                        </a:xfrm>
                        <a:custGeom>
                          <a:avLst/>
                          <a:gdLst>
                            <a:gd name="T0" fmla="*/ 260350 w 9234"/>
                            <a:gd name="T1" fmla="*/ 108585 h 3576"/>
                            <a:gd name="T2" fmla="*/ 222250 w 9234"/>
                            <a:gd name="T3" fmla="*/ 178435 h 3576"/>
                            <a:gd name="T4" fmla="*/ 196850 w 9234"/>
                            <a:gd name="T5" fmla="*/ 203835 h 3576"/>
                            <a:gd name="T6" fmla="*/ 184150 w 9234"/>
                            <a:gd name="T7" fmla="*/ 241935 h 3576"/>
                            <a:gd name="T8" fmla="*/ 171450 w 9234"/>
                            <a:gd name="T9" fmla="*/ 260985 h 3576"/>
                            <a:gd name="T10" fmla="*/ 133350 w 9234"/>
                            <a:gd name="T11" fmla="*/ 387985 h 3576"/>
                            <a:gd name="T12" fmla="*/ 107950 w 9234"/>
                            <a:gd name="T13" fmla="*/ 476885 h 3576"/>
                            <a:gd name="T14" fmla="*/ 38100 w 9234"/>
                            <a:gd name="T15" fmla="*/ 902335 h 3576"/>
                            <a:gd name="T16" fmla="*/ 31750 w 9234"/>
                            <a:gd name="T17" fmla="*/ 991235 h 3576"/>
                            <a:gd name="T18" fmla="*/ 6350 w 9234"/>
                            <a:gd name="T19" fmla="*/ 1086485 h 3576"/>
                            <a:gd name="T20" fmla="*/ 0 w 9234"/>
                            <a:gd name="T21" fmla="*/ 1137285 h 3576"/>
                            <a:gd name="T22" fmla="*/ 6350 w 9234"/>
                            <a:gd name="T23" fmla="*/ 1435735 h 3576"/>
                            <a:gd name="T24" fmla="*/ 152400 w 9234"/>
                            <a:gd name="T25" fmla="*/ 1664335 h 3576"/>
                            <a:gd name="T26" fmla="*/ 215900 w 9234"/>
                            <a:gd name="T27" fmla="*/ 1765935 h 3576"/>
                            <a:gd name="T28" fmla="*/ 254000 w 9234"/>
                            <a:gd name="T29" fmla="*/ 1829435 h 3576"/>
                            <a:gd name="T30" fmla="*/ 304800 w 9234"/>
                            <a:gd name="T31" fmla="*/ 1975485 h 3576"/>
                            <a:gd name="T32" fmla="*/ 1492250 w 9234"/>
                            <a:gd name="T33" fmla="*/ 2121535 h 3576"/>
                            <a:gd name="T34" fmla="*/ 2546350 w 9234"/>
                            <a:gd name="T35" fmla="*/ 2134235 h 3576"/>
                            <a:gd name="T36" fmla="*/ 2660650 w 9234"/>
                            <a:gd name="T37" fmla="*/ 2115185 h 3576"/>
                            <a:gd name="T38" fmla="*/ 2774950 w 9234"/>
                            <a:gd name="T39" fmla="*/ 2058035 h 3576"/>
                            <a:gd name="T40" fmla="*/ 2927350 w 9234"/>
                            <a:gd name="T41" fmla="*/ 2045335 h 3576"/>
                            <a:gd name="T42" fmla="*/ 3143250 w 9234"/>
                            <a:gd name="T43" fmla="*/ 2013585 h 3576"/>
                            <a:gd name="T44" fmla="*/ 3168650 w 9234"/>
                            <a:gd name="T45" fmla="*/ 2019935 h 3576"/>
                            <a:gd name="T46" fmla="*/ 3200400 w 9234"/>
                            <a:gd name="T47" fmla="*/ 2038985 h 3576"/>
                            <a:gd name="T48" fmla="*/ 3422650 w 9234"/>
                            <a:gd name="T49" fmla="*/ 2077085 h 3576"/>
                            <a:gd name="T50" fmla="*/ 3600450 w 9234"/>
                            <a:gd name="T51" fmla="*/ 2102485 h 3576"/>
                            <a:gd name="T52" fmla="*/ 5689600 w 9234"/>
                            <a:gd name="T53" fmla="*/ 2058035 h 3576"/>
                            <a:gd name="T54" fmla="*/ 5727700 w 9234"/>
                            <a:gd name="T55" fmla="*/ 889635 h 3576"/>
                            <a:gd name="T56" fmla="*/ 5797550 w 9234"/>
                            <a:gd name="T57" fmla="*/ 648335 h 3576"/>
                            <a:gd name="T58" fmla="*/ 5829300 w 9234"/>
                            <a:gd name="T59" fmla="*/ 540385 h 3576"/>
                            <a:gd name="T60" fmla="*/ 5854700 w 9234"/>
                            <a:gd name="T61" fmla="*/ 394335 h 3576"/>
                            <a:gd name="T62" fmla="*/ 5740400 w 9234"/>
                            <a:gd name="T63" fmla="*/ 254635 h 3576"/>
                            <a:gd name="T64" fmla="*/ 5613400 w 9234"/>
                            <a:gd name="T65" fmla="*/ 184785 h 3576"/>
                            <a:gd name="T66" fmla="*/ 4438650 w 9234"/>
                            <a:gd name="T67" fmla="*/ 165735 h 3576"/>
                            <a:gd name="T68" fmla="*/ 3898900 w 9234"/>
                            <a:gd name="T69" fmla="*/ 133985 h 3576"/>
                            <a:gd name="T70" fmla="*/ 3073400 w 9234"/>
                            <a:gd name="T71" fmla="*/ 108585 h 3576"/>
                            <a:gd name="T72" fmla="*/ 1149350 w 9234"/>
                            <a:gd name="T73" fmla="*/ 76835 h 3576"/>
                            <a:gd name="T74" fmla="*/ 234950 w 9234"/>
                            <a:gd name="T75" fmla="*/ 83185 h 3576"/>
                            <a:gd name="T76" fmla="*/ 247650 w 9234"/>
                            <a:gd name="T77" fmla="*/ 153035 h 357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234" h="3576">
                              <a:moveTo>
                                <a:pt x="410" y="171"/>
                              </a:moveTo>
                              <a:cubicBezTo>
                                <a:pt x="390" y="208"/>
                                <a:pt x="373" y="246"/>
                                <a:pt x="350" y="281"/>
                              </a:cubicBezTo>
                              <a:cubicBezTo>
                                <a:pt x="340" y="297"/>
                                <a:pt x="320" y="305"/>
                                <a:pt x="310" y="321"/>
                              </a:cubicBezTo>
                              <a:cubicBezTo>
                                <a:pt x="299" y="339"/>
                                <a:pt x="299" y="362"/>
                                <a:pt x="290" y="381"/>
                              </a:cubicBezTo>
                              <a:cubicBezTo>
                                <a:pt x="285" y="392"/>
                                <a:pt x="277" y="401"/>
                                <a:pt x="270" y="411"/>
                              </a:cubicBezTo>
                              <a:cubicBezTo>
                                <a:pt x="253" y="478"/>
                                <a:pt x="232" y="545"/>
                                <a:pt x="210" y="611"/>
                              </a:cubicBezTo>
                              <a:cubicBezTo>
                                <a:pt x="194" y="658"/>
                                <a:pt x="189" y="704"/>
                                <a:pt x="170" y="751"/>
                              </a:cubicBezTo>
                              <a:cubicBezTo>
                                <a:pt x="142" y="976"/>
                                <a:pt x="97" y="1197"/>
                                <a:pt x="60" y="1421"/>
                              </a:cubicBezTo>
                              <a:cubicBezTo>
                                <a:pt x="57" y="1468"/>
                                <a:pt x="58" y="1515"/>
                                <a:pt x="50" y="1561"/>
                              </a:cubicBezTo>
                              <a:cubicBezTo>
                                <a:pt x="41" y="1612"/>
                                <a:pt x="10" y="1711"/>
                                <a:pt x="10" y="1711"/>
                              </a:cubicBezTo>
                              <a:cubicBezTo>
                                <a:pt x="7" y="1738"/>
                                <a:pt x="0" y="1764"/>
                                <a:pt x="0" y="1791"/>
                              </a:cubicBezTo>
                              <a:cubicBezTo>
                                <a:pt x="0" y="1948"/>
                                <a:pt x="4" y="2104"/>
                                <a:pt x="10" y="2261"/>
                              </a:cubicBezTo>
                              <a:cubicBezTo>
                                <a:pt x="16" y="2418"/>
                                <a:pt x="169" y="2497"/>
                                <a:pt x="240" y="2621"/>
                              </a:cubicBezTo>
                              <a:cubicBezTo>
                                <a:pt x="271" y="2676"/>
                                <a:pt x="305" y="2728"/>
                                <a:pt x="340" y="2781"/>
                              </a:cubicBezTo>
                              <a:cubicBezTo>
                                <a:pt x="364" y="2817"/>
                                <a:pt x="367" y="2848"/>
                                <a:pt x="400" y="2881"/>
                              </a:cubicBezTo>
                              <a:cubicBezTo>
                                <a:pt x="422" y="2946"/>
                                <a:pt x="431" y="3062"/>
                                <a:pt x="480" y="3111"/>
                              </a:cubicBezTo>
                              <a:cubicBezTo>
                                <a:pt x="945" y="3576"/>
                                <a:pt x="1840" y="3331"/>
                                <a:pt x="2350" y="3341"/>
                              </a:cubicBezTo>
                              <a:cubicBezTo>
                                <a:pt x="2930" y="3372"/>
                                <a:pt x="3386" y="3366"/>
                                <a:pt x="4010" y="3361"/>
                              </a:cubicBezTo>
                              <a:cubicBezTo>
                                <a:pt x="4136" y="3336"/>
                                <a:pt x="4076" y="3345"/>
                                <a:pt x="4190" y="3331"/>
                              </a:cubicBezTo>
                              <a:cubicBezTo>
                                <a:pt x="4233" y="3306"/>
                                <a:pt x="4328" y="3249"/>
                                <a:pt x="4370" y="3241"/>
                              </a:cubicBezTo>
                              <a:cubicBezTo>
                                <a:pt x="4449" y="3225"/>
                                <a:pt x="4530" y="3229"/>
                                <a:pt x="4610" y="3221"/>
                              </a:cubicBezTo>
                              <a:cubicBezTo>
                                <a:pt x="4792" y="3202"/>
                                <a:pt x="4805" y="3197"/>
                                <a:pt x="4950" y="3171"/>
                              </a:cubicBezTo>
                              <a:cubicBezTo>
                                <a:pt x="4963" y="3174"/>
                                <a:pt x="4977" y="3175"/>
                                <a:pt x="4990" y="3181"/>
                              </a:cubicBezTo>
                              <a:cubicBezTo>
                                <a:pt x="5008" y="3189"/>
                                <a:pt x="5021" y="3205"/>
                                <a:pt x="5040" y="3211"/>
                              </a:cubicBezTo>
                              <a:cubicBezTo>
                                <a:pt x="5126" y="3238"/>
                                <a:pt x="5315" y="3260"/>
                                <a:pt x="5390" y="3271"/>
                              </a:cubicBezTo>
                              <a:cubicBezTo>
                                <a:pt x="5482" y="3302"/>
                                <a:pt x="5573" y="3304"/>
                                <a:pt x="5670" y="3311"/>
                              </a:cubicBezTo>
                              <a:cubicBezTo>
                                <a:pt x="6768" y="3289"/>
                                <a:pt x="7862" y="3257"/>
                                <a:pt x="8960" y="3241"/>
                              </a:cubicBezTo>
                              <a:cubicBezTo>
                                <a:pt x="9234" y="2693"/>
                                <a:pt x="8900" y="2002"/>
                                <a:pt x="9020" y="1401"/>
                              </a:cubicBezTo>
                              <a:cubicBezTo>
                                <a:pt x="9034" y="1250"/>
                                <a:pt x="9056" y="1151"/>
                                <a:pt x="9130" y="1021"/>
                              </a:cubicBezTo>
                              <a:cubicBezTo>
                                <a:pt x="9139" y="931"/>
                                <a:pt x="9132" y="915"/>
                                <a:pt x="9180" y="851"/>
                              </a:cubicBezTo>
                              <a:cubicBezTo>
                                <a:pt x="9191" y="777"/>
                                <a:pt x="9196" y="692"/>
                                <a:pt x="9220" y="621"/>
                              </a:cubicBezTo>
                              <a:cubicBezTo>
                                <a:pt x="9199" y="496"/>
                                <a:pt x="9136" y="478"/>
                                <a:pt x="9040" y="401"/>
                              </a:cubicBezTo>
                              <a:cubicBezTo>
                                <a:pt x="8958" y="335"/>
                                <a:pt x="8950" y="293"/>
                                <a:pt x="8840" y="291"/>
                              </a:cubicBezTo>
                              <a:cubicBezTo>
                                <a:pt x="8223" y="278"/>
                                <a:pt x="7607" y="271"/>
                                <a:pt x="6990" y="261"/>
                              </a:cubicBezTo>
                              <a:cubicBezTo>
                                <a:pt x="6708" y="226"/>
                                <a:pt x="6423" y="227"/>
                                <a:pt x="6140" y="211"/>
                              </a:cubicBezTo>
                              <a:cubicBezTo>
                                <a:pt x="5719" y="106"/>
                                <a:pt x="5273" y="178"/>
                                <a:pt x="4840" y="171"/>
                              </a:cubicBezTo>
                              <a:cubicBezTo>
                                <a:pt x="3753" y="119"/>
                                <a:pt x="3454" y="127"/>
                                <a:pt x="1810" y="121"/>
                              </a:cubicBezTo>
                              <a:cubicBezTo>
                                <a:pt x="1327" y="0"/>
                                <a:pt x="1455" y="29"/>
                                <a:pt x="370" y="131"/>
                              </a:cubicBezTo>
                              <a:cubicBezTo>
                                <a:pt x="333" y="134"/>
                                <a:pt x="390" y="241"/>
                                <a:pt x="390" y="241"/>
                              </a:cubicBezTo>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alt="Descrizione: Velina blu" style="position:absolute;margin-left:9.3pt;margin-top:5.1pt;width:461.7pt;height:178.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4,357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&#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9OXBHdAAAACQEAAA8AAABkcnMvZG93&#10;bnJldi54bWxMj1FLw0AQhN8F/8Oxgm/20qgxxlyKCGItFGr1B2xzaxLM7ZW7axv/veuTPi3DDLPf&#10;1IvJjepIIQ6eDcxnGSji1tuBOwMf789XJaiYkC2OnsnAN0VYNOdnNVbWn/iNjtvUKSnhWKGBPqV9&#10;pXVse3IYZ35PLN6nDw6TyNBpG/Ak5W7UeZYV2uHA8qHHPT311H5tD87AMkwvYZ02xYrmeGuX3L2u&#10;3caYy4vp8QFUoin9heEXX9ChEaadP7CNahRdFpKUm+WgxL+/yWXbzsB1cVeCbmr9f0HzAw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" path="m410,171c390,208,373,246,350,281,340,297,320,305,310,321,299,339,299,362,290,381,285,392,277,401,270,411,253,478,232,545,210,611,194,658,189,704,170,751,142,976,97,1197,60,1421,57,1468,58,1515,50,1561,41,1612,10,1711,10,1711,7,1738,,1764,,1791,,1948,4,2104,10,2261,16,2418,169,2497,240,2621,271,2676,305,2728,340,2781,364,2817,367,2848,400,2881,422,2946,431,3062,480,3111,945,3576,1840,3331,2350,3341,2930,3372,3386,3366,4010,3361,4136,3336,4076,3345,4190,3331,4233,3306,4328,3249,4370,3241,4449,3225,4530,3229,4610,3221,4792,3202,4805,3197,4950,3171,4963,3174,4977,3175,4990,3181,5008,3189,5021,3205,5040,3211,5126,3238,5315,3260,5390,3271,5482,3302,5573,3304,5670,3311,6768,3289,7862,3257,8960,3241,9234,2693,8900,2002,9020,1401,9034,1250,9056,1151,9130,1021,9139,931,9132,915,9180,851,9191,777,9196,692,9220,621,9199,496,9136,478,9040,401,8958,335,8950,293,8840,291,8223,278,7607,271,6990,261,6708,226,6423,227,6140,211,5719,106,5273,178,4840,171,3753,119,3454,127,1810,121,1327,,1455,29,370,131,333,134,390,241,390,241e" stroked="f">
                <v:fill r:id="rId38" o:title="Velina blu" type="tile"/>
                <v:path arrowok="t" o:connecttype="custom" o:connectlocs="165322250,68951475;141128750,113306225;124999750,129435225;116935250,153628725;108870750,165725475;84677250,246370475;68548250,302821975;24193500,572982725;20161250,629434225;4032250,689917975;0,722175975;4032250,911691725;96774000,1056852725;137096500,1121368725;161290000,1161691225;193548000,1254432975;947578750,1347174725;1616932250,1355239225;1689512750,1343142475;1762093250,1306852225;1858867250,1298787725;1995963750,1278626475;2012092750,1282658725;2032254000,1294755475;2147483647,1318948975;2147483647,1335077975;2147483647,1306852225;2147483647,564918225;2147483647,411692725;2147483647,343144475;2147483647,250402725;2147483647,161693225;2147483647,117338475;2147483647,105241725;2147483647,85080475;1951609000,68951475;729837250,48790225;149193250,52822475;157257750,97177225" o:connectangles="0,0,0,0,0,0,0,0,0,0,0,0,0,0,0,0,0,0,0,0,0,0,0,0,0,0,0,0,0,0,0,0,0,0,0,0,0,0,0"/>
              </v:shape>
            </w:pict>
          </mc:Fallback>
        </mc:AlternateContent>
      </w:r>
    </w:p>
    <w:p w14:paraId="0DA6BE9E" w14:textId="77777777" w:rsidR="009E45C9" w:rsidRPr="00D87673" w:rsidRDefault="009E45C9" w:rsidP="009E45C9">
      <w:pPr>
        <w:spacing w:after="120" w:line="264" w:lineRule="auto"/>
        <w:ind w:left="851" w:right="849"/>
        <w:jc w:val="both"/>
        <w:rPr>
          <w:rFonts w:ascii="High Tower Text" w:eastAsia="Times New Roman" w:hAnsi="High Tower Text"/>
          <w:b/>
          <w:color w:val="FF0000"/>
          <w:sz w:val="28"/>
          <w:szCs w:val="28"/>
        </w:rPr>
      </w:pPr>
      <w:r w:rsidRPr="00D87673">
        <w:rPr>
          <w:rFonts w:ascii="High Tower Text" w:hAnsi="High Tower Text"/>
          <w:b/>
          <w:color w:val="FF0000"/>
          <w:sz w:val="28"/>
          <w:szCs w:val="28"/>
        </w:rPr>
        <w:t>“</w:t>
      </w:r>
      <w:r w:rsidRPr="00D87673">
        <w:rPr>
          <w:rFonts w:ascii="High Tower Text" w:eastAsia="Times New Roman" w:hAnsi="High Tower Text"/>
          <w:b/>
          <w:i/>
          <w:color w:val="FF0000"/>
          <w:sz w:val="28"/>
          <w:szCs w:val="28"/>
        </w:rPr>
        <w:t>Nessuno dei viventi, tranne l'uomo, è stato creato «</w:t>
      </w:r>
      <w:proofErr w:type="gramStart"/>
      <w:r w:rsidRPr="00D87673">
        <w:rPr>
          <w:rFonts w:ascii="High Tower Text" w:eastAsia="Times New Roman" w:hAnsi="High Tower Text"/>
          <w:b/>
          <w:i/>
          <w:color w:val="FF0000"/>
          <w:sz w:val="28"/>
          <w:szCs w:val="28"/>
        </w:rPr>
        <w:t>ad</w:t>
      </w:r>
      <w:proofErr w:type="gramEnd"/>
      <w:r w:rsidRPr="00D87673">
        <w:rPr>
          <w:rFonts w:ascii="High Tower Text" w:eastAsia="Times New Roman" w:hAnsi="High Tower Text"/>
          <w:b/>
          <w:i/>
          <w:color w:val="FF0000"/>
          <w:sz w:val="28"/>
          <w:szCs w:val="28"/>
        </w:rPr>
        <w:t xml:space="preserve"> immagine e somiglianza di Dio». La paternità e la maternità umane, pur essendo biologicamente simili a quelle di altri esseri in natura, hanno in sé in modo essenziale ed esclusivo una </w:t>
      </w:r>
      <w:proofErr w:type="gramStart"/>
      <w:r w:rsidRPr="00D87673">
        <w:rPr>
          <w:rFonts w:ascii="High Tower Text" w:eastAsia="Times New Roman" w:hAnsi="High Tower Text"/>
          <w:b/>
          <w:i/>
          <w:color w:val="FF0000"/>
          <w:sz w:val="28"/>
          <w:szCs w:val="28"/>
        </w:rPr>
        <w:t>«</w:t>
      </w:r>
      <w:proofErr w:type="gramEnd"/>
      <w:r w:rsidRPr="00D87673">
        <w:rPr>
          <w:rFonts w:ascii="High Tower Text" w:eastAsia="Times New Roman" w:hAnsi="High Tower Text"/>
          <w:b/>
          <w:i/>
          <w:color w:val="FF0000"/>
          <w:sz w:val="28"/>
          <w:szCs w:val="28"/>
        </w:rPr>
        <w:t xml:space="preserve">somiglianza» con Dio, sulla quale si fonda la famiglia, intesa come comunità di vita umana, come comunità di persone unite nell'amore (communio </w:t>
      </w:r>
      <w:proofErr w:type="spellStart"/>
      <w:r w:rsidRPr="00D87673">
        <w:rPr>
          <w:rFonts w:ascii="High Tower Text" w:eastAsia="Times New Roman" w:hAnsi="High Tower Text"/>
          <w:b/>
          <w:i/>
          <w:color w:val="FF0000"/>
          <w:sz w:val="28"/>
          <w:szCs w:val="28"/>
        </w:rPr>
        <w:t>personarum</w:t>
      </w:r>
      <w:proofErr w:type="spellEnd"/>
      <w:r w:rsidRPr="00D87673">
        <w:rPr>
          <w:rFonts w:ascii="High Tower Text" w:eastAsia="Times New Roman" w:hAnsi="High Tower Text"/>
          <w:b/>
          <w:i/>
          <w:color w:val="FF0000"/>
          <w:sz w:val="28"/>
          <w:szCs w:val="28"/>
        </w:rPr>
        <w:t>).</w:t>
      </w:r>
    </w:p>
    <w:p w14:paraId="50EB66E0" w14:textId="77777777" w:rsidR="009E45C9" w:rsidRPr="006262C7" w:rsidRDefault="009E45C9" w:rsidP="009E45C9">
      <w:pPr>
        <w:spacing w:after="120" w:line="264" w:lineRule="auto"/>
        <w:ind w:left="851" w:right="849"/>
        <w:jc w:val="center"/>
        <w:rPr>
          <w:rFonts w:ascii="High Tower Text" w:eastAsia="Times New Roman" w:hAnsi="High Tower Text"/>
          <w:b/>
          <w:sz w:val="28"/>
          <w:szCs w:val="28"/>
        </w:rPr>
      </w:pPr>
      <w:r w:rsidRPr="006262C7">
        <w:rPr>
          <w:rFonts w:ascii="High Tower Text" w:eastAsia="Times New Roman" w:hAnsi="High Tower Text"/>
          <w:b/>
          <w:sz w:val="28"/>
          <w:szCs w:val="28"/>
        </w:rPr>
        <w:t xml:space="preserve">(Giovanni Paolo II, </w:t>
      </w:r>
      <w:proofErr w:type="spellStart"/>
      <w:r w:rsidRPr="006262C7">
        <w:rPr>
          <w:rFonts w:ascii="High Tower Text" w:eastAsia="Times New Roman" w:hAnsi="High Tower Text"/>
          <w:b/>
          <w:i/>
          <w:sz w:val="28"/>
          <w:szCs w:val="28"/>
        </w:rPr>
        <w:t>Gratissimam</w:t>
      </w:r>
      <w:proofErr w:type="spellEnd"/>
      <w:r w:rsidRPr="006262C7">
        <w:rPr>
          <w:rFonts w:ascii="High Tower Text" w:eastAsia="Times New Roman" w:hAnsi="High Tower Text"/>
          <w:b/>
          <w:i/>
          <w:sz w:val="28"/>
          <w:szCs w:val="28"/>
        </w:rPr>
        <w:t xml:space="preserve"> Sane, </w:t>
      </w:r>
      <w:r>
        <w:rPr>
          <w:rFonts w:ascii="High Tower Text" w:eastAsia="Times New Roman" w:hAnsi="High Tower Text"/>
          <w:b/>
          <w:i/>
          <w:sz w:val="28"/>
          <w:szCs w:val="28"/>
        </w:rPr>
        <w:t>L</w:t>
      </w:r>
      <w:r w:rsidRPr="006262C7">
        <w:rPr>
          <w:rFonts w:ascii="High Tower Text" w:eastAsia="Times New Roman" w:hAnsi="High Tower Text"/>
          <w:b/>
          <w:i/>
          <w:sz w:val="28"/>
          <w:szCs w:val="28"/>
        </w:rPr>
        <w:t>ettera alle famiglie</w:t>
      </w:r>
      <w:r w:rsidRPr="006262C7">
        <w:rPr>
          <w:rFonts w:ascii="High Tower Text" w:eastAsia="Times New Roman" w:hAnsi="High Tower Text"/>
          <w:b/>
          <w:sz w:val="28"/>
          <w:szCs w:val="28"/>
        </w:rPr>
        <w:t xml:space="preserve"> 1994 n.6).</w:t>
      </w:r>
    </w:p>
    <w:p w14:paraId="71D6710B" w14:textId="77777777" w:rsidR="009E45C9" w:rsidRPr="00110CB5" w:rsidRDefault="009E45C9" w:rsidP="009E45C9">
      <w:pPr>
        <w:pStyle w:val="Paragrafoelenco"/>
        <w:spacing w:after="120" w:line="264" w:lineRule="auto"/>
        <w:jc w:val="both"/>
        <w:rPr>
          <w:rFonts w:ascii="High Tower Text" w:hAnsi="High Tower Text"/>
          <w:sz w:val="28"/>
          <w:szCs w:val="28"/>
        </w:rPr>
      </w:pPr>
    </w:p>
    <w:p w14:paraId="4ABBB2C0" w14:textId="77777777" w:rsidR="009E45C9" w:rsidRPr="006262C7" w:rsidRDefault="009E45C9" w:rsidP="009E45C9">
      <w:pPr>
        <w:pStyle w:val="Paragrafoelenco"/>
        <w:numPr>
          <w:ilvl w:val="0"/>
          <w:numId w:val="8"/>
        </w:numPr>
        <w:spacing w:after="120" w:line="264" w:lineRule="auto"/>
        <w:jc w:val="both"/>
        <w:rPr>
          <w:rFonts w:ascii="High Tower Text" w:hAnsi="High Tower Text"/>
          <w:sz w:val="28"/>
          <w:szCs w:val="28"/>
        </w:rPr>
      </w:pPr>
      <w:r w:rsidRPr="00307352">
        <w:rPr>
          <w:rFonts w:ascii="High Tower Text" w:hAnsi="High Tower Text"/>
          <w:b/>
          <w:color w:val="FF0000"/>
          <w:sz w:val="28"/>
          <w:szCs w:val="28"/>
        </w:rPr>
        <w:t>Per il dono sacramentale del matrimonio</w:t>
      </w:r>
      <w:r w:rsidRPr="006262C7">
        <w:rPr>
          <w:rFonts w:ascii="High Tower Text" w:hAnsi="High Tower Text"/>
          <w:sz w:val="28"/>
          <w:szCs w:val="28"/>
        </w:rPr>
        <w:t xml:space="preserve"> la famiglia condivide con la Chiesa Madre il compito di trasmettere la fede di Cristo e di educare a viverla lungo tutto l’arco dell’esistenza. </w:t>
      </w:r>
    </w:p>
    <w:p w14:paraId="1DC53E0D" w14:textId="77777777" w:rsidR="009E45C9" w:rsidRPr="00110CB5" w:rsidRDefault="00D70FCD" w:rsidP="009E45C9">
      <w:pPr>
        <w:pStyle w:val="Paragrafoelenco"/>
        <w:spacing w:after="120" w:line="264" w:lineRule="auto"/>
        <w:jc w:val="both"/>
        <w:rPr>
          <w:rFonts w:ascii="High Tower Text" w:hAnsi="High Tower Text"/>
          <w:sz w:val="28"/>
          <w:szCs w:val="28"/>
        </w:rPr>
      </w:pPr>
      <w:r>
        <w:rPr>
          <w:rFonts w:ascii="High Tower Text" w:hAnsi="High Tower Text"/>
          <w:noProof/>
          <w:sz w:val="28"/>
          <w:szCs w:val="28"/>
          <w:lang w:eastAsia="it-IT"/>
        </w:rPr>
        <mc:AlternateContent>
          <mc:Choice Requires="wps">
            <w:drawing>
              <wp:anchor distT="0" distB="0" distL="114300" distR="114300" simplePos="0" relativeHeight="251704320" behindDoc="1" locked="0" layoutInCell="1" allowOverlap="1" wp14:anchorId="51339B71" wp14:editId="43DF2D52">
                <wp:simplePos x="0" y="0"/>
                <wp:positionH relativeFrom="column">
                  <wp:posOffset>339725</wp:posOffset>
                </wp:positionH>
                <wp:positionV relativeFrom="paragraph">
                  <wp:posOffset>120650</wp:posOffset>
                </wp:positionV>
                <wp:extent cx="5442585" cy="2077085"/>
                <wp:effectExtent l="0" t="0" r="21590" b="0"/>
                <wp:wrapNone/>
                <wp:docPr id="11" name="Freeform 120" descr="Stampa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2585" cy="2077085"/>
                        </a:xfrm>
                        <a:custGeom>
                          <a:avLst/>
                          <a:gdLst>
                            <a:gd name="T0" fmla="*/ 165735 w 8571"/>
                            <a:gd name="T1" fmla="*/ 43180 h 3271"/>
                            <a:gd name="T2" fmla="*/ 57785 w 8571"/>
                            <a:gd name="T3" fmla="*/ 284480 h 3271"/>
                            <a:gd name="T4" fmla="*/ 45085 w 8571"/>
                            <a:gd name="T5" fmla="*/ 341630 h 3271"/>
                            <a:gd name="T6" fmla="*/ 32385 w 8571"/>
                            <a:gd name="T7" fmla="*/ 424180 h 3271"/>
                            <a:gd name="T8" fmla="*/ 32385 w 8571"/>
                            <a:gd name="T9" fmla="*/ 830580 h 3271"/>
                            <a:gd name="T10" fmla="*/ 38735 w 8571"/>
                            <a:gd name="T11" fmla="*/ 887730 h 3271"/>
                            <a:gd name="T12" fmla="*/ 57785 w 8571"/>
                            <a:gd name="T13" fmla="*/ 900430 h 3271"/>
                            <a:gd name="T14" fmla="*/ 83185 w 8571"/>
                            <a:gd name="T15" fmla="*/ 1008380 h 3271"/>
                            <a:gd name="T16" fmla="*/ 95885 w 8571"/>
                            <a:gd name="T17" fmla="*/ 1033780 h 3271"/>
                            <a:gd name="T18" fmla="*/ 153035 w 8571"/>
                            <a:gd name="T19" fmla="*/ 1198880 h 3271"/>
                            <a:gd name="T20" fmla="*/ 184785 w 8571"/>
                            <a:gd name="T21" fmla="*/ 1319530 h 3271"/>
                            <a:gd name="T22" fmla="*/ 197485 w 8571"/>
                            <a:gd name="T23" fmla="*/ 1370330 h 3271"/>
                            <a:gd name="T24" fmla="*/ 260985 w 8571"/>
                            <a:gd name="T25" fmla="*/ 1757680 h 3271"/>
                            <a:gd name="T26" fmla="*/ 305435 w 8571"/>
                            <a:gd name="T27" fmla="*/ 1795780 h 3271"/>
                            <a:gd name="T28" fmla="*/ 356235 w 8571"/>
                            <a:gd name="T29" fmla="*/ 1821180 h 3271"/>
                            <a:gd name="T30" fmla="*/ 457835 w 8571"/>
                            <a:gd name="T31" fmla="*/ 1865630 h 3271"/>
                            <a:gd name="T32" fmla="*/ 616585 w 8571"/>
                            <a:gd name="T33" fmla="*/ 1884680 h 3271"/>
                            <a:gd name="T34" fmla="*/ 686435 w 8571"/>
                            <a:gd name="T35" fmla="*/ 1910080 h 3271"/>
                            <a:gd name="T36" fmla="*/ 807085 w 8571"/>
                            <a:gd name="T37" fmla="*/ 1916430 h 3271"/>
                            <a:gd name="T38" fmla="*/ 1061085 w 8571"/>
                            <a:gd name="T39" fmla="*/ 1992630 h 3271"/>
                            <a:gd name="T40" fmla="*/ 1181735 w 8571"/>
                            <a:gd name="T41" fmla="*/ 2005330 h 3271"/>
                            <a:gd name="T42" fmla="*/ 1511935 w 8571"/>
                            <a:gd name="T43" fmla="*/ 2024380 h 3271"/>
                            <a:gd name="T44" fmla="*/ 1905635 w 8571"/>
                            <a:gd name="T45" fmla="*/ 2011680 h 3271"/>
                            <a:gd name="T46" fmla="*/ 3010535 w 8571"/>
                            <a:gd name="T47" fmla="*/ 2037080 h 3271"/>
                            <a:gd name="T48" fmla="*/ 3734435 w 8571"/>
                            <a:gd name="T49" fmla="*/ 2043430 h 3271"/>
                            <a:gd name="T50" fmla="*/ 4032885 w 8571"/>
                            <a:gd name="T51" fmla="*/ 2024380 h 3271"/>
                            <a:gd name="T52" fmla="*/ 4096385 w 8571"/>
                            <a:gd name="T53" fmla="*/ 1935480 h 3271"/>
                            <a:gd name="T54" fmla="*/ 4274185 w 8571"/>
                            <a:gd name="T55" fmla="*/ 1846580 h 3271"/>
                            <a:gd name="T56" fmla="*/ 4356735 w 8571"/>
                            <a:gd name="T57" fmla="*/ 1808480 h 3271"/>
                            <a:gd name="T58" fmla="*/ 4432935 w 8571"/>
                            <a:gd name="T59" fmla="*/ 1725930 h 3271"/>
                            <a:gd name="T60" fmla="*/ 4458335 w 8571"/>
                            <a:gd name="T61" fmla="*/ 1687830 h 3271"/>
                            <a:gd name="T62" fmla="*/ 4534535 w 8571"/>
                            <a:gd name="T63" fmla="*/ 1630680 h 3271"/>
                            <a:gd name="T64" fmla="*/ 4578985 w 8571"/>
                            <a:gd name="T65" fmla="*/ 1541780 h 3271"/>
                            <a:gd name="T66" fmla="*/ 5226685 w 8571"/>
                            <a:gd name="T67" fmla="*/ 1554480 h 3271"/>
                            <a:gd name="T68" fmla="*/ 5302885 w 8571"/>
                            <a:gd name="T69" fmla="*/ 1541780 h 3271"/>
                            <a:gd name="T70" fmla="*/ 5398135 w 8571"/>
                            <a:gd name="T71" fmla="*/ 1446530 h 3271"/>
                            <a:gd name="T72" fmla="*/ 5423535 w 8571"/>
                            <a:gd name="T73" fmla="*/ 1192530 h 3271"/>
                            <a:gd name="T74" fmla="*/ 5442585 w 8571"/>
                            <a:gd name="T75" fmla="*/ 805180 h 3271"/>
                            <a:gd name="T76" fmla="*/ 5436235 w 8571"/>
                            <a:gd name="T77" fmla="*/ 316230 h 3271"/>
                            <a:gd name="T78" fmla="*/ 5391785 w 8571"/>
                            <a:gd name="T79" fmla="*/ 163830 h 3271"/>
                            <a:gd name="T80" fmla="*/ 5385435 w 8571"/>
                            <a:gd name="T81" fmla="*/ 119380 h 3271"/>
                            <a:gd name="T82" fmla="*/ 5353685 w 8571"/>
                            <a:gd name="T83" fmla="*/ 106680 h 3271"/>
                            <a:gd name="T84" fmla="*/ 5258435 w 8571"/>
                            <a:gd name="T85" fmla="*/ 68580 h 3271"/>
                            <a:gd name="T86" fmla="*/ 4928235 w 8571"/>
                            <a:gd name="T87" fmla="*/ 36830 h 3271"/>
                            <a:gd name="T88" fmla="*/ 4388485 w 8571"/>
                            <a:gd name="T89" fmla="*/ 68580 h 3271"/>
                            <a:gd name="T90" fmla="*/ 4153535 w 8571"/>
                            <a:gd name="T91" fmla="*/ 106680 h 3271"/>
                            <a:gd name="T92" fmla="*/ 895985 w 8571"/>
                            <a:gd name="T93" fmla="*/ 62230 h 3271"/>
                            <a:gd name="T94" fmla="*/ 489585 w 8571"/>
                            <a:gd name="T95" fmla="*/ 24130 h 3271"/>
                            <a:gd name="T96" fmla="*/ 191135 w 8571"/>
                            <a:gd name="T97" fmla="*/ 30480 h 3271"/>
                            <a:gd name="T98" fmla="*/ 172085 w 8571"/>
                            <a:gd name="T99" fmla="*/ 68580 h 3271"/>
                            <a:gd name="T100" fmla="*/ 165735 w 8571"/>
                            <a:gd name="T101" fmla="*/ 43180 h 32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571" h="3271">
                              <a:moveTo>
                                <a:pt x="261" y="68"/>
                              </a:moveTo>
                              <a:cubicBezTo>
                                <a:pt x="217" y="200"/>
                                <a:pt x="143" y="318"/>
                                <a:pt x="91" y="448"/>
                              </a:cubicBezTo>
                              <a:cubicBezTo>
                                <a:pt x="86" y="478"/>
                                <a:pt x="76" y="508"/>
                                <a:pt x="71" y="538"/>
                              </a:cubicBezTo>
                              <a:cubicBezTo>
                                <a:pt x="49" y="682"/>
                                <a:pt x="75" y="596"/>
                                <a:pt x="51" y="668"/>
                              </a:cubicBezTo>
                              <a:cubicBezTo>
                                <a:pt x="39" y="876"/>
                                <a:pt x="0" y="1104"/>
                                <a:pt x="51" y="1308"/>
                              </a:cubicBezTo>
                              <a:cubicBezTo>
                                <a:pt x="54" y="1338"/>
                                <a:pt x="51" y="1370"/>
                                <a:pt x="61" y="1398"/>
                              </a:cubicBezTo>
                              <a:cubicBezTo>
                                <a:pt x="65" y="1409"/>
                                <a:pt x="86" y="1407"/>
                                <a:pt x="91" y="1418"/>
                              </a:cubicBezTo>
                              <a:cubicBezTo>
                                <a:pt x="115" y="1471"/>
                                <a:pt x="117" y="1532"/>
                                <a:pt x="131" y="1588"/>
                              </a:cubicBezTo>
                              <a:cubicBezTo>
                                <a:pt x="135" y="1602"/>
                                <a:pt x="146" y="1614"/>
                                <a:pt x="151" y="1628"/>
                              </a:cubicBezTo>
                              <a:cubicBezTo>
                                <a:pt x="183" y="1713"/>
                                <a:pt x="212" y="1801"/>
                                <a:pt x="241" y="1888"/>
                              </a:cubicBezTo>
                              <a:cubicBezTo>
                                <a:pt x="262" y="1950"/>
                                <a:pt x="274" y="2015"/>
                                <a:pt x="291" y="2078"/>
                              </a:cubicBezTo>
                              <a:cubicBezTo>
                                <a:pt x="298" y="2105"/>
                                <a:pt x="311" y="2158"/>
                                <a:pt x="311" y="2158"/>
                              </a:cubicBezTo>
                              <a:cubicBezTo>
                                <a:pt x="303" y="2336"/>
                                <a:pt x="231" y="2648"/>
                                <a:pt x="411" y="2768"/>
                              </a:cubicBezTo>
                              <a:cubicBezTo>
                                <a:pt x="424" y="2808"/>
                                <a:pt x="442" y="2815"/>
                                <a:pt x="481" y="2828"/>
                              </a:cubicBezTo>
                              <a:cubicBezTo>
                                <a:pt x="570" y="2895"/>
                                <a:pt x="474" y="2831"/>
                                <a:pt x="561" y="2868"/>
                              </a:cubicBezTo>
                              <a:cubicBezTo>
                                <a:pt x="617" y="2892"/>
                                <a:pt x="655" y="2921"/>
                                <a:pt x="721" y="2938"/>
                              </a:cubicBezTo>
                              <a:cubicBezTo>
                                <a:pt x="803" y="2958"/>
                                <a:pt x="887" y="2961"/>
                                <a:pt x="971" y="2968"/>
                              </a:cubicBezTo>
                              <a:cubicBezTo>
                                <a:pt x="1009" y="2977"/>
                                <a:pt x="1042" y="3002"/>
                                <a:pt x="1081" y="3008"/>
                              </a:cubicBezTo>
                              <a:cubicBezTo>
                                <a:pt x="1144" y="3018"/>
                                <a:pt x="1208" y="3015"/>
                                <a:pt x="1271" y="3018"/>
                              </a:cubicBezTo>
                              <a:cubicBezTo>
                                <a:pt x="1416" y="3034"/>
                                <a:pt x="1534" y="3095"/>
                                <a:pt x="1671" y="3138"/>
                              </a:cubicBezTo>
                              <a:cubicBezTo>
                                <a:pt x="1711" y="3150"/>
                                <a:pt x="1846" y="3156"/>
                                <a:pt x="1861" y="3158"/>
                              </a:cubicBezTo>
                              <a:cubicBezTo>
                                <a:pt x="2060" y="3178"/>
                                <a:pt x="2090" y="3181"/>
                                <a:pt x="2381" y="3188"/>
                              </a:cubicBezTo>
                              <a:cubicBezTo>
                                <a:pt x="2583" y="3238"/>
                                <a:pt x="2798" y="3209"/>
                                <a:pt x="3001" y="3168"/>
                              </a:cubicBezTo>
                              <a:cubicBezTo>
                                <a:pt x="3584" y="3175"/>
                                <a:pt x="4160" y="3195"/>
                                <a:pt x="4741" y="3208"/>
                              </a:cubicBezTo>
                              <a:cubicBezTo>
                                <a:pt x="5055" y="3271"/>
                                <a:pt x="5708" y="3220"/>
                                <a:pt x="5881" y="3218"/>
                              </a:cubicBezTo>
                              <a:cubicBezTo>
                                <a:pt x="6059" y="3213"/>
                                <a:pt x="6190" y="3220"/>
                                <a:pt x="6351" y="3188"/>
                              </a:cubicBezTo>
                              <a:cubicBezTo>
                                <a:pt x="6358" y="3178"/>
                                <a:pt x="6427" y="3068"/>
                                <a:pt x="6451" y="3048"/>
                              </a:cubicBezTo>
                              <a:cubicBezTo>
                                <a:pt x="6526" y="2985"/>
                                <a:pt x="6636" y="2922"/>
                                <a:pt x="6731" y="2908"/>
                              </a:cubicBezTo>
                              <a:cubicBezTo>
                                <a:pt x="6777" y="2893"/>
                                <a:pt x="6815" y="2863"/>
                                <a:pt x="6861" y="2848"/>
                              </a:cubicBezTo>
                              <a:cubicBezTo>
                                <a:pt x="6896" y="2801"/>
                                <a:pt x="6948" y="2767"/>
                                <a:pt x="6981" y="2718"/>
                              </a:cubicBezTo>
                              <a:cubicBezTo>
                                <a:pt x="6994" y="2698"/>
                                <a:pt x="7000" y="2670"/>
                                <a:pt x="7021" y="2658"/>
                              </a:cubicBezTo>
                              <a:cubicBezTo>
                                <a:pt x="7066" y="2631"/>
                                <a:pt x="7099" y="2599"/>
                                <a:pt x="7141" y="2568"/>
                              </a:cubicBezTo>
                              <a:cubicBezTo>
                                <a:pt x="7154" y="2516"/>
                                <a:pt x="7187" y="2477"/>
                                <a:pt x="7211" y="2428"/>
                              </a:cubicBezTo>
                              <a:cubicBezTo>
                                <a:pt x="7581" y="2567"/>
                                <a:pt x="7305" y="2474"/>
                                <a:pt x="8231" y="2448"/>
                              </a:cubicBezTo>
                              <a:cubicBezTo>
                                <a:pt x="8272" y="2447"/>
                                <a:pt x="8351" y="2428"/>
                                <a:pt x="8351" y="2428"/>
                              </a:cubicBezTo>
                              <a:cubicBezTo>
                                <a:pt x="8414" y="2378"/>
                                <a:pt x="8455" y="2346"/>
                                <a:pt x="8501" y="2278"/>
                              </a:cubicBezTo>
                              <a:cubicBezTo>
                                <a:pt x="8534" y="2147"/>
                                <a:pt x="8498" y="2006"/>
                                <a:pt x="8541" y="1878"/>
                              </a:cubicBezTo>
                              <a:cubicBezTo>
                                <a:pt x="8565" y="1662"/>
                                <a:pt x="8565" y="1522"/>
                                <a:pt x="8571" y="1268"/>
                              </a:cubicBezTo>
                              <a:cubicBezTo>
                                <a:pt x="8568" y="1011"/>
                                <a:pt x="8567" y="755"/>
                                <a:pt x="8561" y="498"/>
                              </a:cubicBezTo>
                              <a:cubicBezTo>
                                <a:pt x="8559" y="431"/>
                                <a:pt x="8527" y="313"/>
                                <a:pt x="8491" y="258"/>
                              </a:cubicBezTo>
                              <a:cubicBezTo>
                                <a:pt x="8488" y="235"/>
                                <a:pt x="8494" y="208"/>
                                <a:pt x="8481" y="188"/>
                              </a:cubicBezTo>
                              <a:cubicBezTo>
                                <a:pt x="8471" y="173"/>
                                <a:pt x="8447" y="176"/>
                                <a:pt x="8431" y="168"/>
                              </a:cubicBezTo>
                              <a:cubicBezTo>
                                <a:pt x="8356" y="131"/>
                                <a:pt x="8390" y="125"/>
                                <a:pt x="8281" y="108"/>
                              </a:cubicBezTo>
                              <a:cubicBezTo>
                                <a:pt x="8112" y="82"/>
                                <a:pt x="7932" y="69"/>
                                <a:pt x="7761" y="58"/>
                              </a:cubicBezTo>
                              <a:cubicBezTo>
                                <a:pt x="7470" y="0"/>
                                <a:pt x="7193" y="73"/>
                                <a:pt x="6911" y="108"/>
                              </a:cubicBezTo>
                              <a:cubicBezTo>
                                <a:pt x="6792" y="153"/>
                                <a:pt x="6667" y="151"/>
                                <a:pt x="6541" y="168"/>
                              </a:cubicBezTo>
                              <a:cubicBezTo>
                                <a:pt x="4782" y="163"/>
                                <a:pt x="3140" y="141"/>
                                <a:pt x="1411" y="98"/>
                              </a:cubicBezTo>
                              <a:cubicBezTo>
                                <a:pt x="1194" y="80"/>
                                <a:pt x="996" y="54"/>
                                <a:pt x="771" y="38"/>
                              </a:cubicBezTo>
                              <a:cubicBezTo>
                                <a:pt x="614" y="41"/>
                                <a:pt x="457" y="35"/>
                                <a:pt x="301" y="48"/>
                              </a:cubicBezTo>
                              <a:cubicBezTo>
                                <a:pt x="279" y="50"/>
                                <a:pt x="291" y="118"/>
                                <a:pt x="271" y="108"/>
                              </a:cubicBezTo>
                              <a:cubicBezTo>
                                <a:pt x="259" y="102"/>
                                <a:pt x="264" y="81"/>
                                <a:pt x="261" y="68"/>
                              </a:cubicBezTo>
                              <a:close/>
                            </a:path>
                          </a:pathLst>
                        </a:cu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alt="Descrizione: Stampati" style="position:absolute;margin-left:26.75pt;margin-top:9.5pt;width:428.55pt;height:163.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71,327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" path="m261,68c217,200,143,318,91,448,86,478,76,508,71,538,49,682,75,596,51,668,39,876,,1104,51,1308,54,1338,51,1370,61,1398,65,1409,86,1407,91,1418,115,1471,117,1532,131,1588,135,1602,146,1614,151,1628,183,1713,212,1801,241,1888,262,1950,274,2015,291,2078,298,2105,311,2158,311,2158,303,2336,231,2648,411,2768,424,2808,442,2815,481,2828,570,2895,474,2831,561,2868,617,2892,655,2921,721,2938,803,2958,887,2961,971,2968,1009,2977,1042,3002,1081,3008,1144,3018,1208,3015,1271,3018,1416,3034,1534,3095,1671,3138,1711,3150,1846,3156,1861,3158,2060,3178,2090,3181,2381,3188,2583,3238,2798,3209,3001,3168,3584,3175,4160,3195,4741,3208,5055,3271,5708,3220,5881,3218,6059,3213,6190,3220,6351,3188,6358,3178,6427,3068,6451,3048,6526,2985,6636,2922,6731,2908,6777,2893,6815,2863,6861,2848,6896,2801,6948,2767,6981,2718,6994,2698,7000,2670,7021,2658,7066,2631,7099,2599,7141,2568,7154,2516,7187,2477,7211,2428,7581,2567,7305,2474,8231,2448,8272,2447,8351,2428,8351,2428,8414,2378,8455,2346,8501,2278,8534,2147,8498,2006,8541,1878,8565,1662,8565,1522,8571,1268,8568,1011,8567,755,8561,498,8559,431,8527,313,8491,258,8488,235,8494,208,8481,188,8471,173,8447,176,8431,168,8356,131,8390,125,8281,108,8112,82,7932,69,7761,58,7470,,7193,73,6911,108,6792,153,6667,151,6541,168,4782,163,3140,141,1411,98,1194,80,996,54,771,38,614,41,457,35,301,48,279,50,291,118,271,108,259,102,264,81,261,68xe" stroked="f">
                <v:fill r:id="rId39" o:title="Stampati" type="tile"/>
                <v:path arrowok="t" o:connecttype="custom" o:connectlocs="105241725,27419300;36693475,180644800;28628975,216935050;20564475,269354300;20564475,527418300;24596725,563708550;36693475,571773050;52822475,640321300;60886975,656450300;97177225,761288800;117338475,837901550;125402975,870159550;165725475,1116126800;193951225,1140320300;226209225,1156449300;290725225,1184675050;391531475,1196771800;435886225,1212900800;512498975,1216933050;673788975,1265320050;750401725,1273384550;960078725,1285481300;1210078225,1277416800;1911689725,1293545800;2147483647,1297578050;2147483647,1285481300;2147483647,1229029800;2147483647,1172578300;2147483647,1148384800;2147483647,1095965550;2147483647,1071772050;2147483647,1035481800;2147483647,979030300;2147483647,987094800;2147483647,979030300;2147483647,918546550;2147483647,757256550;2147483647,511289300;2147483647,200806050;2147483647,104032050;2147483647,75806300;2147483647,67741800;2147483647,43548300;2147483647,23387050;2147483647,43548300;2147483647,67741800;568950475,39516050;310886475,15322550;121370725,19354800;109273975,43548300;105241725,27419300" o:connectangles="0,0,0,0,0,0,0,0,0,0,0,0,0,0,0,0,0,0,0,0,0,0,0,0,0,0,0,0,0,0,0,0,0,0,0,0,0,0,0,0,0,0,0,0,0,0,0,0,0,0,0"/>
              </v:shape>
            </w:pict>
          </mc:Fallback>
        </mc:AlternateContent>
      </w:r>
    </w:p>
    <w:p w14:paraId="32EA4B72" w14:textId="77777777" w:rsidR="009E45C9" w:rsidRPr="00D87673" w:rsidRDefault="009E45C9" w:rsidP="009E45C9">
      <w:pPr>
        <w:spacing w:after="120" w:line="264" w:lineRule="auto"/>
        <w:ind w:left="1134" w:right="995"/>
        <w:jc w:val="both"/>
        <w:rPr>
          <w:rFonts w:ascii="High Tower Text" w:hAnsi="High Tower Text"/>
          <w:b/>
          <w:color w:val="FF0000"/>
          <w:sz w:val="28"/>
          <w:szCs w:val="28"/>
        </w:rPr>
      </w:pPr>
      <w:r w:rsidRPr="00D87673">
        <w:rPr>
          <w:rFonts w:ascii="High Tower Text" w:hAnsi="High Tower Text"/>
          <w:b/>
          <w:color w:val="FF0000"/>
          <w:sz w:val="28"/>
          <w:szCs w:val="28"/>
        </w:rPr>
        <w:t>“</w:t>
      </w:r>
      <w:r w:rsidRPr="00D87673">
        <w:rPr>
          <w:rFonts w:ascii="High Tower Text" w:hAnsi="High Tower Text"/>
          <w:b/>
          <w:i/>
          <w:color w:val="FF0000"/>
          <w:sz w:val="28"/>
          <w:szCs w:val="28"/>
        </w:rPr>
        <w:t xml:space="preserve">Nell'opera pastorale si deve associare sempre la famiglia cristiana all'itinerario </w:t>
      </w:r>
      <w:proofErr w:type="gramStart"/>
      <w:r w:rsidRPr="00D87673">
        <w:rPr>
          <w:rFonts w:ascii="High Tower Text" w:hAnsi="High Tower Text"/>
          <w:b/>
          <w:i/>
          <w:color w:val="FF0000"/>
          <w:sz w:val="28"/>
          <w:szCs w:val="28"/>
        </w:rPr>
        <w:t xml:space="preserve">di </w:t>
      </w:r>
      <w:proofErr w:type="gramEnd"/>
      <w:r w:rsidRPr="00D87673">
        <w:rPr>
          <w:rFonts w:ascii="High Tower Text" w:hAnsi="High Tower Text"/>
          <w:b/>
          <w:i/>
          <w:color w:val="FF0000"/>
          <w:sz w:val="28"/>
          <w:szCs w:val="28"/>
        </w:rPr>
        <w:t xml:space="preserve">iniziazione. Ricevere il Battesimo, la Cresima </w:t>
      </w:r>
      <w:proofErr w:type="gramStart"/>
      <w:r w:rsidRPr="00D87673">
        <w:rPr>
          <w:rFonts w:ascii="High Tower Text" w:hAnsi="High Tower Text"/>
          <w:b/>
          <w:i/>
          <w:color w:val="FF0000"/>
          <w:sz w:val="28"/>
          <w:szCs w:val="28"/>
        </w:rPr>
        <w:t>ed</w:t>
      </w:r>
      <w:proofErr w:type="gramEnd"/>
      <w:r w:rsidRPr="00D87673">
        <w:rPr>
          <w:rFonts w:ascii="High Tower Text" w:hAnsi="High Tower Text"/>
          <w:b/>
          <w:i/>
          <w:color w:val="FF0000"/>
          <w:sz w:val="28"/>
          <w:szCs w:val="28"/>
        </w:rPr>
        <w:t xml:space="preserve"> accostarsi per la prima volta all'Eucaristia sono momenti decisivi non solo per la persona che li riceve ma anche per l'intera famiglia, la quale deve essere </w:t>
      </w:r>
      <w:r w:rsidRPr="00D87673">
        <w:rPr>
          <w:rFonts w:ascii="High Tower Text" w:hAnsi="High Tower Text"/>
          <w:b/>
          <w:i/>
          <w:color w:val="FF0000"/>
          <w:sz w:val="28"/>
          <w:szCs w:val="28"/>
        </w:rPr>
        <w:lastRenderedPageBreak/>
        <w:t>sostenuta nel suo compito educativo dalla comunità ecclesiale, nelle sue varie componenti”</w:t>
      </w:r>
    </w:p>
    <w:p w14:paraId="615D1C45" w14:textId="77777777" w:rsidR="009E45C9" w:rsidRPr="006262C7" w:rsidRDefault="009E45C9" w:rsidP="009E45C9">
      <w:pPr>
        <w:spacing w:after="120" w:line="264" w:lineRule="auto"/>
        <w:ind w:left="1134" w:right="995"/>
        <w:jc w:val="center"/>
        <w:rPr>
          <w:rFonts w:ascii="High Tower Text" w:hAnsi="High Tower Text"/>
          <w:b/>
          <w:sz w:val="28"/>
          <w:szCs w:val="28"/>
        </w:rPr>
      </w:pPr>
      <w:r w:rsidRPr="006262C7">
        <w:rPr>
          <w:rFonts w:ascii="High Tower Text" w:hAnsi="High Tower Text"/>
          <w:b/>
          <w:sz w:val="28"/>
          <w:szCs w:val="28"/>
        </w:rPr>
        <w:t>(</w:t>
      </w:r>
      <w:proofErr w:type="spellStart"/>
      <w:r w:rsidRPr="006262C7">
        <w:rPr>
          <w:rFonts w:ascii="High Tower Text" w:hAnsi="High Tower Text"/>
          <w:b/>
          <w:i/>
          <w:sz w:val="28"/>
          <w:szCs w:val="28"/>
        </w:rPr>
        <w:t>Sacramentum</w:t>
      </w:r>
      <w:proofErr w:type="spellEnd"/>
      <w:r w:rsidRPr="006262C7">
        <w:rPr>
          <w:rFonts w:ascii="High Tower Text" w:hAnsi="High Tower Text"/>
          <w:b/>
          <w:i/>
          <w:sz w:val="28"/>
          <w:szCs w:val="28"/>
        </w:rPr>
        <w:t xml:space="preserve"> </w:t>
      </w:r>
      <w:proofErr w:type="spellStart"/>
      <w:r w:rsidRPr="006262C7">
        <w:rPr>
          <w:rFonts w:ascii="High Tower Text" w:hAnsi="High Tower Text"/>
          <w:b/>
          <w:i/>
          <w:sz w:val="28"/>
          <w:szCs w:val="28"/>
        </w:rPr>
        <w:t>Caritatis</w:t>
      </w:r>
      <w:proofErr w:type="spellEnd"/>
      <w:r w:rsidRPr="006262C7">
        <w:rPr>
          <w:rFonts w:ascii="High Tower Text" w:hAnsi="High Tower Text"/>
          <w:b/>
          <w:sz w:val="28"/>
          <w:szCs w:val="28"/>
        </w:rPr>
        <w:t xml:space="preserve"> 19)</w:t>
      </w:r>
    </w:p>
    <w:p w14:paraId="4C126453" w14:textId="77777777" w:rsidR="009E45C9" w:rsidRDefault="009E45C9" w:rsidP="009E45C9">
      <w:pPr>
        <w:pStyle w:val="Paragrafoelenco"/>
        <w:spacing w:after="120" w:line="264" w:lineRule="auto"/>
        <w:jc w:val="both"/>
        <w:rPr>
          <w:rFonts w:ascii="High Tower Text" w:hAnsi="High Tower Text"/>
          <w:sz w:val="28"/>
          <w:szCs w:val="28"/>
        </w:rPr>
      </w:pPr>
    </w:p>
    <w:p w14:paraId="789F9526" w14:textId="77777777" w:rsidR="009E45C9" w:rsidRDefault="009E45C9" w:rsidP="009E45C9">
      <w:pPr>
        <w:pStyle w:val="Paragrafoelenco"/>
        <w:spacing w:after="120" w:line="264" w:lineRule="auto"/>
        <w:jc w:val="both"/>
        <w:rPr>
          <w:rFonts w:ascii="High Tower Text" w:hAnsi="High Tower Text"/>
          <w:sz w:val="28"/>
          <w:szCs w:val="28"/>
        </w:rPr>
      </w:pPr>
    </w:p>
    <w:p w14:paraId="1D29BA35" w14:textId="77777777" w:rsidR="009E45C9" w:rsidRPr="00110CB5" w:rsidRDefault="009E45C9" w:rsidP="009E45C9">
      <w:pPr>
        <w:pStyle w:val="Paragrafoelenco"/>
        <w:spacing w:after="120" w:line="264" w:lineRule="auto"/>
        <w:jc w:val="both"/>
        <w:rPr>
          <w:rFonts w:ascii="High Tower Text" w:hAnsi="High Tower Text"/>
          <w:sz w:val="28"/>
          <w:szCs w:val="28"/>
        </w:rPr>
      </w:pPr>
    </w:p>
    <w:p w14:paraId="64D95034" w14:textId="77777777" w:rsidR="009E45C9" w:rsidRPr="006262C7" w:rsidRDefault="009E45C9" w:rsidP="009E45C9">
      <w:pPr>
        <w:pStyle w:val="Paragrafoelenco"/>
        <w:numPr>
          <w:ilvl w:val="0"/>
          <w:numId w:val="8"/>
        </w:numPr>
        <w:spacing w:after="120" w:line="264" w:lineRule="auto"/>
        <w:jc w:val="both"/>
        <w:rPr>
          <w:rFonts w:ascii="High Tower Text" w:hAnsi="High Tower Text"/>
          <w:sz w:val="28"/>
          <w:szCs w:val="28"/>
        </w:rPr>
      </w:pPr>
      <w:r w:rsidRPr="00E745B1">
        <w:rPr>
          <w:rFonts w:ascii="High Tower Text" w:hAnsi="High Tower Text"/>
          <w:b/>
          <w:color w:val="FF0000"/>
          <w:sz w:val="28"/>
          <w:szCs w:val="28"/>
        </w:rPr>
        <w:t xml:space="preserve">Con il dono del </w:t>
      </w:r>
      <w:proofErr w:type="spellStart"/>
      <w:r w:rsidRPr="00E745B1">
        <w:rPr>
          <w:rFonts w:ascii="High Tower Text" w:hAnsi="High Tower Text"/>
          <w:b/>
          <w:color w:val="FF0000"/>
          <w:sz w:val="28"/>
          <w:szCs w:val="28"/>
        </w:rPr>
        <w:t>Battesimo</w:t>
      </w:r>
      <w:r w:rsidRPr="006262C7">
        <w:rPr>
          <w:rFonts w:ascii="High Tower Text" w:hAnsi="High Tower Text"/>
          <w:sz w:val="28"/>
          <w:szCs w:val="28"/>
        </w:rPr>
        <w:t>la</w:t>
      </w:r>
      <w:proofErr w:type="spellEnd"/>
      <w:r w:rsidRPr="006262C7">
        <w:rPr>
          <w:rFonts w:ascii="High Tower Text" w:hAnsi="High Tower Text"/>
          <w:sz w:val="28"/>
          <w:szCs w:val="28"/>
        </w:rPr>
        <w:t xml:space="preserve"> famiglia riceve la Vita Nuova di Cristo: </w:t>
      </w:r>
    </w:p>
    <w:p w14:paraId="7FE6C9A2" w14:textId="77777777" w:rsidR="009E45C9" w:rsidRPr="00110CB5" w:rsidRDefault="00D70FCD" w:rsidP="009E45C9">
      <w:pPr>
        <w:pStyle w:val="Paragrafoelenco"/>
        <w:spacing w:after="120" w:line="264" w:lineRule="auto"/>
        <w:jc w:val="both"/>
        <w:rPr>
          <w:rFonts w:ascii="High Tower Text" w:hAnsi="High Tower Text"/>
          <w:sz w:val="28"/>
          <w:szCs w:val="28"/>
        </w:rPr>
      </w:pPr>
      <w:r>
        <w:rPr>
          <w:rFonts w:ascii="High Tower Text" w:hAnsi="High Tower Text"/>
          <w:noProof/>
          <w:sz w:val="28"/>
          <w:szCs w:val="28"/>
          <w:lang w:eastAsia="it-IT"/>
        </w:rPr>
        <mc:AlternateContent>
          <mc:Choice Requires="wps">
            <w:drawing>
              <wp:anchor distT="0" distB="0" distL="114300" distR="114300" simplePos="0" relativeHeight="251705344" behindDoc="1" locked="0" layoutInCell="1" allowOverlap="1" wp14:anchorId="63DA7283" wp14:editId="4E67EF9E">
                <wp:simplePos x="0" y="0"/>
                <wp:positionH relativeFrom="column">
                  <wp:posOffset>314960</wp:posOffset>
                </wp:positionH>
                <wp:positionV relativeFrom="paragraph">
                  <wp:posOffset>162560</wp:posOffset>
                </wp:positionV>
                <wp:extent cx="5410200" cy="1578610"/>
                <wp:effectExtent l="0" t="0" r="27940" b="0"/>
                <wp:wrapNone/>
                <wp:docPr id="9" name="Freeform 122"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578610"/>
                        </a:xfrm>
                        <a:custGeom>
                          <a:avLst/>
                          <a:gdLst>
                            <a:gd name="T0" fmla="*/ 127000 w 8520"/>
                            <a:gd name="T1" fmla="*/ 37465 h 2486"/>
                            <a:gd name="T2" fmla="*/ 165100 w 8520"/>
                            <a:gd name="T3" fmla="*/ 285115 h 2486"/>
                            <a:gd name="T4" fmla="*/ 158750 w 8520"/>
                            <a:gd name="T5" fmla="*/ 608965 h 2486"/>
                            <a:gd name="T6" fmla="*/ 133350 w 8520"/>
                            <a:gd name="T7" fmla="*/ 716915 h 2486"/>
                            <a:gd name="T8" fmla="*/ 120650 w 8520"/>
                            <a:gd name="T9" fmla="*/ 767715 h 2486"/>
                            <a:gd name="T10" fmla="*/ 171450 w 8520"/>
                            <a:gd name="T11" fmla="*/ 1040765 h 2486"/>
                            <a:gd name="T12" fmla="*/ 190500 w 8520"/>
                            <a:gd name="T13" fmla="*/ 1078865 h 2486"/>
                            <a:gd name="T14" fmla="*/ 203200 w 8520"/>
                            <a:gd name="T15" fmla="*/ 1110615 h 2486"/>
                            <a:gd name="T16" fmla="*/ 476250 w 8520"/>
                            <a:gd name="T17" fmla="*/ 1142365 h 2486"/>
                            <a:gd name="T18" fmla="*/ 990600 w 8520"/>
                            <a:gd name="T19" fmla="*/ 1155065 h 2486"/>
                            <a:gd name="T20" fmla="*/ 1035050 w 8520"/>
                            <a:gd name="T21" fmla="*/ 1161415 h 2486"/>
                            <a:gd name="T22" fmla="*/ 1111250 w 8520"/>
                            <a:gd name="T23" fmla="*/ 1167765 h 2486"/>
                            <a:gd name="T24" fmla="*/ 1181100 w 8520"/>
                            <a:gd name="T25" fmla="*/ 1186815 h 2486"/>
                            <a:gd name="T26" fmla="*/ 1295400 w 8520"/>
                            <a:gd name="T27" fmla="*/ 1282065 h 2486"/>
                            <a:gd name="T28" fmla="*/ 1327150 w 8520"/>
                            <a:gd name="T29" fmla="*/ 1307465 h 2486"/>
                            <a:gd name="T30" fmla="*/ 1447800 w 8520"/>
                            <a:gd name="T31" fmla="*/ 1396365 h 2486"/>
                            <a:gd name="T32" fmla="*/ 1631950 w 8520"/>
                            <a:gd name="T33" fmla="*/ 1466215 h 2486"/>
                            <a:gd name="T34" fmla="*/ 2139950 w 8520"/>
                            <a:gd name="T35" fmla="*/ 1478915 h 2486"/>
                            <a:gd name="T36" fmla="*/ 2349500 w 8520"/>
                            <a:gd name="T37" fmla="*/ 1504315 h 2486"/>
                            <a:gd name="T38" fmla="*/ 2800350 w 8520"/>
                            <a:gd name="T39" fmla="*/ 1517015 h 2486"/>
                            <a:gd name="T40" fmla="*/ 3949700 w 8520"/>
                            <a:gd name="T41" fmla="*/ 1510665 h 2486"/>
                            <a:gd name="T42" fmla="*/ 4038600 w 8520"/>
                            <a:gd name="T43" fmla="*/ 1485265 h 2486"/>
                            <a:gd name="T44" fmla="*/ 4108450 w 8520"/>
                            <a:gd name="T45" fmla="*/ 1447165 h 2486"/>
                            <a:gd name="T46" fmla="*/ 4133850 w 8520"/>
                            <a:gd name="T47" fmla="*/ 1377315 h 2486"/>
                            <a:gd name="T48" fmla="*/ 4159250 w 8520"/>
                            <a:gd name="T49" fmla="*/ 1066165 h 2486"/>
                            <a:gd name="T50" fmla="*/ 4318000 w 8520"/>
                            <a:gd name="T51" fmla="*/ 1059815 h 2486"/>
                            <a:gd name="T52" fmla="*/ 5200650 w 8520"/>
                            <a:gd name="T53" fmla="*/ 1053465 h 2486"/>
                            <a:gd name="T54" fmla="*/ 5276850 w 8520"/>
                            <a:gd name="T55" fmla="*/ 1040765 h 2486"/>
                            <a:gd name="T56" fmla="*/ 5283200 w 8520"/>
                            <a:gd name="T57" fmla="*/ 1021715 h 2486"/>
                            <a:gd name="T58" fmla="*/ 5302250 w 8520"/>
                            <a:gd name="T59" fmla="*/ 1015365 h 2486"/>
                            <a:gd name="T60" fmla="*/ 5372100 w 8520"/>
                            <a:gd name="T61" fmla="*/ 958215 h 2486"/>
                            <a:gd name="T62" fmla="*/ 5403850 w 8520"/>
                            <a:gd name="T63" fmla="*/ 875665 h 2486"/>
                            <a:gd name="T64" fmla="*/ 5410200 w 8520"/>
                            <a:gd name="T65" fmla="*/ 837565 h 2486"/>
                            <a:gd name="T66" fmla="*/ 5403850 w 8520"/>
                            <a:gd name="T67" fmla="*/ 278765 h 2486"/>
                            <a:gd name="T68" fmla="*/ 5302250 w 8520"/>
                            <a:gd name="T69" fmla="*/ 151765 h 2486"/>
                            <a:gd name="T70" fmla="*/ 5213350 w 8520"/>
                            <a:gd name="T71" fmla="*/ 107315 h 2486"/>
                            <a:gd name="T72" fmla="*/ 4406900 w 8520"/>
                            <a:gd name="T73" fmla="*/ 100965 h 2486"/>
                            <a:gd name="T74" fmla="*/ 3378200 w 8520"/>
                            <a:gd name="T75" fmla="*/ 56515 h 2486"/>
                            <a:gd name="T76" fmla="*/ 1498600 w 8520"/>
                            <a:gd name="T77" fmla="*/ 31115 h 2486"/>
                            <a:gd name="T78" fmla="*/ 279400 w 8520"/>
                            <a:gd name="T79" fmla="*/ 18415 h 2486"/>
                            <a:gd name="T80" fmla="*/ 31750 w 8520"/>
                            <a:gd name="T81" fmla="*/ 107315 h 2486"/>
                            <a:gd name="T82" fmla="*/ 0 w 8520"/>
                            <a:gd name="T83" fmla="*/ 170815 h 2486"/>
                            <a:gd name="T84" fmla="*/ 127000 w 8520"/>
                            <a:gd name="T85" fmla="*/ 151765 h 2486"/>
                            <a:gd name="T86" fmla="*/ 133350 w 8520"/>
                            <a:gd name="T87" fmla="*/ 107315 h 2486"/>
                            <a:gd name="T88" fmla="*/ 146050 w 8520"/>
                            <a:gd name="T89" fmla="*/ 183515 h 248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20" h="2486">
                              <a:moveTo>
                                <a:pt x="200" y="59"/>
                              </a:moveTo>
                              <a:cubicBezTo>
                                <a:pt x="232" y="188"/>
                                <a:pt x="243" y="317"/>
                                <a:pt x="260" y="449"/>
                              </a:cubicBezTo>
                              <a:cubicBezTo>
                                <a:pt x="257" y="619"/>
                                <a:pt x="256" y="789"/>
                                <a:pt x="250" y="959"/>
                              </a:cubicBezTo>
                              <a:cubicBezTo>
                                <a:pt x="248" y="1015"/>
                                <a:pt x="225" y="1075"/>
                                <a:pt x="210" y="1129"/>
                              </a:cubicBezTo>
                              <a:cubicBezTo>
                                <a:pt x="203" y="1156"/>
                                <a:pt x="190" y="1209"/>
                                <a:pt x="190" y="1209"/>
                              </a:cubicBezTo>
                              <a:cubicBezTo>
                                <a:pt x="203" y="1351"/>
                                <a:pt x="220" y="1502"/>
                                <a:pt x="270" y="1639"/>
                              </a:cubicBezTo>
                              <a:cubicBezTo>
                                <a:pt x="278" y="1660"/>
                                <a:pt x="291" y="1679"/>
                                <a:pt x="300" y="1699"/>
                              </a:cubicBezTo>
                              <a:cubicBezTo>
                                <a:pt x="307" y="1715"/>
                                <a:pt x="304" y="1740"/>
                                <a:pt x="320" y="1749"/>
                              </a:cubicBezTo>
                              <a:cubicBezTo>
                                <a:pt x="413" y="1802"/>
                                <a:pt x="702" y="1798"/>
                                <a:pt x="750" y="1799"/>
                              </a:cubicBezTo>
                              <a:cubicBezTo>
                                <a:pt x="1020" y="1806"/>
                                <a:pt x="1290" y="1812"/>
                                <a:pt x="1560" y="1819"/>
                              </a:cubicBezTo>
                              <a:cubicBezTo>
                                <a:pt x="1583" y="1822"/>
                                <a:pt x="1607" y="1827"/>
                                <a:pt x="1630" y="1829"/>
                              </a:cubicBezTo>
                              <a:cubicBezTo>
                                <a:pt x="1670" y="1833"/>
                                <a:pt x="1710" y="1834"/>
                                <a:pt x="1750" y="1839"/>
                              </a:cubicBezTo>
                              <a:cubicBezTo>
                                <a:pt x="1788" y="1844"/>
                                <a:pt x="1860" y="1869"/>
                                <a:pt x="1860" y="1869"/>
                              </a:cubicBezTo>
                              <a:cubicBezTo>
                                <a:pt x="1929" y="1910"/>
                                <a:pt x="1974" y="1975"/>
                                <a:pt x="2040" y="2019"/>
                              </a:cubicBezTo>
                              <a:cubicBezTo>
                                <a:pt x="2097" y="2105"/>
                                <a:pt x="2021" y="2004"/>
                                <a:pt x="2090" y="2059"/>
                              </a:cubicBezTo>
                              <a:cubicBezTo>
                                <a:pt x="2156" y="2112"/>
                                <a:pt x="2194" y="2177"/>
                                <a:pt x="2280" y="2199"/>
                              </a:cubicBezTo>
                              <a:cubicBezTo>
                                <a:pt x="2358" y="2277"/>
                                <a:pt x="2462" y="2305"/>
                                <a:pt x="2570" y="2309"/>
                              </a:cubicBezTo>
                              <a:cubicBezTo>
                                <a:pt x="2837" y="2318"/>
                                <a:pt x="3103" y="2322"/>
                                <a:pt x="3370" y="2329"/>
                              </a:cubicBezTo>
                              <a:cubicBezTo>
                                <a:pt x="3483" y="2339"/>
                                <a:pt x="3586" y="2365"/>
                                <a:pt x="3700" y="2369"/>
                              </a:cubicBezTo>
                              <a:cubicBezTo>
                                <a:pt x="3937" y="2377"/>
                                <a:pt x="4173" y="2381"/>
                                <a:pt x="4410" y="2389"/>
                              </a:cubicBezTo>
                              <a:cubicBezTo>
                                <a:pt x="4992" y="2486"/>
                                <a:pt x="5622" y="2396"/>
                                <a:pt x="6220" y="2379"/>
                              </a:cubicBezTo>
                              <a:cubicBezTo>
                                <a:pt x="6272" y="2353"/>
                                <a:pt x="6300" y="2348"/>
                                <a:pt x="6360" y="2339"/>
                              </a:cubicBezTo>
                              <a:cubicBezTo>
                                <a:pt x="6405" y="2324"/>
                                <a:pt x="6436" y="2313"/>
                                <a:pt x="6470" y="2279"/>
                              </a:cubicBezTo>
                              <a:cubicBezTo>
                                <a:pt x="6496" y="2202"/>
                                <a:pt x="6482" y="2239"/>
                                <a:pt x="6510" y="2169"/>
                              </a:cubicBezTo>
                              <a:cubicBezTo>
                                <a:pt x="6523" y="2006"/>
                                <a:pt x="6468" y="1821"/>
                                <a:pt x="6550" y="1679"/>
                              </a:cubicBezTo>
                              <a:cubicBezTo>
                                <a:pt x="6592" y="1607"/>
                                <a:pt x="6717" y="1670"/>
                                <a:pt x="6800" y="1669"/>
                              </a:cubicBezTo>
                              <a:cubicBezTo>
                                <a:pt x="7263" y="1663"/>
                                <a:pt x="7727" y="1662"/>
                                <a:pt x="8190" y="1659"/>
                              </a:cubicBezTo>
                              <a:cubicBezTo>
                                <a:pt x="8229" y="1649"/>
                                <a:pt x="8273" y="1655"/>
                                <a:pt x="8310" y="1639"/>
                              </a:cubicBezTo>
                              <a:cubicBezTo>
                                <a:pt x="8320" y="1635"/>
                                <a:pt x="8313" y="1616"/>
                                <a:pt x="8320" y="1609"/>
                              </a:cubicBezTo>
                              <a:cubicBezTo>
                                <a:pt x="8327" y="1602"/>
                                <a:pt x="8340" y="1602"/>
                                <a:pt x="8350" y="1599"/>
                              </a:cubicBezTo>
                              <a:cubicBezTo>
                                <a:pt x="8376" y="1560"/>
                                <a:pt x="8416" y="1524"/>
                                <a:pt x="8460" y="1509"/>
                              </a:cubicBezTo>
                              <a:cubicBezTo>
                                <a:pt x="8472" y="1462"/>
                                <a:pt x="8483" y="1420"/>
                                <a:pt x="8510" y="1379"/>
                              </a:cubicBezTo>
                              <a:cubicBezTo>
                                <a:pt x="8513" y="1359"/>
                                <a:pt x="8520" y="1339"/>
                                <a:pt x="8520" y="1319"/>
                              </a:cubicBezTo>
                              <a:cubicBezTo>
                                <a:pt x="8520" y="1026"/>
                                <a:pt x="8519" y="732"/>
                                <a:pt x="8510" y="439"/>
                              </a:cubicBezTo>
                              <a:cubicBezTo>
                                <a:pt x="8508" y="362"/>
                                <a:pt x="8417" y="261"/>
                                <a:pt x="8350" y="239"/>
                              </a:cubicBezTo>
                              <a:cubicBezTo>
                                <a:pt x="8329" y="208"/>
                                <a:pt x="8252" y="170"/>
                                <a:pt x="8210" y="169"/>
                              </a:cubicBezTo>
                              <a:cubicBezTo>
                                <a:pt x="7787" y="162"/>
                                <a:pt x="7363" y="162"/>
                                <a:pt x="6940" y="159"/>
                              </a:cubicBezTo>
                              <a:cubicBezTo>
                                <a:pt x="6395" y="107"/>
                                <a:pt x="5872" y="95"/>
                                <a:pt x="5320" y="89"/>
                              </a:cubicBezTo>
                              <a:cubicBezTo>
                                <a:pt x="5224" y="57"/>
                                <a:pt x="2603" y="51"/>
                                <a:pt x="2360" y="49"/>
                              </a:cubicBezTo>
                              <a:cubicBezTo>
                                <a:pt x="1674" y="0"/>
                                <a:pt x="1296" y="23"/>
                                <a:pt x="440" y="29"/>
                              </a:cubicBezTo>
                              <a:cubicBezTo>
                                <a:pt x="308" y="79"/>
                                <a:pt x="180" y="117"/>
                                <a:pt x="50" y="169"/>
                              </a:cubicBezTo>
                              <a:cubicBezTo>
                                <a:pt x="33" y="203"/>
                                <a:pt x="12" y="233"/>
                                <a:pt x="0" y="269"/>
                              </a:cubicBezTo>
                              <a:cubicBezTo>
                                <a:pt x="69" y="292"/>
                                <a:pt x="173" y="320"/>
                                <a:pt x="200" y="239"/>
                              </a:cubicBezTo>
                              <a:cubicBezTo>
                                <a:pt x="203" y="216"/>
                                <a:pt x="198" y="149"/>
                                <a:pt x="210" y="169"/>
                              </a:cubicBezTo>
                              <a:cubicBezTo>
                                <a:pt x="231" y="204"/>
                                <a:pt x="230" y="289"/>
                                <a:pt x="230" y="289"/>
                              </a:cubicBezTo>
                            </a:path>
                          </a:pathLst>
                        </a:cu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alt="Descrizione: Bouquet" style="position:absolute;margin-left:24.8pt;margin-top:12.8pt;width:426pt;height:124.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0,24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" path="m200,59c232,188,243,317,260,449,257,619,256,789,250,959,248,1015,225,1075,210,1129,203,1156,190,1209,190,1209,203,1351,220,1502,270,1639,278,1660,291,1679,300,1699,307,1715,304,1740,320,1749,413,1802,702,1798,750,1799,1020,1806,1290,1812,1560,1819,1583,1822,1607,1827,1630,1829,1670,1833,1710,1834,1750,1839,1788,1844,1860,1869,1860,1869,1929,1910,1974,1975,2040,2019,2097,2105,2021,2004,2090,2059,2156,2112,2194,2177,2280,2199,2358,2277,2462,2305,2570,2309,2837,2318,3103,2322,3370,2329,3483,2339,3586,2365,3700,2369,3937,2377,4173,2381,4410,2389,4992,2486,5622,2396,6220,2379,6272,2353,6300,2348,6360,2339,6405,2324,6436,2313,6470,2279,6496,2202,6482,2239,6510,2169,6523,2006,6468,1821,6550,1679,6592,1607,6717,1670,6800,1669,7263,1663,7727,1662,8190,1659,8229,1649,8273,1655,8310,1639,8320,1635,8313,1616,8320,1609,8327,1602,8340,1602,8350,1599,8376,1560,8416,1524,8460,1509,8472,1462,8483,1420,8510,1379,8513,1359,8520,1339,8520,1319,8520,1026,8519,732,8510,439,8508,362,8417,261,8350,239,8329,208,8252,170,8210,169,7787,162,7363,162,6940,159,6395,107,5872,95,5320,89,5224,57,2603,51,2360,49,1674,,1296,23,440,29,308,79,180,117,50,169,33,203,12,233,,269,69,292,173,320,200,239,203,216,198,149,210,169,231,204,230,289,230,289e" stroked="f">
                <v:fill r:id="rId40" o:title="Bouquet" type="tile"/>
                <v:path arrowok="t" o:connecttype="custom" o:connectlocs="80645000,23790275;104838500,181048025;100806250,386692775;84677250,455241025;76612750,487499025;108870750,660885775;120967500,685079275;129032000,705240525;302418750,725401775;629031000,733466275;657256750,737498525;705643750,741530775;749998500,753627525;822579000,814111275;842740250,830240275;919353000,886691775;1036288250,931046525;1358868250,939111025;1491932500,955240025;1778222250,963304525;2147483647,959272275;2147483647,943143275;2147483647,918949775;2147483647,874595025;2147483647,677014775;2147483647,672982525;2147483647,668950275;2147483647,660885775;2147483647,648789025;2147483647,644756775;2147483647,608466525;2147483647,556047275;2147483647,531853775;2147483647,177015775;2147483647,96370775;2147483647,68145025;2147483647,64112775;2145157000,35887025;951611000,19758025;177419000,11693525;20161250,68145025;0,108467525;80645000,96370775;84677250,68145025;92741750,116532025" o:connectangles="0,0,0,0,0,0,0,0,0,0,0,0,0,0,0,0,0,0,0,0,0,0,0,0,0,0,0,0,0,0,0,0,0,0,0,0,0,0,0,0,0,0,0,0,0"/>
              </v:shape>
            </w:pict>
          </mc:Fallback>
        </mc:AlternateContent>
      </w:r>
    </w:p>
    <w:p w14:paraId="53D23786" w14:textId="77777777" w:rsidR="009E45C9" w:rsidRPr="00D87673" w:rsidRDefault="009E45C9" w:rsidP="009E45C9">
      <w:pPr>
        <w:spacing w:after="120" w:line="264" w:lineRule="auto"/>
        <w:ind w:left="1134" w:right="995"/>
        <w:jc w:val="both"/>
        <w:rPr>
          <w:rFonts w:ascii="High Tower Text" w:hAnsi="High Tower Text"/>
          <w:b/>
          <w:color w:val="FF0000"/>
          <w:sz w:val="28"/>
          <w:szCs w:val="28"/>
        </w:rPr>
      </w:pPr>
      <w:r w:rsidRPr="00D87673">
        <w:rPr>
          <w:rFonts w:ascii="High Tower Text" w:hAnsi="High Tower Text"/>
          <w:b/>
          <w:color w:val="FF0000"/>
          <w:sz w:val="28"/>
          <w:szCs w:val="28"/>
        </w:rPr>
        <w:t>“</w:t>
      </w:r>
      <w:r w:rsidRPr="00D87673">
        <w:rPr>
          <w:rFonts w:ascii="High Tower Text" w:hAnsi="High Tower Text"/>
          <w:b/>
          <w:i/>
          <w:color w:val="FF0000"/>
          <w:sz w:val="28"/>
          <w:szCs w:val="28"/>
        </w:rPr>
        <w:t xml:space="preserve">Ogni volta che </w:t>
      </w:r>
      <w:proofErr w:type="gramStart"/>
      <w:r w:rsidRPr="00D87673">
        <w:rPr>
          <w:rFonts w:ascii="High Tower Text" w:hAnsi="High Tower Text"/>
          <w:b/>
          <w:i/>
          <w:color w:val="FF0000"/>
          <w:sz w:val="28"/>
          <w:szCs w:val="28"/>
        </w:rPr>
        <w:t>battezziamo</w:t>
      </w:r>
      <w:proofErr w:type="gramEnd"/>
      <w:r w:rsidRPr="00D87673">
        <w:rPr>
          <w:rFonts w:ascii="High Tower Text" w:hAnsi="High Tower Text"/>
          <w:b/>
          <w:i/>
          <w:color w:val="FF0000"/>
          <w:sz w:val="28"/>
          <w:szCs w:val="28"/>
        </w:rPr>
        <w:t xml:space="preserve"> un bambino, diventa figlio della Chiesa, entra nella Chiesa. E da quel giorno, come mamma premurosa, ci fa crescere nella fede e ci indica, con la forza della Parola di Dio, il cammino di salvezza, difendendoci dal male</w:t>
      </w:r>
      <w:proofErr w:type="gramStart"/>
      <w:r w:rsidRPr="00D87673">
        <w:rPr>
          <w:rFonts w:ascii="High Tower Text" w:hAnsi="High Tower Text"/>
          <w:b/>
          <w:color w:val="FF0000"/>
          <w:sz w:val="28"/>
          <w:szCs w:val="28"/>
        </w:rPr>
        <w:t>”</w:t>
      </w:r>
      <w:proofErr w:type="gramEnd"/>
      <w:r w:rsidRPr="00D87673">
        <w:rPr>
          <w:rFonts w:ascii="High Tower Text" w:hAnsi="High Tower Text"/>
          <w:b/>
          <w:color w:val="FF0000"/>
          <w:sz w:val="28"/>
          <w:szCs w:val="28"/>
        </w:rPr>
        <w:t xml:space="preserve"> </w:t>
      </w:r>
    </w:p>
    <w:p w14:paraId="42A8EA45" w14:textId="77777777" w:rsidR="009E45C9" w:rsidRPr="006262C7" w:rsidRDefault="009E45C9" w:rsidP="009E45C9">
      <w:pPr>
        <w:spacing w:after="120" w:line="264" w:lineRule="auto"/>
        <w:ind w:left="1134" w:right="995"/>
        <w:jc w:val="center"/>
        <w:rPr>
          <w:rFonts w:ascii="High Tower Text" w:hAnsi="High Tower Text"/>
          <w:b/>
          <w:sz w:val="28"/>
          <w:szCs w:val="28"/>
        </w:rPr>
      </w:pPr>
      <w:r w:rsidRPr="006262C7">
        <w:rPr>
          <w:rFonts w:ascii="High Tower Text" w:hAnsi="High Tower Text"/>
          <w:b/>
          <w:sz w:val="28"/>
          <w:szCs w:val="28"/>
        </w:rPr>
        <w:t>(catechesi di Papa Francesco).</w:t>
      </w:r>
    </w:p>
    <w:p w14:paraId="653023B1" w14:textId="77777777" w:rsidR="009E45C9" w:rsidRPr="006262C7" w:rsidRDefault="009E45C9" w:rsidP="009E45C9">
      <w:pPr>
        <w:spacing w:after="120" w:line="264" w:lineRule="auto"/>
        <w:ind w:left="708"/>
        <w:jc w:val="both"/>
        <w:rPr>
          <w:rFonts w:ascii="High Tower Text" w:hAnsi="High Tower Text"/>
          <w:sz w:val="28"/>
          <w:szCs w:val="28"/>
        </w:rPr>
      </w:pPr>
    </w:p>
    <w:p w14:paraId="02D63A36" w14:textId="77777777" w:rsidR="009E45C9" w:rsidRPr="006262C7" w:rsidRDefault="009E45C9" w:rsidP="009E45C9">
      <w:pPr>
        <w:spacing w:after="120" w:line="264" w:lineRule="auto"/>
        <w:ind w:left="708"/>
        <w:jc w:val="both"/>
        <w:rPr>
          <w:rFonts w:ascii="High Tower Text" w:hAnsi="High Tower Text"/>
          <w:sz w:val="28"/>
          <w:szCs w:val="28"/>
        </w:rPr>
      </w:pPr>
      <w:r w:rsidRPr="006262C7">
        <w:rPr>
          <w:rFonts w:ascii="High Tower Text" w:hAnsi="High Tower Text"/>
          <w:sz w:val="28"/>
          <w:szCs w:val="28"/>
        </w:rPr>
        <w:t xml:space="preserve">Il Battesimo è un dono per i figli che lo ricevono, ma anche per i genitori e l’intera famiglia, perché per ogni battezzato, in seno alla famiglia, si rinnova il mistero del Cristo morto e risorto che salva e tale salvezza non </w:t>
      </w:r>
      <w:proofErr w:type="gramStart"/>
      <w:r w:rsidRPr="006262C7">
        <w:rPr>
          <w:rFonts w:ascii="High Tower Text" w:hAnsi="High Tower Text"/>
          <w:sz w:val="28"/>
          <w:szCs w:val="28"/>
        </w:rPr>
        <w:t>è</w:t>
      </w:r>
      <w:proofErr w:type="gramEnd"/>
      <w:r w:rsidRPr="006262C7">
        <w:rPr>
          <w:rFonts w:ascii="High Tower Text" w:hAnsi="High Tower Text"/>
          <w:sz w:val="28"/>
          <w:szCs w:val="28"/>
        </w:rPr>
        <w:t xml:space="preserve"> mai prerogativa del singolo, ma immette nel mistero del Corpo vivo di Cristo, espresso e vissuto prima di tutto in seno alla famiglia di appartenenza e poi nella Chiesa “</w:t>
      </w:r>
      <w:r w:rsidRPr="006262C7">
        <w:rPr>
          <w:rFonts w:ascii="High Tower Text" w:hAnsi="High Tower Text"/>
          <w:i/>
          <w:sz w:val="28"/>
          <w:szCs w:val="28"/>
        </w:rPr>
        <w:t>Famiglia di Dio</w:t>
      </w:r>
      <w:r w:rsidRPr="006262C7">
        <w:rPr>
          <w:rFonts w:ascii="High Tower Text" w:hAnsi="High Tower Text"/>
          <w:sz w:val="28"/>
          <w:szCs w:val="28"/>
        </w:rPr>
        <w:t>”, Sposa di Cristo Signore.</w:t>
      </w:r>
    </w:p>
    <w:p w14:paraId="6F83D539" w14:textId="77777777" w:rsidR="009E45C9" w:rsidRPr="00110CB5" w:rsidRDefault="009E45C9" w:rsidP="009E45C9">
      <w:pPr>
        <w:pStyle w:val="Nessunaspaziatura"/>
        <w:rPr>
          <w:sz w:val="28"/>
        </w:rPr>
      </w:pPr>
    </w:p>
    <w:p w14:paraId="2F97E0F9" w14:textId="77777777" w:rsidR="009E45C9" w:rsidRPr="006262C7" w:rsidRDefault="009E45C9" w:rsidP="009E45C9">
      <w:pPr>
        <w:pStyle w:val="Paragrafoelenco"/>
        <w:numPr>
          <w:ilvl w:val="0"/>
          <w:numId w:val="8"/>
        </w:numPr>
        <w:spacing w:after="120" w:line="264" w:lineRule="auto"/>
        <w:jc w:val="both"/>
        <w:rPr>
          <w:rFonts w:ascii="High Tower Text" w:hAnsi="High Tower Text"/>
          <w:sz w:val="28"/>
          <w:szCs w:val="28"/>
        </w:rPr>
      </w:pPr>
      <w:r w:rsidRPr="00E745B1">
        <w:rPr>
          <w:rFonts w:ascii="High Tower Text" w:hAnsi="High Tower Text"/>
          <w:b/>
          <w:color w:val="FF0000"/>
          <w:sz w:val="28"/>
          <w:szCs w:val="28"/>
        </w:rPr>
        <w:t>Per il dono comune della Parola fatta carne</w:t>
      </w:r>
      <w:r w:rsidRPr="006262C7">
        <w:rPr>
          <w:rFonts w:ascii="High Tower Text" w:hAnsi="High Tower Text"/>
          <w:sz w:val="28"/>
          <w:szCs w:val="28"/>
        </w:rPr>
        <w:t xml:space="preserve"> ogni </w:t>
      </w:r>
      <w:proofErr w:type="gramStart"/>
      <w:r w:rsidRPr="006262C7">
        <w:rPr>
          <w:rFonts w:ascii="High Tower Text" w:hAnsi="High Tower Text"/>
          <w:sz w:val="28"/>
          <w:szCs w:val="28"/>
        </w:rPr>
        <w:t>giorno</w:t>
      </w:r>
      <w:proofErr w:type="gramEnd"/>
      <w:r w:rsidRPr="006262C7">
        <w:rPr>
          <w:rFonts w:ascii="High Tower Text" w:hAnsi="High Tower Text"/>
          <w:sz w:val="28"/>
          <w:szCs w:val="28"/>
        </w:rPr>
        <w:t xml:space="preserve"> la famiglia attinge</w:t>
      </w:r>
      <w:r>
        <w:rPr>
          <w:rFonts w:ascii="High Tower Text" w:hAnsi="High Tower Text"/>
          <w:sz w:val="28"/>
          <w:szCs w:val="28"/>
        </w:rPr>
        <w:t xml:space="preserve"> risorse e nutrimento</w:t>
      </w:r>
      <w:r w:rsidRPr="006262C7">
        <w:rPr>
          <w:rFonts w:ascii="High Tower Text" w:hAnsi="High Tower Text"/>
          <w:sz w:val="28"/>
          <w:szCs w:val="28"/>
        </w:rPr>
        <w:t>, nella Chiesa alla mensa della Parola</w:t>
      </w:r>
      <w:r>
        <w:rPr>
          <w:rFonts w:ascii="High Tower Text" w:hAnsi="High Tower Text"/>
          <w:sz w:val="28"/>
          <w:szCs w:val="28"/>
        </w:rPr>
        <w:t>,</w:t>
      </w:r>
      <w:r w:rsidRPr="006262C7">
        <w:rPr>
          <w:rFonts w:ascii="High Tower Text" w:hAnsi="High Tower Text"/>
          <w:sz w:val="28"/>
          <w:szCs w:val="28"/>
        </w:rPr>
        <w:t xml:space="preserve"> per sentire che il Signore condivide la sua sorte in ogni momento, alimentando la speranza e la fiducia nella Provvidenza del Padre celeste. </w:t>
      </w:r>
    </w:p>
    <w:p w14:paraId="709E8533" w14:textId="77777777" w:rsidR="009E45C9" w:rsidRPr="00110CB5" w:rsidRDefault="00D70FCD" w:rsidP="009E45C9">
      <w:pPr>
        <w:pStyle w:val="Paragrafoelenco"/>
        <w:spacing w:after="120" w:line="264" w:lineRule="auto"/>
        <w:jc w:val="both"/>
        <w:rPr>
          <w:rFonts w:ascii="High Tower Text" w:hAnsi="High Tower Text"/>
          <w:sz w:val="28"/>
          <w:szCs w:val="28"/>
        </w:rPr>
      </w:pPr>
      <w:r>
        <w:rPr>
          <w:rFonts w:ascii="High Tower Text" w:hAnsi="High Tower Text"/>
          <w:noProof/>
          <w:sz w:val="28"/>
          <w:szCs w:val="28"/>
          <w:lang w:eastAsia="it-IT"/>
        </w:rPr>
        <mc:AlternateContent>
          <mc:Choice Requires="wps">
            <w:drawing>
              <wp:anchor distT="0" distB="0" distL="114300" distR="114300" simplePos="0" relativeHeight="251706368" behindDoc="1" locked="0" layoutInCell="1" allowOverlap="1" wp14:anchorId="04606D0C" wp14:editId="02442760">
                <wp:simplePos x="0" y="0"/>
                <wp:positionH relativeFrom="column">
                  <wp:posOffset>397510</wp:posOffset>
                </wp:positionH>
                <wp:positionV relativeFrom="paragraph">
                  <wp:posOffset>64135</wp:posOffset>
                </wp:positionV>
                <wp:extent cx="5553075" cy="2141220"/>
                <wp:effectExtent l="3810" t="0" r="0" b="29845"/>
                <wp:wrapNone/>
                <wp:docPr id="3" name="Freeform 123"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3075" cy="2141220"/>
                        </a:xfrm>
                        <a:custGeom>
                          <a:avLst/>
                          <a:gdLst>
                            <a:gd name="T0" fmla="*/ 133350 w 8745"/>
                            <a:gd name="T1" fmla="*/ 160020 h 3372"/>
                            <a:gd name="T2" fmla="*/ 88900 w 8745"/>
                            <a:gd name="T3" fmla="*/ 299720 h 3372"/>
                            <a:gd name="T4" fmla="*/ 63500 w 8745"/>
                            <a:gd name="T5" fmla="*/ 420370 h 3372"/>
                            <a:gd name="T6" fmla="*/ 38100 w 8745"/>
                            <a:gd name="T7" fmla="*/ 782320 h 3372"/>
                            <a:gd name="T8" fmla="*/ 6350 w 8745"/>
                            <a:gd name="T9" fmla="*/ 1023620 h 3372"/>
                            <a:gd name="T10" fmla="*/ 0 w 8745"/>
                            <a:gd name="T11" fmla="*/ 1328420 h 3372"/>
                            <a:gd name="T12" fmla="*/ 6350 w 8745"/>
                            <a:gd name="T13" fmla="*/ 1633220 h 3372"/>
                            <a:gd name="T14" fmla="*/ 82550 w 8745"/>
                            <a:gd name="T15" fmla="*/ 1747520 h 3372"/>
                            <a:gd name="T16" fmla="*/ 819150 w 8745"/>
                            <a:gd name="T17" fmla="*/ 1753870 h 3372"/>
                            <a:gd name="T18" fmla="*/ 933450 w 8745"/>
                            <a:gd name="T19" fmla="*/ 1779270 h 3372"/>
                            <a:gd name="T20" fmla="*/ 1162050 w 8745"/>
                            <a:gd name="T21" fmla="*/ 1791970 h 3372"/>
                            <a:gd name="T22" fmla="*/ 1282700 w 8745"/>
                            <a:gd name="T23" fmla="*/ 1830070 h 3372"/>
                            <a:gd name="T24" fmla="*/ 1390650 w 8745"/>
                            <a:gd name="T25" fmla="*/ 1887220 h 3372"/>
                            <a:gd name="T26" fmla="*/ 1416050 w 8745"/>
                            <a:gd name="T27" fmla="*/ 1931670 h 3372"/>
                            <a:gd name="T28" fmla="*/ 1447800 w 8745"/>
                            <a:gd name="T29" fmla="*/ 2001520 h 3372"/>
                            <a:gd name="T30" fmla="*/ 1631950 w 8745"/>
                            <a:gd name="T31" fmla="*/ 2115820 h 3372"/>
                            <a:gd name="T32" fmla="*/ 1727200 w 8745"/>
                            <a:gd name="T33" fmla="*/ 2141220 h 3372"/>
                            <a:gd name="T34" fmla="*/ 1968500 w 8745"/>
                            <a:gd name="T35" fmla="*/ 2122170 h 3372"/>
                            <a:gd name="T36" fmla="*/ 1993900 w 8745"/>
                            <a:gd name="T37" fmla="*/ 2103120 h 3372"/>
                            <a:gd name="T38" fmla="*/ 2159000 w 8745"/>
                            <a:gd name="T39" fmla="*/ 2077720 h 3372"/>
                            <a:gd name="T40" fmla="*/ 2425700 w 8745"/>
                            <a:gd name="T41" fmla="*/ 2084070 h 3372"/>
                            <a:gd name="T42" fmla="*/ 2470150 w 8745"/>
                            <a:gd name="T43" fmla="*/ 2096770 h 3372"/>
                            <a:gd name="T44" fmla="*/ 2749550 w 8745"/>
                            <a:gd name="T45" fmla="*/ 2134870 h 3372"/>
                            <a:gd name="T46" fmla="*/ 3251200 w 8745"/>
                            <a:gd name="T47" fmla="*/ 2115820 h 3372"/>
                            <a:gd name="T48" fmla="*/ 3714750 w 8745"/>
                            <a:gd name="T49" fmla="*/ 2077720 h 3372"/>
                            <a:gd name="T50" fmla="*/ 4108450 w 8745"/>
                            <a:gd name="T51" fmla="*/ 2045970 h 3372"/>
                            <a:gd name="T52" fmla="*/ 4089400 w 8745"/>
                            <a:gd name="T53" fmla="*/ 1861820 h 3372"/>
                            <a:gd name="T54" fmla="*/ 4076700 w 8745"/>
                            <a:gd name="T55" fmla="*/ 1811020 h 3372"/>
                            <a:gd name="T56" fmla="*/ 4267200 w 8745"/>
                            <a:gd name="T57" fmla="*/ 1734820 h 3372"/>
                            <a:gd name="T58" fmla="*/ 4692650 w 8745"/>
                            <a:gd name="T59" fmla="*/ 1747520 h 3372"/>
                            <a:gd name="T60" fmla="*/ 5422900 w 8745"/>
                            <a:gd name="T61" fmla="*/ 1715770 h 3372"/>
                            <a:gd name="T62" fmla="*/ 5461000 w 8745"/>
                            <a:gd name="T63" fmla="*/ 1677670 h 3372"/>
                            <a:gd name="T64" fmla="*/ 5492750 w 8745"/>
                            <a:gd name="T65" fmla="*/ 1645920 h 3372"/>
                            <a:gd name="T66" fmla="*/ 5505450 w 8745"/>
                            <a:gd name="T67" fmla="*/ 1588770 h 3372"/>
                            <a:gd name="T68" fmla="*/ 5473700 w 8745"/>
                            <a:gd name="T69" fmla="*/ 1341120 h 3372"/>
                            <a:gd name="T70" fmla="*/ 5505450 w 8745"/>
                            <a:gd name="T71" fmla="*/ 839470 h 3372"/>
                            <a:gd name="T72" fmla="*/ 5397500 w 8745"/>
                            <a:gd name="T73" fmla="*/ 166370 h 3372"/>
                            <a:gd name="T74" fmla="*/ 5314950 w 8745"/>
                            <a:gd name="T75" fmla="*/ 77470 h 3372"/>
                            <a:gd name="T76" fmla="*/ 5238750 w 8745"/>
                            <a:gd name="T77" fmla="*/ 58420 h 3372"/>
                            <a:gd name="T78" fmla="*/ 4832350 w 8745"/>
                            <a:gd name="T79" fmla="*/ 96520 h 3372"/>
                            <a:gd name="T80" fmla="*/ 4552950 w 8745"/>
                            <a:gd name="T81" fmla="*/ 140970 h 3372"/>
                            <a:gd name="T82" fmla="*/ 1555750 w 8745"/>
                            <a:gd name="T83" fmla="*/ 121920 h 3372"/>
                            <a:gd name="T84" fmla="*/ 1250950 w 8745"/>
                            <a:gd name="T85" fmla="*/ 90170 h 3372"/>
                            <a:gd name="T86" fmla="*/ 184150 w 8745"/>
                            <a:gd name="T87" fmla="*/ 90170 h 3372"/>
                            <a:gd name="T88" fmla="*/ 146050 w 8745"/>
                            <a:gd name="T89" fmla="*/ 128270 h 3372"/>
                            <a:gd name="T90" fmla="*/ 127000 w 8745"/>
                            <a:gd name="T91" fmla="*/ 198120 h 3372"/>
                            <a:gd name="T92" fmla="*/ 120650 w 8745"/>
                            <a:gd name="T93" fmla="*/ 248920 h 337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745" h="3372">
                              <a:moveTo>
                                <a:pt x="210" y="252"/>
                              </a:moveTo>
                              <a:cubicBezTo>
                                <a:pt x="194" y="330"/>
                                <a:pt x="165" y="398"/>
                                <a:pt x="140" y="472"/>
                              </a:cubicBezTo>
                              <a:cubicBezTo>
                                <a:pt x="132" y="555"/>
                                <a:pt x="124" y="590"/>
                                <a:pt x="100" y="662"/>
                              </a:cubicBezTo>
                              <a:cubicBezTo>
                                <a:pt x="95" y="858"/>
                                <a:pt x="113" y="1046"/>
                                <a:pt x="60" y="1232"/>
                              </a:cubicBezTo>
                              <a:cubicBezTo>
                                <a:pt x="45" y="1354"/>
                                <a:pt x="49" y="1495"/>
                                <a:pt x="10" y="1612"/>
                              </a:cubicBezTo>
                              <a:cubicBezTo>
                                <a:pt x="7" y="1772"/>
                                <a:pt x="0" y="1932"/>
                                <a:pt x="0" y="2092"/>
                              </a:cubicBezTo>
                              <a:cubicBezTo>
                                <a:pt x="0" y="2252"/>
                                <a:pt x="4" y="2412"/>
                                <a:pt x="10" y="2572"/>
                              </a:cubicBezTo>
                              <a:cubicBezTo>
                                <a:pt x="12" y="2622"/>
                                <a:pt x="65" y="2750"/>
                                <a:pt x="130" y="2752"/>
                              </a:cubicBezTo>
                              <a:cubicBezTo>
                                <a:pt x="516" y="2765"/>
                                <a:pt x="903" y="2759"/>
                                <a:pt x="1290" y="2762"/>
                              </a:cubicBezTo>
                              <a:cubicBezTo>
                                <a:pt x="1662" y="2796"/>
                                <a:pt x="1203" y="2743"/>
                                <a:pt x="1470" y="2802"/>
                              </a:cubicBezTo>
                              <a:cubicBezTo>
                                <a:pt x="1587" y="2828"/>
                                <a:pt x="1710" y="2817"/>
                                <a:pt x="1830" y="2822"/>
                              </a:cubicBezTo>
                              <a:cubicBezTo>
                                <a:pt x="1893" y="2843"/>
                                <a:pt x="1955" y="2869"/>
                                <a:pt x="2020" y="2882"/>
                              </a:cubicBezTo>
                              <a:cubicBezTo>
                                <a:pt x="2073" y="2917"/>
                                <a:pt x="2135" y="2939"/>
                                <a:pt x="2190" y="2972"/>
                              </a:cubicBezTo>
                              <a:cubicBezTo>
                                <a:pt x="2221" y="3064"/>
                                <a:pt x="2169" y="2921"/>
                                <a:pt x="2230" y="3042"/>
                              </a:cubicBezTo>
                              <a:cubicBezTo>
                                <a:pt x="2273" y="3128"/>
                                <a:pt x="2223" y="3077"/>
                                <a:pt x="2280" y="3152"/>
                              </a:cubicBezTo>
                              <a:cubicBezTo>
                                <a:pt x="2356" y="3254"/>
                                <a:pt x="2446" y="3307"/>
                                <a:pt x="2570" y="3332"/>
                              </a:cubicBezTo>
                              <a:cubicBezTo>
                                <a:pt x="2627" y="3360"/>
                                <a:pt x="2653" y="3364"/>
                                <a:pt x="2720" y="3372"/>
                              </a:cubicBezTo>
                              <a:cubicBezTo>
                                <a:pt x="2847" y="3362"/>
                                <a:pt x="2974" y="3360"/>
                                <a:pt x="3100" y="3342"/>
                              </a:cubicBezTo>
                              <a:cubicBezTo>
                                <a:pt x="3116" y="3340"/>
                                <a:pt x="3124" y="3316"/>
                                <a:pt x="3140" y="3312"/>
                              </a:cubicBezTo>
                              <a:cubicBezTo>
                                <a:pt x="3225" y="3292"/>
                                <a:pt x="3314" y="3291"/>
                                <a:pt x="3400" y="3272"/>
                              </a:cubicBezTo>
                              <a:cubicBezTo>
                                <a:pt x="3540" y="3275"/>
                                <a:pt x="3680" y="3273"/>
                                <a:pt x="3820" y="3282"/>
                              </a:cubicBezTo>
                              <a:cubicBezTo>
                                <a:pt x="3844" y="3283"/>
                                <a:pt x="3866" y="3297"/>
                                <a:pt x="3890" y="3302"/>
                              </a:cubicBezTo>
                              <a:cubicBezTo>
                                <a:pt x="4035" y="3331"/>
                                <a:pt x="4183" y="3351"/>
                                <a:pt x="4330" y="3362"/>
                              </a:cubicBezTo>
                              <a:cubicBezTo>
                                <a:pt x="5007" y="3340"/>
                                <a:pt x="4744" y="3354"/>
                                <a:pt x="5120" y="3332"/>
                              </a:cubicBezTo>
                              <a:cubicBezTo>
                                <a:pt x="5380" y="3277"/>
                                <a:pt x="5566" y="3279"/>
                                <a:pt x="5850" y="3272"/>
                              </a:cubicBezTo>
                              <a:cubicBezTo>
                                <a:pt x="6050" y="3205"/>
                                <a:pt x="6267" y="3273"/>
                                <a:pt x="6470" y="3222"/>
                              </a:cubicBezTo>
                              <a:cubicBezTo>
                                <a:pt x="6489" y="3126"/>
                                <a:pt x="6532" y="2993"/>
                                <a:pt x="6440" y="2932"/>
                              </a:cubicBezTo>
                              <a:cubicBezTo>
                                <a:pt x="6436" y="2920"/>
                                <a:pt x="6414" y="2858"/>
                                <a:pt x="6420" y="2852"/>
                              </a:cubicBezTo>
                              <a:cubicBezTo>
                                <a:pt x="6552" y="2728"/>
                                <a:pt x="6577" y="2744"/>
                                <a:pt x="6720" y="2732"/>
                              </a:cubicBezTo>
                              <a:cubicBezTo>
                                <a:pt x="6943" y="2687"/>
                                <a:pt x="7168" y="2727"/>
                                <a:pt x="7390" y="2752"/>
                              </a:cubicBezTo>
                              <a:cubicBezTo>
                                <a:pt x="7882" y="2737"/>
                                <a:pt x="8143" y="2746"/>
                                <a:pt x="8540" y="2702"/>
                              </a:cubicBezTo>
                              <a:cubicBezTo>
                                <a:pt x="8597" y="2683"/>
                                <a:pt x="8548" y="2706"/>
                                <a:pt x="8600" y="2642"/>
                              </a:cubicBezTo>
                              <a:cubicBezTo>
                                <a:pt x="8615" y="2624"/>
                                <a:pt x="8633" y="2609"/>
                                <a:pt x="8650" y="2592"/>
                              </a:cubicBezTo>
                              <a:cubicBezTo>
                                <a:pt x="8655" y="2562"/>
                                <a:pt x="8672" y="2533"/>
                                <a:pt x="8670" y="2502"/>
                              </a:cubicBezTo>
                              <a:cubicBezTo>
                                <a:pt x="8661" y="2364"/>
                                <a:pt x="8640" y="2245"/>
                                <a:pt x="8620" y="2112"/>
                              </a:cubicBezTo>
                              <a:cubicBezTo>
                                <a:pt x="8630" y="1829"/>
                                <a:pt x="8640" y="1592"/>
                                <a:pt x="8670" y="1322"/>
                              </a:cubicBezTo>
                              <a:cubicBezTo>
                                <a:pt x="8663" y="861"/>
                                <a:pt x="8745" y="596"/>
                                <a:pt x="8500" y="262"/>
                              </a:cubicBezTo>
                              <a:cubicBezTo>
                                <a:pt x="8476" y="230"/>
                                <a:pt x="8416" y="143"/>
                                <a:pt x="8370" y="122"/>
                              </a:cubicBezTo>
                              <a:cubicBezTo>
                                <a:pt x="8332" y="105"/>
                                <a:pt x="8290" y="102"/>
                                <a:pt x="8250" y="92"/>
                              </a:cubicBezTo>
                              <a:cubicBezTo>
                                <a:pt x="8037" y="112"/>
                                <a:pt x="7823" y="131"/>
                                <a:pt x="7610" y="152"/>
                              </a:cubicBezTo>
                              <a:cubicBezTo>
                                <a:pt x="7458" y="167"/>
                                <a:pt x="7329" y="213"/>
                                <a:pt x="7170" y="222"/>
                              </a:cubicBezTo>
                              <a:cubicBezTo>
                                <a:pt x="5668" y="437"/>
                                <a:pt x="4010" y="218"/>
                                <a:pt x="2450" y="192"/>
                              </a:cubicBezTo>
                              <a:cubicBezTo>
                                <a:pt x="2288" y="176"/>
                                <a:pt x="2134" y="154"/>
                                <a:pt x="1970" y="142"/>
                              </a:cubicBezTo>
                              <a:cubicBezTo>
                                <a:pt x="1403" y="0"/>
                                <a:pt x="1803" y="97"/>
                                <a:pt x="290" y="142"/>
                              </a:cubicBezTo>
                              <a:cubicBezTo>
                                <a:pt x="262" y="143"/>
                                <a:pt x="254" y="186"/>
                                <a:pt x="230" y="202"/>
                              </a:cubicBezTo>
                              <a:cubicBezTo>
                                <a:pt x="211" y="258"/>
                                <a:pt x="223" y="222"/>
                                <a:pt x="200" y="312"/>
                              </a:cubicBezTo>
                              <a:cubicBezTo>
                                <a:pt x="193" y="338"/>
                                <a:pt x="190" y="392"/>
                                <a:pt x="190" y="392"/>
                              </a:cubicBezTo>
                            </a:path>
                          </a:pathLst>
                        </a:cu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alt="Descrizione: Bouquet" style="position:absolute;margin-left:31.3pt;margin-top:5.05pt;width:437.25pt;height:16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45,337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" path="m210,252c194,330,165,398,140,472,132,555,124,590,100,662,95,858,113,1046,60,1232,45,1354,49,1495,10,1612,7,1772,,1932,,2092,,2252,4,2412,10,2572,12,2622,65,2750,130,2752,516,2765,903,2759,1290,2762,1662,2796,1203,2743,1470,2802,1587,2828,1710,2817,1830,2822,1893,2843,1955,2869,2020,2882,2073,2917,2135,2939,2190,2972,2221,3064,2169,2921,2230,3042,2273,3128,2223,3077,2280,3152,2356,3254,2446,3307,2570,3332,2627,3360,2653,3364,2720,3372,2847,3362,2974,3360,3100,3342,3116,3340,3124,3316,3140,3312,3225,3292,3314,3291,3400,3272,3540,3275,3680,3273,3820,3282,3844,3283,3866,3297,3890,3302,4035,3331,4183,3351,4330,3362,5007,3340,4744,3354,5120,3332,5380,3277,5566,3279,5850,3272,6050,3205,6267,3273,6470,3222,6489,3126,6532,2993,6440,2932,6436,2920,6414,2858,6420,2852,6552,2728,6577,2744,6720,2732,6943,2687,7168,2727,7390,2752,7882,2737,8143,2746,8540,2702,8597,2683,8548,2706,8600,2642,8615,2624,8633,2609,8650,2592,8655,2562,8672,2533,8670,2502,8661,2364,8640,2245,8620,2112,8630,1829,8640,1592,8670,1322,8663,861,8745,596,8500,262,8476,230,8416,143,8370,122,8332,105,8290,102,8250,92,8037,112,7823,131,7610,152,7458,167,7329,213,7170,222,5668,437,4010,218,2450,192,2288,176,2134,154,1970,142,1403,,1803,97,290,142,262,143,254,186,230,202,211,258,223,222,200,312,193,338,190,392,190,392e" stroked="f">
                <v:fill r:id="rId41" o:title="Bouquet" type="tile"/>
                <v:path arrowok="t" o:connecttype="custom" o:connectlocs="84677250,101612700;56451500,190322200;40322500,266934950;24193500,496773200;4032250,649998700;0,843546700;4032250,1037094700;52419250,1109675200;520160250,1113707450;592740750,1129836450;737901750,1137900950;814514500,1162094450;883062750,1198384700;899191750,1226610450;919353000,1270965200;1036288250,1343545700;1096772000,1359674700;1249997500,1347577950;1266126500,1335481200;1370965000,1319352200;1540319500,1323384450;1568545250,1331448950;1745964250,1355642450;2064512000,1343545700;2147483647,1319352200;2147483647,1299190950;2147483647,1182255700;2147483647,1149997700;2147483647,1101610700;2147483647,1109675200;2147483647,1089513950;2147483647,1065320450;2147483647,1045159200;2147483647,1008868950;2147483647,851611200;2147483647,533063450;2147483647,105644950;2147483647,49193450;2147483647,37096700;2147483647,61290200;2147483647,89515950;987901250,77419200;794353250,57257950;116935250,57257950;92741750,81451450;80645000,125806200;76612750,158064200" o:connectangles="0,0,0,0,0,0,0,0,0,0,0,0,0,0,0,0,0,0,0,0,0,0,0,0,0,0,0,0,0,0,0,0,0,0,0,0,0,0,0,0,0,0,0,0,0,0,0"/>
              </v:shape>
            </w:pict>
          </mc:Fallback>
        </mc:AlternateContent>
      </w:r>
    </w:p>
    <w:p w14:paraId="0C68E014" w14:textId="77777777" w:rsidR="009E45C9" w:rsidRPr="00D87673" w:rsidRDefault="009E45C9" w:rsidP="009E45C9">
      <w:pPr>
        <w:spacing w:after="120" w:line="264" w:lineRule="auto"/>
        <w:ind w:left="1134" w:right="707"/>
        <w:jc w:val="center"/>
        <w:rPr>
          <w:rFonts w:ascii="High Tower Text" w:hAnsi="High Tower Text"/>
          <w:b/>
          <w:color w:val="FF0000"/>
          <w:sz w:val="28"/>
          <w:szCs w:val="28"/>
        </w:rPr>
      </w:pPr>
      <w:r w:rsidRPr="00D87673">
        <w:rPr>
          <w:rFonts w:ascii="High Tower Text" w:hAnsi="High Tower Text"/>
          <w:b/>
          <w:color w:val="FF0000"/>
          <w:sz w:val="28"/>
          <w:szCs w:val="28"/>
        </w:rPr>
        <w:t>”</w:t>
      </w:r>
      <w:r w:rsidRPr="00D87673">
        <w:rPr>
          <w:rFonts w:ascii="High Tower Text" w:hAnsi="High Tower Text"/>
          <w:b/>
          <w:i/>
          <w:color w:val="FF0000"/>
          <w:sz w:val="28"/>
          <w:szCs w:val="28"/>
        </w:rPr>
        <w:t xml:space="preserve">Tutti siamo chiamati ad accogliere con mente e cuori aperti la Parola di Dio che la Chiesa ogni giorno dispensa, perché questa Parola ha la capacità di cambiarci </w:t>
      </w:r>
      <w:proofErr w:type="gramStart"/>
      <w:r w:rsidRPr="00D87673">
        <w:rPr>
          <w:rFonts w:ascii="High Tower Text" w:hAnsi="High Tower Text"/>
          <w:b/>
          <w:i/>
          <w:color w:val="FF0000"/>
          <w:sz w:val="28"/>
          <w:szCs w:val="28"/>
        </w:rPr>
        <w:t>dal di</w:t>
      </w:r>
      <w:proofErr w:type="gramEnd"/>
      <w:r w:rsidRPr="00D87673">
        <w:rPr>
          <w:rFonts w:ascii="High Tower Text" w:hAnsi="High Tower Text"/>
          <w:b/>
          <w:i/>
          <w:color w:val="FF0000"/>
          <w:sz w:val="28"/>
          <w:szCs w:val="28"/>
        </w:rPr>
        <w:t xml:space="preserve"> dentro. Solo </w:t>
      </w:r>
      <w:r w:rsidRPr="00D87673">
        <w:rPr>
          <w:rFonts w:ascii="High Tower Text" w:hAnsi="High Tower Text"/>
          <w:b/>
          <w:i/>
          <w:color w:val="FF0000"/>
          <w:sz w:val="28"/>
          <w:szCs w:val="28"/>
        </w:rPr>
        <w:lastRenderedPageBreak/>
        <w:t xml:space="preserve">la Parola di Dio ha questa capacità di cambiarci </w:t>
      </w:r>
      <w:proofErr w:type="gramStart"/>
      <w:r w:rsidRPr="00D87673">
        <w:rPr>
          <w:rFonts w:ascii="High Tower Text" w:hAnsi="High Tower Text"/>
          <w:b/>
          <w:i/>
          <w:color w:val="FF0000"/>
          <w:sz w:val="28"/>
          <w:szCs w:val="28"/>
        </w:rPr>
        <w:t>dal di</w:t>
      </w:r>
      <w:proofErr w:type="gramEnd"/>
      <w:r w:rsidRPr="00D87673">
        <w:rPr>
          <w:rFonts w:ascii="High Tower Text" w:hAnsi="High Tower Text"/>
          <w:b/>
          <w:i/>
          <w:color w:val="FF0000"/>
          <w:sz w:val="28"/>
          <w:szCs w:val="28"/>
        </w:rPr>
        <w:t xml:space="preserve"> dentro, dalle nostre radici più profonde. Chi ci dà questa Parola di Dio? La Madre Chiesa. Lei ci allatta da bambini con questa Parola, ci alleva durante tutta la vita con questa Parola</w:t>
      </w:r>
      <w:proofErr w:type="gramStart"/>
      <w:r w:rsidRPr="00D87673">
        <w:rPr>
          <w:rFonts w:ascii="High Tower Text" w:hAnsi="High Tower Text"/>
          <w:b/>
          <w:color w:val="FF0000"/>
          <w:sz w:val="28"/>
          <w:szCs w:val="28"/>
        </w:rPr>
        <w:t>”</w:t>
      </w:r>
      <w:proofErr w:type="gramEnd"/>
      <w:r w:rsidRPr="00D87673">
        <w:rPr>
          <w:rFonts w:ascii="High Tower Text" w:hAnsi="High Tower Text"/>
          <w:b/>
          <w:color w:val="FF0000"/>
          <w:sz w:val="28"/>
          <w:szCs w:val="28"/>
        </w:rPr>
        <w:t xml:space="preserve"> </w:t>
      </w:r>
    </w:p>
    <w:p w14:paraId="2E691E22" w14:textId="77777777" w:rsidR="009E45C9" w:rsidRPr="006262C7" w:rsidRDefault="009E45C9" w:rsidP="009E45C9">
      <w:pPr>
        <w:spacing w:after="120" w:line="264" w:lineRule="auto"/>
        <w:ind w:left="1134" w:right="707"/>
        <w:jc w:val="center"/>
        <w:rPr>
          <w:rFonts w:ascii="High Tower Text" w:hAnsi="High Tower Text"/>
          <w:b/>
          <w:sz w:val="28"/>
          <w:szCs w:val="28"/>
        </w:rPr>
      </w:pPr>
      <w:r w:rsidRPr="006262C7">
        <w:rPr>
          <w:rFonts w:ascii="High Tower Text" w:hAnsi="High Tower Text"/>
          <w:b/>
          <w:sz w:val="28"/>
          <w:szCs w:val="28"/>
        </w:rPr>
        <w:t>(</w:t>
      </w:r>
      <w:r w:rsidRPr="006262C7">
        <w:rPr>
          <w:rFonts w:ascii="High Tower Text" w:hAnsi="High Tower Text"/>
          <w:b/>
          <w:i/>
          <w:sz w:val="28"/>
          <w:szCs w:val="28"/>
        </w:rPr>
        <w:t>catechesi di Papa Francesco</w:t>
      </w:r>
      <w:r w:rsidRPr="006262C7">
        <w:rPr>
          <w:rFonts w:ascii="High Tower Text" w:hAnsi="High Tower Text"/>
          <w:b/>
          <w:sz w:val="28"/>
          <w:szCs w:val="28"/>
        </w:rPr>
        <w:t>).</w:t>
      </w:r>
    </w:p>
    <w:p w14:paraId="11B5C10A" w14:textId="77777777" w:rsidR="009E45C9" w:rsidRDefault="009E45C9" w:rsidP="009E45C9">
      <w:pPr>
        <w:pStyle w:val="Paragrafoelenco"/>
        <w:spacing w:after="120" w:line="264" w:lineRule="auto"/>
        <w:jc w:val="both"/>
        <w:rPr>
          <w:rFonts w:ascii="High Tower Text" w:hAnsi="High Tower Text"/>
          <w:sz w:val="28"/>
          <w:szCs w:val="28"/>
        </w:rPr>
      </w:pPr>
    </w:p>
    <w:p w14:paraId="04BB6970" w14:textId="77777777" w:rsidR="009E45C9" w:rsidRPr="00110CB5" w:rsidRDefault="009E45C9" w:rsidP="009E45C9">
      <w:pPr>
        <w:pStyle w:val="Paragrafoelenco"/>
        <w:spacing w:after="120" w:line="264" w:lineRule="auto"/>
        <w:jc w:val="both"/>
        <w:rPr>
          <w:rFonts w:ascii="High Tower Text" w:hAnsi="High Tower Text"/>
          <w:sz w:val="28"/>
          <w:szCs w:val="28"/>
        </w:rPr>
      </w:pPr>
    </w:p>
    <w:p w14:paraId="24C8A822" w14:textId="77777777" w:rsidR="009E45C9" w:rsidRPr="006262C7" w:rsidRDefault="009E45C9" w:rsidP="009E45C9">
      <w:pPr>
        <w:pStyle w:val="Paragrafoelenco"/>
        <w:numPr>
          <w:ilvl w:val="0"/>
          <w:numId w:val="8"/>
        </w:numPr>
        <w:spacing w:after="120" w:line="264" w:lineRule="auto"/>
        <w:jc w:val="both"/>
        <w:rPr>
          <w:rFonts w:ascii="High Tower Text" w:hAnsi="High Tower Text"/>
          <w:sz w:val="28"/>
          <w:szCs w:val="28"/>
        </w:rPr>
      </w:pPr>
      <w:r w:rsidRPr="008028DD">
        <w:rPr>
          <w:rFonts w:ascii="High Tower Text" w:hAnsi="High Tower Text"/>
          <w:b/>
          <w:color w:val="FF0000"/>
          <w:sz w:val="28"/>
          <w:szCs w:val="28"/>
        </w:rPr>
        <w:t>Per il dono inestimabile dell’Eucaristia</w:t>
      </w:r>
      <w:r w:rsidRPr="006262C7">
        <w:rPr>
          <w:rFonts w:ascii="High Tower Text" w:hAnsi="High Tower Text"/>
          <w:sz w:val="28"/>
          <w:szCs w:val="28"/>
        </w:rPr>
        <w:t xml:space="preserve"> la chiesa domestica impara e sperimenta il farsi dono l’uno per l’altro, attingendolo nel grembo materno della Chiesa Madre che celebra il Mistero di Cristo </w:t>
      </w:r>
      <w:proofErr w:type="gramStart"/>
      <w:r w:rsidRPr="006262C7">
        <w:rPr>
          <w:rFonts w:ascii="High Tower Text" w:hAnsi="High Tower Text"/>
          <w:sz w:val="28"/>
          <w:szCs w:val="28"/>
        </w:rPr>
        <w:t>crocifisso</w:t>
      </w:r>
      <w:proofErr w:type="gramEnd"/>
      <w:r w:rsidRPr="006262C7">
        <w:rPr>
          <w:rFonts w:ascii="High Tower Text" w:hAnsi="High Tower Text"/>
          <w:sz w:val="28"/>
          <w:szCs w:val="28"/>
        </w:rPr>
        <w:t xml:space="preserve"> e risorto perché diventi nutrimento quotidiano. </w:t>
      </w:r>
    </w:p>
    <w:p w14:paraId="40E6EDE7" w14:textId="77777777" w:rsidR="009E45C9" w:rsidRPr="00110CB5" w:rsidRDefault="009E45C9" w:rsidP="009E45C9">
      <w:pPr>
        <w:pStyle w:val="Paragrafoelenco"/>
        <w:spacing w:after="120" w:line="264" w:lineRule="auto"/>
        <w:jc w:val="both"/>
        <w:rPr>
          <w:rFonts w:ascii="High Tower Text" w:hAnsi="High Tower Text"/>
          <w:sz w:val="28"/>
          <w:szCs w:val="28"/>
        </w:rPr>
      </w:pPr>
    </w:p>
    <w:p w14:paraId="764190AE" w14:textId="77777777" w:rsidR="009E45C9" w:rsidRDefault="00D70FCD" w:rsidP="009E45C9">
      <w:pPr>
        <w:spacing w:after="120" w:line="264" w:lineRule="auto"/>
        <w:ind w:left="993" w:right="566"/>
        <w:jc w:val="both"/>
        <w:rPr>
          <w:rFonts w:ascii="High Tower Text" w:hAnsi="High Tower Text"/>
          <w:b/>
          <w:sz w:val="28"/>
          <w:szCs w:val="28"/>
        </w:rPr>
      </w:pPr>
      <w:r>
        <w:rPr>
          <w:rFonts w:ascii="High Tower Text" w:hAnsi="High Tower Text"/>
          <w:b/>
          <w:noProof/>
          <w:sz w:val="28"/>
          <w:szCs w:val="28"/>
        </w:rPr>
        <mc:AlternateContent>
          <mc:Choice Requires="wps">
            <w:drawing>
              <wp:anchor distT="0" distB="0" distL="114300" distR="114300" simplePos="0" relativeHeight="251707392" behindDoc="1" locked="0" layoutInCell="1" allowOverlap="1" wp14:anchorId="0BA74254" wp14:editId="2AA849B1">
                <wp:simplePos x="0" y="0"/>
                <wp:positionH relativeFrom="column">
                  <wp:posOffset>457200</wp:posOffset>
                </wp:positionH>
                <wp:positionV relativeFrom="paragraph">
                  <wp:posOffset>-365125</wp:posOffset>
                </wp:positionV>
                <wp:extent cx="5642610" cy="1998345"/>
                <wp:effectExtent l="0" t="0" r="0" b="30480"/>
                <wp:wrapNone/>
                <wp:docPr id="2" name="Freeform 124" descr="Stampat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2610" cy="1998345"/>
                        </a:xfrm>
                        <a:custGeom>
                          <a:avLst/>
                          <a:gdLst>
                            <a:gd name="T0" fmla="*/ 29210 w 8886"/>
                            <a:gd name="T1" fmla="*/ 226695 h 3147"/>
                            <a:gd name="T2" fmla="*/ 54610 w 8886"/>
                            <a:gd name="T3" fmla="*/ 607695 h 3147"/>
                            <a:gd name="T4" fmla="*/ 35560 w 8886"/>
                            <a:gd name="T5" fmla="*/ 937895 h 3147"/>
                            <a:gd name="T6" fmla="*/ 3810 w 8886"/>
                            <a:gd name="T7" fmla="*/ 1071245 h 3147"/>
                            <a:gd name="T8" fmla="*/ 10160 w 8886"/>
                            <a:gd name="T9" fmla="*/ 1630045 h 3147"/>
                            <a:gd name="T10" fmla="*/ 124460 w 8886"/>
                            <a:gd name="T11" fmla="*/ 1699895 h 3147"/>
                            <a:gd name="T12" fmla="*/ 302260 w 8886"/>
                            <a:gd name="T13" fmla="*/ 1776095 h 3147"/>
                            <a:gd name="T14" fmla="*/ 1223010 w 8886"/>
                            <a:gd name="T15" fmla="*/ 1788795 h 3147"/>
                            <a:gd name="T16" fmla="*/ 1400810 w 8886"/>
                            <a:gd name="T17" fmla="*/ 1807845 h 3147"/>
                            <a:gd name="T18" fmla="*/ 1464310 w 8886"/>
                            <a:gd name="T19" fmla="*/ 1852295 h 3147"/>
                            <a:gd name="T20" fmla="*/ 1496060 w 8886"/>
                            <a:gd name="T21" fmla="*/ 1896745 h 3147"/>
                            <a:gd name="T22" fmla="*/ 1686560 w 8886"/>
                            <a:gd name="T23" fmla="*/ 1972945 h 3147"/>
                            <a:gd name="T24" fmla="*/ 1781810 w 8886"/>
                            <a:gd name="T25" fmla="*/ 1991995 h 3147"/>
                            <a:gd name="T26" fmla="*/ 2073910 w 8886"/>
                            <a:gd name="T27" fmla="*/ 1998345 h 3147"/>
                            <a:gd name="T28" fmla="*/ 3597910 w 8886"/>
                            <a:gd name="T29" fmla="*/ 1979295 h 3147"/>
                            <a:gd name="T30" fmla="*/ 3699510 w 8886"/>
                            <a:gd name="T31" fmla="*/ 1960245 h 3147"/>
                            <a:gd name="T32" fmla="*/ 3890010 w 8886"/>
                            <a:gd name="T33" fmla="*/ 1947545 h 3147"/>
                            <a:gd name="T34" fmla="*/ 3934460 w 8886"/>
                            <a:gd name="T35" fmla="*/ 1884045 h 3147"/>
                            <a:gd name="T36" fmla="*/ 3966210 w 8886"/>
                            <a:gd name="T37" fmla="*/ 1801495 h 3147"/>
                            <a:gd name="T38" fmla="*/ 3978910 w 8886"/>
                            <a:gd name="T39" fmla="*/ 1744345 h 3147"/>
                            <a:gd name="T40" fmla="*/ 3997960 w 8886"/>
                            <a:gd name="T41" fmla="*/ 1737995 h 3147"/>
                            <a:gd name="T42" fmla="*/ 4105910 w 8886"/>
                            <a:gd name="T43" fmla="*/ 1718945 h 3147"/>
                            <a:gd name="T44" fmla="*/ 4156710 w 8886"/>
                            <a:gd name="T45" fmla="*/ 1718945 h 3147"/>
                            <a:gd name="T46" fmla="*/ 4563110 w 8886"/>
                            <a:gd name="T47" fmla="*/ 1712595 h 3147"/>
                            <a:gd name="T48" fmla="*/ 4798060 w 8886"/>
                            <a:gd name="T49" fmla="*/ 1668145 h 3147"/>
                            <a:gd name="T50" fmla="*/ 4931410 w 8886"/>
                            <a:gd name="T51" fmla="*/ 1642745 h 3147"/>
                            <a:gd name="T52" fmla="*/ 5128260 w 8886"/>
                            <a:gd name="T53" fmla="*/ 1585595 h 3147"/>
                            <a:gd name="T54" fmla="*/ 5198110 w 8886"/>
                            <a:gd name="T55" fmla="*/ 1509395 h 3147"/>
                            <a:gd name="T56" fmla="*/ 5299710 w 8886"/>
                            <a:gd name="T57" fmla="*/ 1458595 h 3147"/>
                            <a:gd name="T58" fmla="*/ 5401310 w 8886"/>
                            <a:gd name="T59" fmla="*/ 1439545 h 3147"/>
                            <a:gd name="T60" fmla="*/ 5502910 w 8886"/>
                            <a:gd name="T61" fmla="*/ 1395095 h 3147"/>
                            <a:gd name="T62" fmla="*/ 5579110 w 8886"/>
                            <a:gd name="T63" fmla="*/ 1344295 h 3147"/>
                            <a:gd name="T64" fmla="*/ 5604510 w 8886"/>
                            <a:gd name="T65" fmla="*/ 1287145 h 3147"/>
                            <a:gd name="T66" fmla="*/ 5579110 w 8886"/>
                            <a:gd name="T67" fmla="*/ 1052195 h 3147"/>
                            <a:gd name="T68" fmla="*/ 5534660 w 8886"/>
                            <a:gd name="T69" fmla="*/ 683895 h 3147"/>
                            <a:gd name="T70" fmla="*/ 4721860 w 8886"/>
                            <a:gd name="T71" fmla="*/ 245745 h 3147"/>
                            <a:gd name="T72" fmla="*/ 3020060 w 8886"/>
                            <a:gd name="T73" fmla="*/ 150495 h 3147"/>
                            <a:gd name="T74" fmla="*/ 1324610 w 8886"/>
                            <a:gd name="T75" fmla="*/ 220345 h 3147"/>
                            <a:gd name="T76" fmla="*/ 378460 w 8886"/>
                            <a:gd name="T77" fmla="*/ 207645 h 3147"/>
                            <a:gd name="T78" fmla="*/ 213360 w 8886"/>
                            <a:gd name="T79" fmla="*/ 150495 h 3147"/>
                            <a:gd name="T80" fmla="*/ 92710 w 8886"/>
                            <a:gd name="T81" fmla="*/ 131445 h 3147"/>
                            <a:gd name="T82" fmla="*/ 48260 w 8886"/>
                            <a:gd name="T83" fmla="*/ 137795 h 3147"/>
                            <a:gd name="T84" fmla="*/ 29210 w 8886"/>
                            <a:gd name="T85" fmla="*/ 226695 h 314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886" h="3147">
                              <a:moveTo>
                                <a:pt x="46" y="357"/>
                              </a:moveTo>
                              <a:cubicBezTo>
                                <a:pt x="56" y="563"/>
                                <a:pt x="79" y="749"/>
                                <a:pt x="86" y="957"/>
                              </a:cubicBezTo>
                              <a:cubicBezTo>
                                <a:pt x="84" y="1041"/>
                                <a:pt x="103" y="1335"/>
                                <a:pt x="56" y="1477"/>
                              </a:cubicBezTo>
                              <a:cubicBezTo>
                                <a:pt x="46" y="1553"/>
                                <a:pt x="19" y="1611"/>
                                <a:pt x="6" y="1687"/>
                              </a:cubicBezTo>
                              <a:cubicBezTo>
                                <a:pt x="9" y="1980"/>
                                <a:pt x="0" y="2274"/>
                                <a:pt x="16" y="2567"/>
                              </a:cubicBezTo>
                              <a:cubicBezTo>
                                <a:pt x="18" y="2607"/>
                                <a:pt x="162" y="2650"/>
                                <a:pt x="196" y="2677"/>
                              </a:cubicBezTo>
                              <a:cubicBezTo>
                                <a:pt x="271" y="2737"/>
                                <a:pt x="377" y="2795"/>
                                <a:pt x="476" y="2797"/>
                              </a:cubicBezTo>
                              <a:cubicBezTo>
                                <a:pt x="959" y="2807"/>
                                <a:pt x="1443" y="2810"/>
                                <a:pt x="1926" y="2817"/>
                              </a:cubicBezTo>
                              <a:cubicBezTo>
                                <a:pt x="2071" y="2853"/>
                                <a:pt x="1979" y="2836"/>
                                <a:pt x="2206" y="2847"/>
                              </a:cubicBezTo>
                              <a:cubicBezTo>
                                <a:pt x="2256" y="2872"/>
                                <a:pt x="2273" y="2872"/>
                                <a:pt x="2306" y="2917"/>
                              </a:cubicBezTo>
                              <a:cubicBezTo>
                                <a:pt x="2341" y="2964"/>
                                <a:pt x="2307" y="2952"/>
                                <a:pt x="2356" y="2987"/>
                              </a:cubicBezTo>
                              <a:cubicBezTo>
                                <a:pt x="2445" y="3051"/>
                                <a:pt x="2552" y="3077"/>
                                <a:pt x="2656" y="3107"/>
                              </a:cubicBezTo>
                              <a:cubicBezTo>
                                <a:pt x="2716" y="3147"/>
                                <a:pt x="2684" y="3133"/>
                                <a:pt x="2806" y="3137"/>
                              </a:cubicBezTo>
                              <a:cubicBezTo>
                                <a:pt x="2959" y="3142"/>
                                <a:pt x="3113" y="3144"/>
                                <a:pt x="3266" y="3147"/>
                              </a:cubicBezTo>
                              <a:cubicBezTo>
                                <a:pt x="4066" y="3137"/>
                                <a:pt x="4866" y="3136"/>
                                <a:pt x="5666" y="3117"/>
                              </a:cubicBezTo>
                              <a:cubicBezTo>
                                <a:pt x="5720" y="3116"/>
                                <a:pt x="5772" y="3093"/>
                                <a:pt x="5826" y="3087"/>
                              </a:cubicBezTo>
                              <a:cubicBezTo>
                                <a:pt x="5926" y="3076"/>
                                <a:pt x="6126" y="3067"/>
                                <a:pt x="6126" y="3067"/>
                              </a:cubicBezTo>
                              <a:cubicBezTo>
                                <a:pt x="6198" y="3049"/>
                                <a:pt x="6174" y="3026"/>
                                <a:pt x="6196" y="2967"/>
                              </a:cubicBezTo>
                              <a:cubicBezTo>
                                <a:pt x="6212" y="2924"/>
                                <a:pt x="6236" y="2883"/>
                                <a:pt x="6246" y="2837"/>
                              </a:cubicBezTo>
                              <a:cubicBezTo>
                                <a:pt x="6253" y="2807"/>
                                <a:pt x="6252" y="2774"/>
                                <a:pt x="6266" y="2747"/>
                              </a:cubicBezTo>
                              <a:cubicBezTo>
                                <a:pt x="6271" y="2738"/>
                                <a:pt x="6286" y="2740"/>
                                <a:pt x="6296" y="2737"/>
                              </a:cubicBezTo>
                              <a:cubicBezTo>
                                <a:pt x="6391" y="2709"/>
                                <a:pt x="6352" y="2718"/>
                                <a:pt x="6466" y="2707"/>
                              </a:cubicBezTo>
                              <a:cubicBezTo>
                                <a:pt x="6535" y="2684"/>
                                <a:pt x="6449" y="2707"/>
                                <a:pt x="6546" y="2707"/>
                              </a:cubicBezTo>
                              <a:cubicBezTo>
                                <a:pt x="6759" y="2707"/>
                                <a:pt x="6973" y="2700"/>
                                <a:pt x="7186" y="2697"/>
                              </a:cubicBezTo>
                              <a:cubicBezTo>
                                <a:pt x="7342" y="2662"/>
                                <a:pt x="7402" y="2637"/>
                                <a:pt x="7556" y="2627"/>
                              </a:cubicBezTo>
                              <a:cubicBezTo>
                                <a:pt x="7630" y="2616"/>
                                <a:pt x="7691" y="2595"/>
                                <a:pt x="7766" y="2587"/>
                              </a:cubicBezTo>
                              <a:cubicBezTo>
                                <a:pt x="7873" y="2562"/>
                                <a:pt x="7971" y="2523"/>
                                <a:pt x="8076" y="2497"/>
                              </a:cubicBezTo>
                              <a:cubicBezTo>
                                <a:pt x="8095" y="2402"/>
                                <a:pt x="8113" y="2417"/>
                                <a:pt x="8186" y="2377"/>
                              </a:cubicBezTo>
                              <a:cubicBezTo>
                                <a:pt x="8278" y="2328"/>
                                <a:pt x="8263" y="2318"/>
                                <a:pt x="8346" y="2297"/>
                              </a:cubicBezTo>
                              <a:cubicBezTo>
                                <a:pt x="8398" y="2284"/>
                                <a:pt x="8456" y="2287"/>
                                <a:pt x="8506" y="2267"/>
                              </a:cubicBezTo>
                              <a:cubicBezTo>
                                <a:pt x="8560" y="2245"/>
                                <a:pt x="8620" y="2233"/>
                                <a:pt x="8666" y="2197"/>
                              </a:cubicBezTo>
                              <a:cubicBezTo>
                                <a:pt x="8764" y="2121"/>
                                <a:pt x="8720" y="2139"/>
                                <a:pt x="8786" y="2117"/>
                              </a:cubicBezTo>
                              <a:cubicBezTo>
                                <a:pt x="8798" y="2087"/>
                                <a:pt x="8825" y="2060"/>
                                <a:pt x="8826" y="2027"/>
                              </a:cubicBezTo>
                              <a:cubicBezTo>
                                <a:pt x="8831" y="1885"/>
                                <a:pt x="8818" y="1785"/>
                                <a:pt x="8786" y="1657"/>
                              </a:cubicBezTo>
                              <a:cubicBezTo>
                                <a:pt x="8764" y="1463"/>
                                <a:pt x="8740" y="1270"/>
                                <a:pt x="8716" y="1077"/>
                              </a:cubicBezTo>
                              <a:cubicBezTo>
                                <a:pt x="8699" y="0"/>
                                <a:pt x="8886" y="399"/>
                                <a:pt x="7436" y="387"/>
                              </a:cubicBezTo>
                              <a:cubicBezTo>
                                <a:pt x="6579" y="173"/>
                                <a:pt x="5598" y="242"/>
                                <a:pt x="4756" y="237"/>
                              </a:cubicBezTo>
                              <a:cubicBezTo>
                                <a:pt x="3488" y="254"/>
                                <a:pt x="3036" y="169"/>
                                <a:pt x="2086" y="347"/>
                              </a:cubicBezTo>
                              <a:cubicBezTo>
                                <a:pt x="1589" y="340"/>
                                <a:pt x="1093" y="338"/>
                                <a:pt x="596" y="327"/>
                              </a:cubicBezTo>
                              <a:cubicBezTo>
                                <a:pt x="502" y="325"/>
                                <a:pt x="423" y="259"/>
                                <a:pt x="336" y="237"/>
                              </a:cubicBezTo>
                              <a:cubicBezTo>
                                <a:pt x="304" y="229"/>
                                <a:pt x="191" y="213"/>
                                <a:pt x="146" y="207"/>
                              </a:cubicBezTo>
                              <a:cubicBezTo>
                                <a:pt x="123" y="210"/>
                                <a:pt x="87" y="196"/>
                                <a:pt x="76" y="217"/>
                              </a:cubicBezTo>
                              <a:cubicBezTo>
                                <a:pt x="27" y="315"/>
                                <a:pt x="79" y="456"/>
                                <a:pt x="46" y="357"/>
                              </a:cubicBezTo>
                              <a:close/>
                            </a:path>
                          </a:pathLst>
                        </a:cu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alt="Descrizione: Stampati" style="position:absolute;margin-left:36pt;margin-top:-28.7pt;width:444.3pt;height:157.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86,314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" path="m46,357c56,563,79,749,86,957,84,1041,103,1335,56,1477,46,1553,19,1611,6,1687,9,1980,,2274,16,2567,18,2607,162,2650,196,2677,271,2737,377,2795,476,2797,959,2807,1443,2810,1926,2817,2071,2853,1979,2836,2206,2847,2256,2872,2273,2872,2306,2917,2341,2964,2307,2952,2356,2987,2445,3051,2552,3077,2656,3107,2716,3147,2684,3133,2806,3137,2959,3142,3113,3144,3266,3147,4066,3137,4866,3136,5666,3117,5720,3116,5772,3093,5826,3087,5926,3076,6126,3067,6126,3067,6198,3049,6174,3026,6196,2967,6212,2924,6236,2883,6246,2837,6253,2807,6252,2774,6266,2747,6271,2738,6286,2740,6296,2737,6391,2709,6352,2718,6466,2707,6535,2684,6449,2707,6546,2707,6759,2707,6973,2700,7186,2697,7342,2662,7402,2637,7556,2627,7630,2616,7691,2595,7766,2587,7873,2562,7971,2523,8076,2497,8095,2402,8113,2417,8186,2377,8278,2328,8263,2318,8346,2297,8398,2284,8456,2287,8506,2267,8560,2245,8620,2233,8666,2197,8764,2121,8720,2139,8786,2117,8798,2087,8825,2060,8826,2027,8831,1885,8818,1785,8786,1657,8764,1463,8740,1270,8716,1077,8699,,8886,399,7436,387,6579,173,5598,242,4756,237,3488,254,3036,169,2086,347,1589,340,1093,338,596,327,502,325,423,259,336,237,304,229,191,213,146,207,123,210,87,196,76,217,27,315,79,456,46,357xe" stroked="f">
                <v:fill r:id="rId42" o:title="Stampati" type="tile"/>
                <v:path arrowok="t" o:connecttype="custom" o:connectlocs="18548350,143951325;34677350,385886325;22580600,595563325;2419350,680240575;6451600,1035078575;79032100,1079433325;191935100,1127820325;776611350,1135884825;889514350,1147981575;929836850,1176207325;949998100,1204433075;1070965600,1252820075;1131449350,1264916825;1316932850,1268949075;2147483647,1256852325;2147483647,1244755575;2147483647,1236691075;2147483647,1196368575;2147483647,1143949325;2147483647,1107659075;2147483647,1103626825;2147483647,1091530075;2147483647,1091530075;2147483647,1087497825;2147483647,1059272075;2147483647,1043143075;2147483647,1006852825;2147483647,958465825;2147483647,926207825;2147483647,914111075;2147483647,885885325;2147483647,853627325;2147483647,817337075;2147483647,668143825;2147483647,434273325;2147483647,156048075;1917738100,95564325;841127350,139919075;240322100,131854575;135483600,95564325;58870850,83467575;30645100,87499825;18548350,143951325" o:connectangles="0,0,0,0,0,0,0,0,0,0,0,0,0,0,0,0,0,0,0,0,0,0,0,0,0,0,0,0,0,0,0,0,0,0,0,0,0,0,0,0,0,0,0"/>
              </v:shape>
            </w:pict>
          </mc:Fallback>
        </mc:AlternateContent>
      </w:r>
      <w:proofErr w:type="gramStart"/>
      <w:r w:rsidR="009E45C9" w:rsidRPr="006262C7">
        <w:rPr>
          <w:rFonts w:ascii="High Tower Text" w:hAnsi="High Tower Text"/>
          <w:b/>
          <w:sz w:val="28"/>
          <w:szCs w:val="28"/>
        </w:rPr>
        <w:t>“</w:t>
      </w:r>
      <w:r w:rsidR="009E45C9" w:rsidRPr="006262C7">
        <w:rPr>
          <w:rFonts w:ascii="High Tower Text" w:hAnsi="High Tower Text"/>
          <w:b/>
          <w:i/>
          <w:sz w:val="28"/>
          <w:szCs w:val="28"/>
        </w:rPr>
        <w:t>L'Eucaristia, sacramento della carità, mostra un particolare rapporto con l'amore tra l'uomo e la donna, uniti in matrimonio</w:t>
      </w:r>
      <w:proofErr w:type="gramEnd"/>
      <w:r w:rsidR="009E45C9" w:rsidRPr="006262C7">
        <w:rPr>
          <w:rFonts w:ascii="High Tower Text" w:hAnsi="High Tower Text"/>
          <w:b/>
          <w:i/>
          <w:sz w:val="28"/>
          <w:szCs w:val="28"/>
        </w:rPr>
        <w:t>. Approfondire questo legame è una necessità propria del nostro tempo</w:t>
      </w:r>
      <w:r w:rsidR="009E45C9" w:rsidRPr="006262C7">
        <w:rPr>
          <w:rFonts w:ascii="High Tower Text" w:hAnsi="High Tower Text"/>
          <w:b/>
          <w:sz w:val="28"/>
          <w:szCs w:val="28"/>
        </w:rPr>
        <w:t>.</w:t>
      </w:r>
      <w:proofErr w:type="gramStart"/>
      <w:r w:rsidR="009E45C9" w:rsidRPr="006262C7">
        <w:rPr>
          <w:rFonts w:ascii="High Tower Text" w:hAnsi="High Tower Text"/>
          <w:b/>
          <w:sz w:val="28"/>
          <w:szCs w:val="28"/>
        </w:rPr>
        <w:t>[…</w:t>
      </w:r>
      <w:proofErr w:type="gramEnd"/>
      <w:r w:rsidR="009E45C9" w:rsidRPr="006262C7">
        <w:rPr>
          <w:rFonts w:ascii="High Tower Text" w:hAnsi="High Tower Text"/>
          <w:b/>
          <w:sz w:val="28"/>
          <w:szCs w:val="28"/>
        </w:rPr>
        <w:t xml:space="preserve">] </w:t>
      </w:r>
      <w:r w:rsidR="009E45C9" w:rsidRPr="006262C7">
        <w:rPr>
          <w:rFonts w:ascii="High Tower Text" w:hAnsi="High Tower Text"/>
          <w:b/>
          <w:i/>
          <w:sz w:val="28"/>
          <w:szCs w:val="28"/>
        </w:rPr>
        <w:t>La famiglia – chiesa domestica – è un ambito primario della vita della Chiesa, specialmente per il ruolo decisivo nei confronti dell'educazione cristiana dei figli</w:t>
      </w:r>
      <w:r w:rsidR="009E45C9" w:rsidRPr="006262C7">
        <w:rPr>
          <w:rFonts w:ascii="High Tower Text" w:hAnsi="High Tower Text"/>
          <w:b/>
          <w:sz w:val="28"/>
          <w:szCs w:val="28"/>
        </w:rPr>
        <w:t xml:space="preserve">”. </w:t>
      </w:r>
    </w:p>
    <w:p w14:paraId="4C585447" w14:textId="77777777" w:rsidR="009E45C9" w:rsidRPr="006262C7" w:rsidRDefault="009E45C9" w:rsidP="009E45C9">
      <w:pPr>
        <w:spacing w:after="120" w:line="264" w:lineRule="auto"/>
        <w:ind w:left="993" w:right="566"/>
        <w:jc w:val="center"/>
        <w:rPr>
          <w:rFonts w:ascii="High Tower Text" w:hAnsi="High Tower Text"/>
          <w:b/>
          <w:sz w:val="28"/>
          <w:szCs w:val="28"/>
        </w:rPr>
      </w:pPr>
      <w:r w:rsidRPr="006262C7">
        <w:rPr>
          <w:rFonts w:ascii="High Tower Text" w:hAnsi="High Tower Text"/>
          <w:b/>
          <w:sz w:val="28"/>
          <w:szCs w:val="28"/>
        </w:rPr>
        <w:t>(</w:t>
      </w:r>
      <w:proofErr w:type="spellStart"/>
      <w:r w:rsidRPr="006262C7">
        <w:rPr>
          <w:rFonts w:ascii="High Tower Text" w:hAnsi="High Tower Text"/>
          <w:b/>
          <w:i/>
          <w:sz w:val="28"/>
          <w:szCs w:val="28"/>
        </w:rPr>
        <w:t>Sacramentum</w:t>
      </w:r>
      <w:proofErr w:type="spellEnd"/>
      <w:r w:rsidRPr="006262C7">
        <w:rPr>
          <w:rFonts w:ascii="High Tower Text" w:hAnsi="High Tower Text"/>
          <w:b/>
          <w:i/>
          <w:sz w:val="28"/>
          <w:szCs w:val="28"/>
        </w:rPr>
        <w:t xml:space="preserve"> </w:t>
      </w:r>
      <w:proofErr w:type="spellStart"/>
      <w:r w:rsidRPr="006262C7">
        <w:rPr>
          <w:rFonts w:ascii="High Tower Text" w:hAnsi="High Tower Text"/>
          <w:b/>
          <w:i/>
          <w:sz w:val="28"/>
          <w:szCs w:val="28"/>
        </w:rPr>
        <w:t>Caritatis</w:t>
      </w:r>
      <w:proofErr w:type="spellEnd"/>
      <w:r w:rsidRPr="006262C7">
        <w:rPr>
          <w:rFonts w:ascii="High Tower Text" w:hAnsi="High Tower Text"/>
          <w:b/>
          <w:sz w:val="28"/>
          <w:szCs w:val="28"/>
        </w:rPr>
        <w:t xml:space="preserve"> 27)</w:t>
      </w:r>
    </w:p>
    <w:p w14:paraId="73A60560" w14:textId="77777777" w:rsidR="009E45C9" w:rsidRPr="00C6105B" w:rsidRDefault="009E45C9" w:rsidP="009E45C9">
      <w:pPr>
        <w:pStyle w:val="Paragrafoelenco"/>
        <w:spacing w:after="120" w:line="264" w:lineRule="auto"/>
        <w:jc w:val="both"/>
        <w:rPr>
          <w:rFonts w:ascii="High Tower Text" w:hAnsi="High Tower Text"/>
          <w:sz w:val="28"/>
          <w:szCs w:val="28"/>
        </w:rPr>
      </w:pPr>
    </w:p>
    <w:p w14:paraId="43292F0F" w14:textId="77777777" w:rsidR="009E45C9" w:rsidRPr="006262C7" w:rsidRDefault="009E45C9" w:rsidP="009E45C9">
      <w:pPr>
        <w:pStyle w:val="Paragrafoelenco"/>
        <w:numPr>
          <w:ilvl w:val="0"/>
          <w:numId w:val="8"/>
        </w:numPr>
        <w:spacing w:after="120" w:line="264" w:lineRule="auto"/>
        <w:jc w:val="both"/>
        <w:rPr>
          <w:rFonts w:ascii="High Tower Text" w:hAnsi="High Tower Text"/>
          <w:sz w:val="28"/>
          <w:szCs w:val="28"/>
        </w:rPr>
      </w:pPr>
      <w:r w:rsidRPr="006B5570">
        <w:rPr>
          <w:rFonts w:ascii="High Tower Text" w:hAnsi="High Tower Text"/>
          <w:b/>
          <w:color w:val="FF0000"/>
          <w:sz w:val="28"/>
          <w:szCs w:val="28"/>
        </w:rPr>
        <w:t>Per il dono del seguire l’unico Maestro della vera vita Gesù Cristo</w:t>
      </w:r>
      <w:r>
        <w:rPr>
          <w:rFonts w:ascii="High Tower Text" w:hAnsi="High Tower Text"/>
          <w:b/>
          <w:sz w:val="28"/>
          <w:szCs w:val="28"/>
        </w:rPr>
        <w:t>,</w:t>
      </w:r>
      <w:r w:rsidRPr="006262C7">
        <w:rPr>
          <w:rFonts w:ascii="High Tower Text" w:hAnsi="High Tower Text"/>
          <w:sz w:val="28"/>
          <w:szCs w:val="28"/>
        </w:rPr>
        <w:t xml:space="preserve"> la Chiesa Sposa e Madre e la chiesa domestica, con tutte le sue ferite e contraddizioni, accompagnano la vita dei figli perché nella loro esperienza possano sperimentare la forza rigenerante e vitale della Risurrezione e tendere all’abbraccio definitivo del Padre, attraverso la speranza cristiana. La chiesa domestica impara a insegnare i valori del Vangelo attraverso la Chiesa Madre: </w:t>
      </w:r>
    </w:p>
    <w:p w14:paraId="1DFF1D9B" w14:textId="77777777" w:rsidR="009E45C9" w:rsidRDefault="009E45C9" w:rsidP="009E45C9">
      <w:pPr>
        <w:pStyle w:val="Paragrafoelenco"/>
        <w:spacing w:after="120" w:line="264" w:lineRule="auto"/>
        <w:jc w:val="both"/>
        <w:rPr>
          <w:rFonts w:ascii="High Tower Text" w:hAnsi="High Tower Text"/>
          <w:sz w:val="28"/>
          <w:szCs w:val="28"/>
        </w:rPr>
      </w:pPr>
    </w:p>
    <w:p w14:paraId="5F1F7DE7" w14:textId="77777777" w:rsidR="009E45C9" w:rsidRPr="007767A4" w:rsidRDefault="00D70FCD" w:rsidP="009E45C9">
      <w:pPr>
        <w:pStyle w:val="Paragrafoelenco"/>
        <w:spacing w:after="120" w:line="264" w:lineRule="auto"/>
        <w:jc w:val="both"/>
        <w:rPr>
          <w:rFonts w:ascii="High Tower Text" w:hAnsi="High Tower Text"/>
          <w:color w:val="FF0000"/>
          <w:sz w:val="28"/>
          <w:szCs w:val="28"/>
        </w:rPr>
      </w:pPr>
      <w:r>
        <w:rPr>
          <w:rFonts w:ascii="High Tower Text" w:hAnsi="High Tower Text"/>
          <w:noProof/>
          <w:sz w:val="28"/>
          <w:szCs w:val="28"/>
          <w:lang w:eastAsia="it-IT"/>
        </w:rPr>
        <mc:AlternateContent>
          <mc:Choice Requires="wps">
            <w:drawing>
              <wp:anchor distT="0" distB="0" distL="114300" distR="114300" simplePos="0" relativeHeight="251708416" behindDoc="1" locked="0" layoutInCell="1" allowOverlap="1" wp14:anchorId="151FC61D" wp14:editId="7F000150">
                <wp:simplePos x="0" y="0"/>
                <wp:positionH relativeFrom="column">
                  <wp:posOffset>-48260</wp:posOffset>
                </wp:positionH>
                <wp:positionV relativeFrom="paragraph">
                  <wp:posOffset>13335</wp:posOffset>
                </wp:positionV>
                <wp:extent cx="6154420" cy="5224780"/>
                <wp:effectExtent l="0" t="13335" r="40640" b="19685"/>
                <wp:wrapNone/>
                <wp:docPr id="1" name="Freeform 126" descr="Velina bl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4420" cy="5224780"/>
                        </a:xfrm>
                        <a:custGeom>
                          <a:avLst/>
                          <a:gdLst>
                            <a:gd name="T0" fmla="*/ 125730 w 9692"/>
                            <a:gd name="T1" fmla="*/ 882650 h 8228"/>
                            <a:gd name="T2" fmla="*/ 295910 w 9692"/>
                            <a:gd name="T3" fmla="*/ 1913890 h 8228"/>
                            <a:gd name="T4" fmla="*/ 412750 w 9692"/>
                            <a:gd name="T5" fmla="*/ 2913380 h 8228"/>
                            <a:gd name="T6" fmla="*/ 295910 w 9692"/>
                            <a:gd name="T7" fmla="*/ 3126105 h 8228"/>
                            <a:gd name="T8" fmla="*/ 189230 w 9692"/>
                            <a:gd name="T9" fmla="*/ 3348990 h 8228"/>
                            <a:gd name="T10" fmla="*/ 114935 w 9692"/>
                            <a:gd name="T11" fmla="*/ 3668395 h 8228"/>
                            <a:gd name="T12" fmla="*/ 61595 w 9692"/>
                            <a:gd name="T13" fmla="*/ 4104005 h 8228"/>
                            <a:gd name="T14" fmla="*/ 285115 w 9692"/>
                            <a:gd name="T15" fmla="*/ 4848225 h 8228"/>
                            <a:gd name="T16" fmla="*/ 720725 w 9692"/>
                            <a:gd name="T17" fmla="*/ 4859020 h 8228"/>
                            <a:gd name="T18" fmla="*/ 1167765 w 9692"/>
                            <a:gd name="T19" fmla="*/ 4763135 h 8228"/>
                            <a:gd name="T20" fmla="*/ 1603375 w 9692"/>
                            <a:gd name="T21" fmla="*/ 4827270 h 8228"/>
                            <a:gd name="T22" fmla="*/ 1688465 w 9692"/>
                            <a:gd name="T23" fmla="*/ 4997450 h 8228"/>
                            <a:gd name="T24" fmla="*/ 1816100 w 9692"/>
                            <a:gd name="T25" fmla="*/ 5092700 h 8228"/>
                            <a:gd name="T26" fmla="*/ 3155950 w 9692"/>
                            <a:gd name="T27" fmla="*/ 5156835 h 8228"/>
                            <a:gd name="T28" fmla="*/ 4346575 w 9692"/>
                            <a:gd name="T29" fmla="*/ 5188585 h 8228"/>
                            <a:gd name="T30" fmla="*/ 4559300 w 9692"/>
                            <a:gd name="T31" fmla="*/ 5082540 h 8228"/>
                            <a:gd name="T32" fmla="*/ 4655185 w 9692"/>
                            <a:gd name="T33" fmla="*/ 4848225 h 8228"/>
                            <a:gd name="T34" fmla="*/ 4931410 w 9692"/>
                            <a:gd name="T35" fmla="*/ 4572000 h 8228"/>
                            <a:gd name="T36" fmla="*/ 5803265 w 9692"/>
                            <a:gd name="T37" fmla="*/ 4603750 h 8228"/>
                            <a:gd name="T38" fmla="*/ 5899150 w 9692"/>
                            <a:gd name="T39" fmla="*/ 4476115 h 8228"/>
                            <a:gd name="T40" fmla="*/ 5952490 w 9692"/>
                            <a:gd name="T41" fmla="*/ 3561715 h 8228"/>
                            <a:gd name="T42" fmla="*/ 6005195 w 9692"/>
                            <a:gd name="T43" fmla="*/ 3285490 h 8228"/>
                            <a:gd name="T44" fmla="*/ 6058535 w 9692"/>
                            <a:gd name="T45" fmla="*/ 3093720 h 8228"/>
                            <a:gd name="T46" fmla="*/ 6015990 w 9692"/>
                            <a:gd name="T47" fmla="*/ 2860040 h 8228"/>
                            <a:gd name="T48" fmla="*/ 5845810 w 9692"/>
                            <a:gd name="T49" fmla="*/ 2817495 h 8228"/>
                            <a:gd name="T50" fmla="*/ 5867400 w 9692"/>
                            <a:gd name="T51" fmla="*/ 2658110 h 8228"/>
                            <a:gd name="T52" fmla="*/ 5952490 w 9692"/>
                            <a:gd name="T53" fmla="*/ 2456180 h 8228"/>
                            <a:gd name="T54" fmla="*/ 5995035 w 9692"/>
                            <a:gd name="T55" fmla="*/ 2349500 h 8228"/>
                            <a:gd name="T56" fmla="*/ 6026785 w 9692"/>
                            <a:gd name="T57" fmla="*/ 2286000 h 8228"/>
                            <a:gd name="T58" fmla="*/ 6101080 w 9692"/>
                            <a:gd name="T59" fmla="*/ 1754505 h 8228"/>
                            <a:gd name="T60" fmla="*/ 6132830 w 9692"/>
                            <a:gd name="T61" fmla="*/ 1530985 h 8228"/>
                            <a:gd name="T62" fmla="*/ 6132830 w 9692"/>
                            <a:gd name="T63" fmla="*/ 616585 h 8228"/>
                            <a:gd name="T64" fmla="*/ 5962650 w 9692"/>
                            <a:gd name="T65" fmla="*/ 265430 h 8228"/>
                            <a:gd name="T66" fmla="*/ 5218430 w 9692"/>
                            <a:gd name="T67" fmla="*/ 212725 h 8228"/>
                            <a:gd name="T68" fmla="*/ 5080635 w 9692"/>
                            <a:gd name="T69" fmla="*/ 170180 h 8228"/>
                            <a:gd name="T70" fmla="*/ 3389630 w 9692"/>
                            <a:gd name="T71" fmla="*/ 85090 h 8228"/>
                            <a:gd name="T72" fmla="*/ 3028315 w 9692"/>
                            <a:gd name="T73" fmla="*/ 0 h 8228"/>
                            <a:gd name="T74" fmla="*/ 146685 w 9692"/>
                            <a:gd name="T75" fmla="*/ 85090 h 8228"/>
                            <a:gd name="T76" fmla="*/ 114935 w 9692"/>
                            <a:gd name="T77" fmla="*/ 191135 h 822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692" h="8228">
                              <a:moveTo>
                                <a:pt x="164" y="201"/>
                              </a:moveTo>
                              <a:cubicBezTo>
                                <a:pt x="175" y="597"/>
                                <a:pt x="195" y="994"/>
                                <a:pt x="198" y="1390"/>
                              </a:cubicBezTo>
                              <a:cubicBezTo>
                                <a:pt x="198" y="1448"/>
                                <a:pt x="25" y="2481"/>
                                <a:pt x="298" y="2763"/>
                              </a:cubicBezTo>
                              <a:cubicBezTo>
                                <a:pt x="343" y="2872"/>
                                <a:pt x="393" y="2909"/>
                                <a:pt x="466" y="3014"/>
                              </a:cubicBezTo>
                              <a:cubicBezTo>
                                <a:pt x="533" y="3111"/>
                                <a:pt x="596" y="3209"/>
                                <a:pt x="650" y="3315"/>
                              </a:cubicBezTo>
                              <a:cubicBezTo>
                                <a:pt x="772" y="3811"/>
                                <a:pt x="698" y="3457"/>
                                <a:pt x="650" y="4588"/>
                              </a:cubicBezTo>
                              <a:cubicBezTo>
                                <a:pt x="647" y="4652"/>
                                <a:pt x="592" y="4713"/>
                                <a:pt x="549" y="4755"/>
                              </a:cubicBezTo>
                              <a:cubicBezTo>
                                <a:pt x="452" y="5051"/>
                                <a:pt x="580" y="4695"/>
                                <a:pt x="466" y="4923"/>
                              </a:cubicBezTo>
                              <a:cubicBezTo>
                                <a:pt x="345" y="5163"/>
                                <a:pt x="478" y="4972"/>
                                <a:pt x="365" y="5124"/>
                              </a:cubicBezTo>
                              <a:cubicBezTo>
                                <a:pt x="350" y="5188"/>
                                <a:pt x="345" y="5228"/>
                                <a:pt x="298" y="5274"/>
                              </a:cubicBezTo>
                              <a:cubicBezTo>
                                <a:pt x="268" y="5363"/>
                                <a:pt x="261" y="5444"/>
                                <a:pt x="198" y="5509"/>
                              </a:cubicBezTo>
                              <a:cubicBezTo>
                                <a:pt x="192" y="5598"/>
                                <a:pt x="196" y="5689"/>
                                <a:pt x="181" y="5777"/>
                              </a:cubicBezTo>
                              <a:cubicBezTo>
                                <a:pt x="173" y="5824"/>
                                <a:pt x="137" y="5863"/>
                                <a:pt x="131" y="5910"/>
                              </a:cubicBezTo>
                              <a:cubicBezTo>
                                <a:pt x="109" y="6093"/>
                                <a:pt x="97" y="6463"/>
                                <a:pt x="97" y="6463"/>
                              </a:cubicBezTo>
                              <a:cubicBezTo>
                                <a:pt x="110" y="7012"/>
                                <a:pt x="0" y="7190"/>
                                <a:pt x="298" y="7535"/>
                              </a:cubicBezTo>
                              <a:cubicBezTo>
                                <a:pt x="356" y="7602"/>
                                <a:pt x="314" y="7616"/>
                                <a:pt x="449" y="7635"/>
                              </a:cubicBezTo>
                              <a:cubicBezTo>
                                <a:pt x="565" y="7652"/>
                                <a:pt x="684" y="7646"/>
                                <a:pt x="801" y="7652"/>
                              </a:cubicBezTo>
                              <a:cubicBezTo>
                                <a:pt x="983" y="7762"/>
                                <a:pt x="925" y="7708"/>
                                <a:pt x="1135" y="7652"/>
                              </a:cubicBezTo>
                              <a:cubicBezTo>
                                <a:pt x="1223" y="7628"/>
                                <a:pt x="1314" y="7619"/>
                                <a:pt x="1403" y="7602"/>
                              </a:cubicBezTo>
                              <a:cubicBezTo>
                                <a:pt x="1539" y="7466"/>
                                <a:pt x="1375" y="7617"/>
                                <a:pt x="1839" y="7501"/>
                              </a:cubicBezTo>
                              <a:cubicBezTo>
                                <a:pt x="1904" y="7485"/>
                                <a:pt x="1959" y="7439"/>
                                <a:pt x="2023" y="7417"/>
                              </a:cubicBezTo>
                              <a:cubicBezTo>
                                <a:pt x="2294" y="7433"/>
                                <a:pt x="2373" y="7399"/>
                                <a:pt x="2525" y="7602"/>
                              </a:cubicBezTo>
                              <a:cubicBezTo>
                                <a:pt x="2546" y="7663"/>
                                <a:pt x="2583" y="7709"/>
                                <a:pt x="2609" y="7769"/>
                              </a:cubicBezTo>
                              <a:cubicBezTo>
                                <a:pt x="2626" y="7808"/>
                                <a:pt x="2624" y="7839"/>
                                <a:pt x="2659" y="7870"/>
                              </a:cubicBezTo>
                              <a:cubicBezTo>
                                <a:pt x="2689" y="7897"/>
                                <a:pt x="2731" y="7908"/>
                                <a:pt x="2760" y="7937"/>
                              </a:cubicBezTo>
                              <a:cubicBezTo>
                                <a:pt x="2784" y="7961"/>
                                <a:pt x="2825" y="8008"/>
                                <a:pt x="2860" y="8020"/>
                              </a:cubicBezTo>
                              <a:cubicBezTo>
                                <a:pt x="2934" y="8045"/>
                                <a:pt x="3229" y="8054"/>
                                <a:pt x="3229" y="8054"/>
                              </a:cubicBezTo>
                              <a:cubicBezTo>
                                <a:pt x="3846" y="8228"/>
                                <a:pt x="3857" y="8109"/>
                                <a:pt x="4970" y="8121"/>
                              </a:cubicBezTo>
                              <a:cubicBezTo>
                                <a:pt x="5501" y="8160"/>
                                <a:pt x="5953" y="8181"/>
                                <a:pt x="6527" y="8204"/>
                              </a:cubicBezTo>
                              <a:cubicBezTo>
                                <a:pt x="6554" y="8202"/>
                                <a:pt x="6797" y="8183"/>
                                <a:pt x="6845" y="8171"/>
                              </a:cubicBezTo>
                              <a:cubicBezTo>
                                <a:pt x="7217" y="8078"/>
                                <a:pt x="6766" y="8152"/>
                                <a:pt x="7096" y="8104"/>
                              </a:cubicBezTo>
                              <a:cubicBezTo>
                                <a:pt x="7216" y="8043"/>
                                <a:pt x="7127" y="8109"/>
                                <a:pt x="7180" y="8004"/>
                              </a:cubicBezTo>
                              <a:cubicBezTo>
                                <a:pt x="7202" y="7960"/>
                                <a:pt x="7244" y="7932"/>
                                <a:pt x="7264" y="7886"/>
                              </a:cubicBezTo>
                              <a:cubicBezTo>
                                <a:pt x="7299" y="7806"/>
                                <a:pt x="7310" y="7719"/>
                                <a:pt x="7331" y="7635"/>
                              </a:cubicBezTo>
                              <a:cubicBezTo>
                                <a:pt x="7342" y="7468"/>
                                <a:pt x="7281" y="7279"/>
                                <a:pt x="7364" y="7133"/>
                              </a:cubicBezTo>
                              <a:cubicBezTo>
                                <a:pt x="7379" y="7106"/>
                                <a:pt x="7699" y="7197"/>
                                <a:pt x="7766" y="7200"/>
                              </a:cubicBezTo>
                              <a:cubicBezTo>
                                <a:pt x="8017" y="7210"/>
                                <a:pt x="8269" y="7211"/>
                                <a:pt x="8520" y="7217"/>
                              </a:cubicBezTo>
                              <a:cubicBezTo>
                                <a:pt x="8776" y="7313"/>
                                <a:pt x="8706" y="7306"/>
                                <a:pt x="9139" y="7250"/>
                              </a:cubicBezTo>
                              <a:cubicBezTo>
                                <a:pt x="9159" y="7247"/>
                                <a:pt x="9162" y="7217"/>
                                <a:pt x="9173" y="7200"/>
                              </a:cubicBezTo>
                              <a:cubicBezTo>
                                <a:pt x="9249" y="7079"/>
                                <a:pt x="9191" y="7148"/>
                                <a:pt x="9290" y="7049"/>
                              </a:cubicBezTo>
                              <a:cubicBezTo>
                                <a:pt x="9313" y="6937"/>
                                <a:pt x="9327" y="6827"/>
                                <a:pt x="9340" y="6714"/>
                              </a:cubicBezTo>
                              <a:cubicBezTo>
                                <a:pt x="9351" y="6346"/>
                                <a:pt x="9358" y="5977"/>
                                <a:pt x="9374" y="5609"/>
                              </a:cubicBezTo>
                              <a:cubicBezTo>
                                <a:pt x="9379" y="5500"/>
                                <a:pt x="9402" y="5346"/>
                                <a:pt x="9424" y="5241"/>
                              </a:cubicBezTo>
                              <a:cubicBezTo>
                                <a:pt x="9429" y="5217"/>
                                <a:pt x="9448" y="5197"/>
                                <a:pt x="9457" y="5174"/>
                              </a:cubicBezTo>
                              <a:cubicBezTo>
                                <a:pt x="9470" y="5141"/>
                                <a:pt x="9491" y="5073"/>
                                <a:pt x="9491" y="5073"/>
                              </a:cubicBezTo>
                              <a:cubicBezTo>
                                <a:pt x="9524" y="4843"/>
                                <a:pt x="9484" y="5056"/>
                                <a:pt x="9541" y="4872"/>
                              </a:cubicBezTo>
                              <a:cubicBezTo>
                                <a:pt x="9555" y="4828"/>
                                <a:pt x="9575" y="4738"/>
                                <a:pt x="9575" y="4738"/>
                              </a:cubicBezTo>
                              <a:cubicBezTo>
                                <a:pt x="9557" y="4547"/>
                                <a:pt x="9610" y="4572"/>
                                <a:pt x="9474" y="4504"/>
                              </a:cubicBezTo>
                              <a:cubicBezTo>
                                <a:pt x="9436" y="4485"/>
                                <a:pt x="9377" y="4479"/>
                                <a:pt x="9340" y="4470"/>
                              </a:cubicBezTo>
                              <a:cubicBezTo>
                                <a:pt x="9295" y="4460"/>
                                <a:pt x="9206" y="4437"/>
                                <a:pt x="9206" y="4437"/>
                              </a:cubicBezTo>
                              <a:cubicBezTo>
                                <a:pt x="9189" y="4420"/>
                                <a:pt x="9168" y="4407"/>
                                <a:pt x="9156" y="4387"/>
                              </a:cubicBezTo>
                              <a:cubicBezTo>
                                <a:pt x="9106" y="4299"/>
                                <a:pt x="9185" y="4241"/>
                                <a:pt x="9240" y="4186"/>
                              </a:cubicBezTo>
                              <a:cubicBezTo>
                                <a:pt x="9269" y="4117"/>
                                <a:pt x="9287" y="4022"/>
                                <a:pt x="9340" y="3968"/>
                              </a:cubicBezTo>
                              <a:cubicBezTo>
                                <a:pt x="9351" y="3935"/>
                                <a:pt x="9355" y="3898"/>
                                <a:pt x="9374" y="3868"/>
                              </a:cubicBezTo>
                              <a:cubicBezTo>
                                <a:pt x="9385" y="3851"/>
                                <a:pt x="9398" y="3835"/>
                                <a:pt x="9407" y="3817"/>
                              </a:cubicBezTo>
                              <a:cubicBezTo>
                                <a:pt x="9443" y="3745"/>
                                <a:pt x="9405" y="3784"/>
                                <a:pt x="9441" y="3700"/>
                              </a:cubicBezTo>
                              <a:cubicBezTo>
                                <a:pt x="9449" y="3682"/>
                                <a:pt x="9465" y="3668"/>
                                <a:pt x="9474" y="3650"/>
                              </a:cubicBezTo>
                              <a:cubicBezTo>
                                <a:pt x="9482" y="3634"/>
                                <a:pt x="9485" y="3617"/>
                                <a:pt x="9491" y="3600"/>
                              </a:cubicBezTo>
                              <a:cubicBezTo>
                                <a:pt x="9521" y="3361"/>
                                <a:pt x="9538" y="3118"/>
                                <a:pt x="9575" y="2880"/>
                              </a:cubicBezTo>
                              <a:cubicBezTo>
                                <a:pt x="9581" y="2840"/>
                                <a:pt x="9600" y="2803"/>
                                <a:pt x="9608" y="2763"/>
                              </a:cubicBezTo>
                              <a:cubicBezTo>
                                <a:pt x="9623" y="2685"/>
                                <a:pt x="9631" y="2606"/>
                                <a:pt x="9642" y="2528"/>
                              </a:cubicBezTo>
                              <a:cubicBezTo>
                                <a:pt x="9648" y="2489"/>
                                <a:pt x="9658" y="2411"/>
                                <a:pt x="9658" y="2411"/>
                              </a:cubicBezTo>
                              <a:cubicBezTo>
                                <a:pt x="9669" y="2244"/>
                                <a:pt x="9692" y="2077"/>
                                <a:pt x="9692" y="1909"/>
                              </a:cubicBezTo>
                              <a:cubicBezTo>
                                <a:pt x="9692" y="1596"/>
                                <a:pt x="9673" y="1284"/>
                                <a:pt x="9658" y="971"/>
                              </a:cubicBezTo>
                              <a:cubicBezTo>
                                <a:pt x="9649" y="782"/>
                                <a:pt x="9548" y="644"/>
                                <a:pt x="9441" y="502"/>
                              </a:cubicBezTo>
                              <a:cubicBezTo>
                                <a:pt x="9421" y="476"/>
                                <a:pt x="9421" y="428"/>
                                <a:pt x="9390" y="418"/>
                              </a:cubicBezTo>
                              <a:cubicBezTo>
                                <a:pt x="9288" y="386"/>
                                <a:pt x="9178" y="396"/>
                                <a:pt x="9072" y="385"/>
                              </a:cubicBezTo>
                              <a:cubicBezTo>
                                <a:pt x="8764" y="229"/>
                                <a:pt x="9102" y="388"/>
                                <a:pt x="8218" y="335"/>
                              </a:cubicBezTo>
                              <a:cubicBezTo>
                                <a:pt x="8198" y="334"/>
                                <a:pt x="8187" y="307"/>
                                <a:pt x="8168" y="301"/>
                              </a:cubicBezTo>
                              <a:cubicBezTo>
                                <a:pt x="8114" y="284"/>
                                <a:pt x="8057" y="276"/>
                                <a:pt x="8001" y="268"/>
                              </a:cubicBezTo>
                              <a:cubicBezTo>
                                <a:pt x="7947" y="261"/>
                                <a:pt x="7604" y="237"/>
                                <a:pt x="7565" y="234"/>
                              </a:cubicBezTo>
                              <a:cubicBezTo>
                                <a:pt x="6896" y="69"/>
                                <a:pt x="5854" y="144"/>
                                <a:pt x="5338" y="134"/>
                              </a:cubicBezTo>
                              <a:cubicBezTo>
                                <a:pt x="5203" y="113"/>
                                <a:pt x="5070" y="90"/>
                                <a:pt x="4936" y="67"/>
                              </a:cubicBezTo>
                              <a:cubicBezTo>
                                <a:pt x="4884" y="14"/>
                                <a:pt x="4836" y="23"/>
                                <a:pt x="4769" y="0"/>
                              </a:cubicBezTo>
                              <a:cubicBezTo>
                                <a:pt x="3614" y="6"/>
                                <a:pt x="2458" y="1"/>
                                <a:pt x="1303" y="17"/>
                              </a:cubicBezTo>
                              <a:cubicBezTo>
                                <a:pt x="948" y="22"/>
                                <a:pt x="587" y="111"/>
                                <a:pt x="231" y="134"/>
                              </a:cubicBezTo>
                              <a:cubicBezTo>
                                <a:pt x="226" y="151"/>
                                <a:pt x="220" y="167"/>
                                <a:pt x="215" y="184"/>
                              </a:cubicBezTo>
                              <a:cubicBezTo>
                                <a:pt x="203" y="223"/>
                                <a:pt x="193" y="262"/>
                                <a:pt x="181" y="301"/>
                              </a:cubicBezTo>
                              <a:cubicBezTo>
                                <a:pt x="176" y="318"/>
                                <a:pt x="164" y="351"/>
                                <a:pt x="164" y="351"/>
                              </a:cubicBezTo>
                            </a:path>
                          </a:pathLst>
                        </a:custGeom>
                        <a:blipFill dpi="0" rotWithShape="0">
                          <a:blip r:embed="rId24"/>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alt="Descrizione: Velina blu" style="position:absolute;margin-left:-3.75pt;margin-top:1.05pt;width:484.6pt;height:41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2,822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" path="m164,201c175,597,195,994,198,1390,198,1448,25,2481,298,2763,343,2872,393,2909,466,3014,533,3111,596,3209,650,3315,772,3811,698,3457,650,4588,647,4652,592,4713,549,4755,452,5051,580,4695,466,4923,345,5163,478,4972,365,5124,350,5188,345,5228,298,5274,268,5363,261,5444,198,5509,192,5598,196,5689,181,5777,173,5824,137,5863,131,5910,109,6093,97,6463,97,6463,110,7012,,7190,298,7535,356,7602,314,7616,449,7635,565,7652,684,7646,801,7652,983,7762,925,7708,1135,7652,1223,7628,1314,7619,1403,7602,1539,7466,1375,7617,1839,7501,1904,7485,1959,7439,2023,7417,2294,7433,2373,7399,2525,7602,2546,7663,2583,7709,2609,7769,2626,7808,2624,7839,2659,7870,2689,7897,2731,7908,2760,7937,2784,7961,2825,8008,2860,8020,2934,8045,3229,8054,3229,8054,3846,8228,3857,8109,4970,8121,5501,8160,5953,8181,6527,8204,6554,8202,6797,8183,6845,8171,7217,8078,6766,8152,7096,8104,7216,8043,7127,8109,7180,8004,7202,7960,7244,7932,7264,7886,7299,7806,7310,7719,7331,7635,7342,7468,7281,7279,7364,7133,7379,7106,7699,7197,7766,7200,8017,7210,8269,7211,8520,7217,8776,7313,8706,7306,9139,7250,9159,7247,9162,7217,9173,7200,9249,7079,9191,7148,9290,7049,9313,6937,9327,6827,9340,6714,9351,6346,9358,5977,9374,5609,9379,5500,9402,5346,9424,5241,9429,5217,9448,5197,9457,5174,9470,5141,9491,5073,9491,5073,9524,4843,9484,5056,9541,4872,9555,4828,9575,4738,9575,4738,9557,4547,9610,4572,9474,4504,9436,4485,9377,4479,9340,4470,9295,4460,9206,4437,9206,4437,9189,4420,9168,4407,9156,4387,9106,4299,9185,4241,9240,4186,9269,4117,9287,4022,9340,3968,9351,3935,9355,3898,9374,3868,9385,3851,9398,3835,9407,3817,9443,3745,9405,3784,9441,3700,9449,3682,9465,3668,9474,3650,9482,3634,9485,3617,9491,3600,9521,3361,9538,3118,9575,2880,9581,2840,9600,2803,9608,2763,9623,2685,9631,2606,9642,2528,9648,2489,9658,2411,9658,2411,9669,2244,9692,2077,9692,1909,9692,1596,9673,1284,9658,971,9649,782,9548,644,9441,502,9421,476,9421,428,9390,418,9288,386,9178,396,9072,385,8764,229,9102,388,8218,335,8198,334,8187,307,8168,301,8114,284,8057,276,8001,268,7947,261,7604,237,7565,234,6896,69,5854,144,5338,134,5203,113,5070,90,4936,67,4884,14,4836,23,4769,,3614,6,2458,1,1303,17,948,22,587,111,231,134,226,151,220,167,215,184,203,223,193,262,181,301,176,318,164,351,164,351e">
                <v:fill r:id="rId43" o:title="Velina blu" type="tile"/>
                <v:path arrowok="t" o:connecttype="custom" o:connectlocs="79838550,560482750;187902850,1215320150;262096250,1849996300;187902850,1985076675;120161050,2126608650;72983725,2147483647;39112825,2147483647;181048025,2147483647;457660375,2147483647;741530775,2147483647;1018143125,2147483647;1072175275,2147483647;1153223500,2147483647;2004028250,2147483647;2147483647,2147483647;2147483647,2147483647;2147483647,2147483647;2147483647,2147483647;2147483647,2147483647;2147483647,2147483647;2147483647,2147483647;2147483647,2086286150;2147483647,1964512200;2147483647,1816125400;2147483647,1789109325;2147483647,1687899850;2147483647,1559674300;2147483647,1491932500;2147483647,1451610000;2147483647,1114110675;2147483647,972175475;2147483647,391531475;2147483647,168548050;2147483647,135080375;2147483647,108064300;2147483647,54032150;1922980025,0;93144975,54032150;72983725,121370725" o:connectangles="0,0,0,0,0,0,0,0,0,0,0,0,0,0,0,0,0,0,0,0,0,0,0,0,0,0,0,0,0,0,0,0,0,0,0,0,0,0,0"/>
              </v:shape>
            </w:pict>
          </mc:Fallback>
        </mc:AlternateContent>
      </w:r>
    </w:p>
    <w:p w14:paraId="562DE268" w14:textId="77777777" w:rsidR="009E45C9" w:rsidRPr="007767A4" w:rsidRDefault="009E45C9" w:rsidP="009E45C9">
      <w:pPr>
        <w:spacing w:after="120" w:line="264" w:lineRule="auto"/>
        <w:ind w:left="567" w:right="711"/>
        <w:jc w:val="both"/>
        <w:rPr>
          <w:rFonts w:ascii="High Tower Text" w:hAnsi="High Tower Text"/>
          <w:b/>
          <w:color w:val="FF0000"/>
          <w:sz w:val="28"/>
          <w:szCs w:val="28"/>
        </w:rPr>
      </w:pPr>
      <w:r w:rsidRPr="007767A4">
        <w:rPr>
          <w:rFonts w:ascii="High Tower Text" w:hAnsi="High Tower Text"/>
          <w:b/>
          <w:color w:val="FF0000"/>
          <w:sz w:val="28"/>
          <w:szCs w:val="28"/>
        </w:rPr>
        <w:t>“</w:t>
      </w:r>
      <w:r w:rsidRPr="007767A4">
        <w:rPr>
          <w:rFonts w:ascii="High Tower Text" w:hAnsi="High Tower Text"/>
          <w:b/>
          <w:i/>
          <w:color w:val="FF0000"/>
          <w:sz w:val="28"/>
          <w:szCs w:val="28"/>
        </w:rPr>
        <w:t xml:space="preserve">Un vero educatore punta all’essenziale non si perde nei dettagli, ma vuole trasmettere ciò che veramente conta perché il figlio o </w:t>
      </w:r>
      <w:r w:rsidRPr="007767A4">
        <w:rPr>
          <w:rFonts w:ascii="High Tower Text" w:hAnsi="High Tower Text"/>
          <w:b/>
          <w:i/>
          <w:color w:val="FF0000"/>
          <w:sz w:val="28"/>
          <w:szCs w:val="28"/>
        </w:rPr>
        <w:lastRenderedPageBreak/>
        <w:t xml:space="preserve">l’allievo </w:t>
      </w:r>
      <w:proofErr w:type="gramStart"/>
      <w:r w:rsidRPr="007767A4">
        <w:rPr>
          <w:rFonts w:ascii="High Tower Text" w:hAnsi="High Tower Text"/>
          <w:b/>
          <w:i/>
          <w:color w:val="FF0000"/>
          <w:sz w:val="28"/>
          <w:szCs w:val="28"/>
        </w:rPr>
        <w:t>trovi</w:t>
      </w:r>
      <w:proofErr w:type="gramEnd"/>
      <w:r w:rsidRPr="007767A4">
        <w:rPr>
          <w:rFonts w:ascii="High Tower Text" w:hAnsi="High Tower Text"/>
          <w:b/>
          <w:i/>
          <w:color w:val="FF0000"/>
          <w:sz w:val="28"/>
          <w:szCs w:val="28"/>
        </w:rPr>
        <w:t xml:space="preserve"> il senso e la gioia di vivere. È la verità. E l’essenziale, secondo il Vangelo, è la misericordia. L’essenziale del Vangelo è la misericordia. </w:t>
      </w:r>
      <w:proofErr w:type="gramStart"/>
      <w:r w:rsidRPr="007767A4">
        <w:rPr>
          <w:rFonts w:ascii="High Tower Text" w:hAnsi="High Tower Text"/>
          <w:b/>
          <w:i/>
          <w:color w:val="FF0000"/>
          <w:sz w:val="28"/>
          <w:szCs w:val="28"/>
        </w:rPr>
        <w:t>[…</w:t>
      </w:r>
      <w:proofErr w:type="gramEnd"/>
      <w:r w:rsidRPr="007767A4">
        <w:rPr>
          <w:rFonts w:ascii="High Tower Text" w:hAnsi="High Tower Text"/>
          <w:b/>
          <w:i/>
          <w:color w:val="FF0000"/>
          <w:sz w:val="28"/>
          <w:szCs w:val="28"/>
        </w:rPr>
        <w:t>] La Santa Chiesa, come Gesù insegna con l’esempio, e le parole servono a illuminare il significato dei gesti</w:t>
      </w:r>
      <w:r w:rsidRPr="007767A4">
        <w:rPr>
          <w:rFonts w:ascii="High Tower Text" w:hAnsi="High Tower Text"/>
          <w:b/>
          <w:color w:val="FF0000"/>
          <w:sz w:val="28"/>
          <w:szCs w:val="28"/>
        </w:rPr>
        <w:t xml:space="preserve">” </w:t>
      </w:r>
    </w:p>
    <w:p w14:paraId="3953814E" w14:textId="77777777" w:rsidR="009E45C9" w:rsidRPr="007767A4" w:rsidRDefault="009E45C9" w:rsidP="009E45C9">
      <w:pPr>
        <w:pStyle w:val="Paragrafoelenco"/>
        <w:numPr>
          <w:ilvl w:val="0"/>
          <w:numId w:val="10"/>
        </w:numPr>
        <w:spacing w:after="120" w:line="264" w:lineRule="auto"/>
        <w:ind w:left="1418" w:right="711"/>
        <w:jc w:val="both"/>
        <w:rPr>
          <w:rFonts w:ascii="High Tower Text" w:hAnsi="High Tower Text"/>
          <w:b/>
          <w:i/>
          <w:color w:val="FF0000"/>
          <w:sz w:val="28"/>
          <w:szCs w:val="28"/>
        </w:rPr>
      </w:pPr>
      <w:r w:rsidRPr="007767A4">
        <w:rPr>
          <w:rFonts w:ascii="High Tower Text" w:hAnsi="High Tower Text"/>
          <w:b/>
          <w:i/>
          <w:color w:val="FF0000"/>
          <w:sz w:val="28"/>
          <w:szCs w:val="28"/>
        </w:rPr>
        <w:t xml:space="preserve">La madre chiesa ci insegna a dare la mangiare e da bere a chi ha fame e sete, a vestire chi è nudo. Come lo fa? Lo fa con l’esempio di tanti santi e sante: ma lo fa anche con l’esempio di tantissimi papà e mamme, che insegnano ai loro figli che ciò che avanza a noi è per chi manca del </w:t>
      </w:r>
      <w:proofErr w:type="gramStart"/>
      <w:r w:rsidRPr="007767A4">
        <w:rPr>
          <w:rFonts w:ascii="High Tower Text" w:hAnsi="High Tower Text"/>
          <w:b/>
          <w:i/>
          <w:color w:val="FF0000"/>
          <w:sz w:val="28"/>
          <w:szCs w:val="28"/>
        </w:rPr>
        <w:t>necessario</w:t>
      </w:r>
      <w:proofErr w:type="gramEnd"/>
    </w:p>
    <w:p w14:paraId="539458CA" w14:textId="77777777" w:rsidR="009E45C9" w:rsidRPr="007767A4" w:rsidRDefault="009E45C9" w:rsidP="009E45C9">
      <w:pPr>
        <w:pStyle w:val="Paragrafoelenco"/>
        <w:numPr>
          <w:ilvl w:val="0"/>
          <w:numId w:val="10"/>
        </w:numPr>
        <w:spacing w:after="120" w:line="264" w:lineRule="auto"/>
        <w:ind w:left="1418" w:right="711"/>
        <w:jc w:val="both"/>
        <w:rPr>
          <w:rFonts w:ascii="High Tower Text" w:hAnsi="High Tower Text"/>
          <w:b/>
          <w:i/>
          <w:color w:val="FF0000"/>
          <w:sz w:val="28"/>
          <w:szCs w:val="28"/>
        </w:rPr>
      </w:pPr>
      <w:r w:rsidRPr="007767A4">
        <w:rPr>
          <w:rFonts w:ascii="High Tower Text" w:hAnsi="High Tower Text"/>
          <w:b/>
          <w:i/>
          <w:color w:val="FF0000"/>
          <w:sz w:val="28"/>
          <w:szCs w:val="28"/>
        </w:rPr>
        <w:t>La madre Chiesa insegna a stare vicino a chi è malato.</w:t>
      </w:r>
    </w:p>
    <w:p w14:paraId="7D1F13D9" w14:textId="77777777" w:rsidR="009E45C9" w:rsidRPr="007767A4" w:rsidRDefault="009E45C9" w:rsidP="009E45C9">
      <w:pPr>
        <w:pStyle w:val="Paragrafoelenco"/>
        <w:numPr>
          <w:ilvl w:val="0"/>
          <w:numId w:val="10"/>
        </w:numPr>
        <w:spacing w:after="120" w:line="264" w:lineRule="auto"/>
        <w:ind w:left="1418" w:right="711"/>
        <w:jc w:val="both"/>
        <w:rPr>
          <w:rFonts w:ascii="High Tower Text" w:hAnsi="High Tower Text"/>
          <w:b/>
          <w:i/>
          <w:color w:val="FF0000"/>
          <w:sz w:val="28"/>
          <w:szCs w:val="28"/>
        </w:rPr>
      </w:pPr>
      <w:r w:rsidRPr="007767A4">
        <w:rPr>
          <w:rFonts w:ascii="High Tower Text" w:hAnsi="High Tower Text"/>
          <w:b/>
          <w:i/>
          <w:color w:val="FF0000"/>
          <w:sz w:val="28"/>
          <w:szCs w:val="28"/>
        </w:rPr>
        <w:t>La madre Chiesa insegna a stare vicino a chi è in carcere.</w:t>
      </w:r>
    </w:p>
    <w:p w14:paraId="2C495D33" w14:textId="77777777" w:rsidR="009E45C9" w:rsidRPr="007767A4" w:rsidRDefault="009E45C9" w:rsidP="009E45C9">
      <w:pPr>
        <w:pStyle w:val="Paragrafoelenco"/>
        <w:numPr>
          <w:ilvl w:val="0"/>
          <w:numId w:val="10"/>
        </w:numPr>
        <w:spacing w:after="120" w:line="264" w:lineRule="auto"/>
        <w:ind w:left="1418" w:right="711"/>
        <w:jc w:val="both"/>
        <w:rPr>
          <w:rFonts w:ascii="High Tower Text" w:hAnsi="High Tower Text"/>
          <w:b/>
          <w:i/>
          <w:color w:val="FF0000"/>
          <w:sz w:val="28"/>
          <w:szCs w:val="28"/>
        </w:rPr>
      </w:pPr>
      <w:r w:rsidRPr="007767A4">
        <w:rPr>
          <w:rFonts w:ascii="High Tower Text" w:hAnsi="High Tower Text"/>
          <w:b/>
          <w:i/>
          <w:color w:val="FF0000"/>
          <w:sz w:val="28"/>
          <w:szCs w:val="28"/>
        </w:rPr>
        <w:t>La madre Chiesa insegna a stare vicino a chi è abbandonato e muore solo.</w:t>
      </w:r>
    </w:p>
    <w:p w14:paraId="158940A0" w14:textId="77777777" w:rsidR="009E45C9" w:rsidRPr="007767A4" w:rsidRDefault="009E45C9" w:rsidP="009E45C9">
      <w:pPr>
        <w:spacing w:after="120" w:line="264" w:lineRule="auto"/>
        <w:ind w:left="567" w:right="711"/>
        <w:jc w:val="both"/>
        <w:rPr>
          <w:rFonts w:ascii="High Tower Text" w:hAnsi="High Tower Text"/>
          <w:b/>
          <w:color w:val="FF0000"/>
          <w:sz w:val="28"/>
          <w:szCs w:val="28"/>
        </w:rPr>
      </w:pPr>
      <w:r w:rsidRPr="007767A4">
        <w:rPr>
          <w:rFonts w:ascii="High Tower Text" w:hAnsi="High Tower Text"/>
          <w:b/>
          <w:i/>
          <w:color w:val="FF0000"/>
          <w:sz w:val="28"/>
          <w:szCs w:val="28"/>
        </w:rPr>
        <w:t xml:space="preserve">La Chiesa è madre insegnando ai suoi figli le opere di misericordia. Lei ha imparato da Gesù questa via, ha </w:t>
      </w:r>
      <w:proofErr w:type="gramStart"/>
      <w:r w:rsidRPr="007767A4">
        <w:rPr>
          <w:rFonts w:ascii="High Tower Text" w:hAnsi="High Tower Text"/>
          <w:b/>
          <w:i/>
          <w:color w:val="FF0000"/>
          <w:sz w:val="28"/>
          <w:szCs w:val="28"/>
        </w:rPr>
        <w:t>imparato</w:t>
      </w:r>
      <w:proofErr w:type="gramEnd"/>
      <w:r w:rsidRPr="007767A4">
        <w:rPr>
          <w:rFonts w:ascii="High Tower Text" w:hAnsi="High Tower Text"/>
          <w:b/>
          <w:i/>
          <w:color w:val="FF0000"/>
          <w:sz w:val="28"/>
          <w:szCs w:val="28"/>
        </w:rPr>
        <w:t xml:space="preserve"> che questo è essenziale per la salvezza.</w:t>
      </w:r>
    </w:p>
    <w:p w14:paraId="4D80FE76" w14:textId="77777777" w:rsidR="009E45C9" w:rsidRPr="006262C7" w:rsidRDefault="009E45C9" w:rsidP="009E45C9">
      <w:pPr>
        <w:spacing w:after="120" w:line="264" w:lineRule="auto"/>
        <w:ind w:left="1077" w:right="995"/>
        <w:jc w:val="center"/>
        <w:rPr>
          <w:rFonts w:ascii="High Tower Text" w:hAnsi="High Tower Text"/>
          <w:b/>
          <w:sz w:val="28"/>
          <w:szCs w:val="28"/>
        </w:rPr>
      </w:pPr>
      <w:r w:rsidRPr="006262C7">
        <w:rPr>
          <w:rFonts w:ascii="High Tower Text" w:hAnsi="High Tower Text"/>
          <w:b/>
          <w:sz w:val="28"/>
          <w:szCs w:val="28"/>
        </w:rPr>
        <w:t>(</w:t>
      </w:r>
      <w:r w:rsidRPr="006262C7">
        <w:rPr>
          <w:rFonts w:ascii="High Tower Text" w:hAnsi="High Tower Text"/>
          <w:b/>
          <w:i/>
          <w:sz w:val="28"/>
          <w:szCs w:val="28"/>
        </w:rPr>
        <w:t>catechesi di Papa Francesco</w:t>
      </w:r>
      <w:r w:rsidRPr="006262C7">
        <w:rPr>
          <w:rFonts w:ascii="High Tower Text" w:hAnsi="High Tower Text"/>
          <w:b/>
          <w:sz w:val="28"/>
          <w:szCs w:val="28"/>
        </w:rPr>
        <w:t>).</w:t>
      </w:r>
    </w:p>
    <w:p w14:paraId="68AEC184" w14:textId="77777777" w:rsidR="009E45C9" w:rsidRDefault="009E45C9" w:rsidP="009E45C9">
      <w:pPr>
        <w:spacing w:after="120" w:line="264" w:lineRule="auto"/>
        <w:jc w:val="both"/>
        <w:rPr>
          <w:rFonts w:ascii="High Tower Text" w:hAnsi="High Tower Text"/>
          <w:sz w:val="36"/>
          <w:szCs w:val="28"/>
        </w:rPr>
      </w:pPr>
    </w:p>
    <w:p w14:paraId="1342DE31" w14:textId="77777777" w:rsidR="009E45C9" w:rsidRPr="006262C7"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t xml:space="preserve">Questo sguardo d’insieme sulla reciprocità che intercorre tra la Madre Chiesa e la chiesa domestica ci ha fatto intravvedere la ricchezza del dono che Cristo ci ha fatto e come, con Lui e attraverso il suo insegnamento, possiamo trasmettere alle nuove generazioni un volto dell’uomo carico di speranza. </w:t>
      </w:r>
    </w:p>
    <w:p w14:paraId="0752AD3C" w14:textId="77777777" w:rsidR="009E45C9" w:rsidRPr="006262C7" w:rsidRDefault="009E45C9" w:rsidP="009E45C9">
      <w:pPr>
        <w:spacing w:after="120" w:line="264" w:lineRule="auto"/>
        <w:ind w:firstLine="567"/>
        <w:jc w:val="both"/>
        <w:rPr>
          <w:rFonts w:ascii="High Tower Text" w:hAnsi="High Tower Text"/>
          <w:sz w:val="28"/>
          <w:szCs w:val="28"/>
        </w:rPr>
      </w:pPr>
      <w:r w:rsidRPr="006262C7">
        <w:rPr>
          <w:rFonts w:ascii="High Tower Text" w:hAnsi="High Tower Text"/>
          <w:sz w:val="28"/>
          <w:szCs w:val="28"/>
        </w:rPr>
        <w:t xml:space="preserve">Veramente la </w:t>
      </w:r>
      <w:r w:rsidRPr="002C7534">
        <w:rPr>
          <w:rFonts w:ascii="High Tower Text" w:hAnsi="High Tower Text"/>
          <w:b/>
          <w:i/>
          <w:color w:val="FF0000"/>
          <w:sz w:val="28"/>
          <w:szCs w:val="28"/>
        </w:rPr>
        <w:t>Pastorale Battesimale</w:t>
      </w:r>
      <w:r w:rsidRPr="006262C7">
        <w:rPr>
          <w:rFonts w:ascii="High Tower Text" w:hAnsi="High Tower Text"/>
          <w:sz w:val="28"/>
          <w:szCs w:val="28"/>
        </w:rPr>
        <w:t xml:space="preserve"> mette in circolo la capacità della Chiesa di realizzare il progetto </w:t>
      </w:r>
      <w:proofErr w:type="gramStart"/>
      <w:r w:rsidRPr="006262C7">
        <w:rPr>
          <w:rFonts w:ascii="High Tower Text" w:hAnsi="High Tower Text"/>
          <w:sz w:val="28"/>
          <w:szCs w:val="28"/>
        </w:rPr>
        <w:t>di</w:t>
      </w:r>
      <w:proofErr w:type="gramEnd"/>
      <w:r w:rsidRPr="006262C7">
        <w:rPr>
          <w:rFonts w:ascii="High Tower Text" w:hAnsi="High Tower Text"/>
          <w:sz w:val="28"/>
          <w:szCs w:val="28"/>
        </w:rPr>
        <w:t xml:space="preserve"> Dio rivelatoci e insegnatoci nel suo Figlio Gesù. Quanto più ne prendiamo coscienza tanto </w:t>
      </w:r>
      <w:proofErr w:type="gramStart"/>
      <w:r w:rsidRPr="006262C7">
        <w:rPr>
          <w:rFonts w:ascii="High Tower Text" w:hAnsi="High Tower Text"/>
          <w:sz w:val="28"/>
          <w:szCs w:val="28"/>
        </w:rPr>
        <w:t>più</w:t>
      </w:r>
      <w:proofErr w:type="gramEnd"/>
      <w:r w:rsidRPr="006262C7">
        <w:rPr>
          <w:rFonts w:ascii="High Tower Text" w:hAnsi="High Tower Text"/>
          <w:sz w:val="28"/>
          <w:szCs w:val="28"/>
        </w:rPr>
        <w:t xml:space="preserve"> possiamo preparare nuove generazioni di figli che sapranno far “lievitare” nel bene la società e anche se “</w:t>
      </w:r>
      <w:r w:rsidRPr="006262C7">
        <w:rPr>
          <w:rFonts w:ascii="High Tower Text" w:hAnsi="High Tower Text"/>
          <w:i/>
          <w:sz w:val="28"/>
          <w:szCs w:val="28"/>
        </w:rPr>
        <w:t>grano e zizzania</w:t>
      </w:r>
      <w:r w:rsidRPr="006262C7">
        <w:rPr>
          <w:rFonts w:ascii="High Tower Text" w:hAnsi="High Tower Text"/>
          <w:sz w:val="28"/>
          <w:szCs w:val="28"/>
        </w:rPr>
        <w:t>”, come insegna Gesù, cresceranno insieme, il raccolto sarà sempre opera sua e Lui separerà il bene dal male. A tutti noi spetta seguirlo nella via del bene e insegnarla ai nostri figli.</w:t>
      </w:r>
    </w:p>
    <w:p w14:paraId="09CC8974" w14:textId="77777777" w:rsidR="009E45C9" w:rsidRPr="006262C7" w:rsidRDefault="009E45C9" w:rsidP="009E45C9">
      <w:pPr>
        <w:rPr>
          <w:rFonts w:ascii="High Tower Text" w:hAnsi="High Tower Text"/>
          <w:sz w:val="28"/>
          <w:szCs w:val="28"/>
        </w:rPr>
      </w:pPr>
    </w:p>
    <w:p w14:paraId="06C1D287" w14:textId="77777777" w:rsidR="009E45C9" w:rsidRDefault="009E45C9" w:rsidP="009E45C9">
      <w:pPr>
        <w:spacing w:after="0" w:line="240" w:lineRule="auto"/>
        <w:jc w:val="center"/>
        <w:rPr>
          <w:rFonts w:ascii="High Tower Text" w:hAnsi="High Tower Text"/>
          <w:b/>
          <w:color w:val="0070C0"/>
          <w:sz w:val="72"/>
          <w:szCs w:val="28"/>
        </w:rPr>
      </w:pPr>
    </w:p>
    <w:p w14:paraId="54B63F09" w14:textId="77777777" w:rsidR="009E45C9" w:rsidRDefault="009E45C9" w:rsidP="009E45C9">
      <w:pPr>
        <w:spacing w:after="0" w:line="240" w:lineRule="auto"/>
        <w:jc w:val="center"/>
        <w:rPr>
          <w:rFonts w:ascii="High Tower Text" w:hAnsi="High Tower Text"/>
          <w:b/>
          <w:color w:val="0070C0"/>
          <w:sz w:val="72"/>
          <w:szCs w:val="28"/>
        </w:rPr>
      </w:pPr>
      <w:r>
        <w:rPr>
          <w:rFonts w:ascii="High Tower Text" w:hAnsi="High Tower Text"/>
          <w:b/>
          <w:noProof/>
          <w:color w:val="0070C0"/>
          <w:sz w:val="72"/>
          <w:szCs w:val="28"/>
        </w:rPr>
        <w:drawing>
          <wp:anchor distT="0" distB="0" distL="114300" distR="114300" simplePos="0" relativeHeight="251695104" behindDoc="1" locked="0" layoutInCell="1" allowOverlap="1" wp14:anchorId="3E3F5A27" wp14:editId="1F72649C">
            <wp:simplePos x="0" y="0"/>
            <wp:positionH relativeFrom="column">
              <wp:posOffset>594360</wp:posOffset>
            </wp:positionH>
            <wp:positionV relativeFrom="paragraph">
              <wp:posOffset>128270</wp:posOffset>
            </wp:positionV>
            <wp:extent cx="5012055" cy="3293745"/>
            <wp:effectExtent l="76200" t="0" r="245745" b="325755"/>
            <wp:wrapTight wrapText="bothSides">
              <wp:wrapPolygon edited="0">
                <wp:start x="4187" y="2124"/>
                <wp:lineTo x="3530" y="2249"/>
                <wp:lineTo x="2135" y="3623"/>
                <wp:lineTo x="-328" y="16116"/>
                <wp:lineTo x="-328" y="18614"/>
                <wp:lineTo x="1067" y="20113"/>
                <wp:lineTo x="1560" y="20113"/>
                <wp:lineTo x="10509" y="22112"/>
                <wp:lineTo x="11001" y="22112"/>
                <wp:lineTo x="18308" y="23736"/>
                <wp:lineTo x="19375" y="23736"/>
                <wp:lineTo x="19868" y="23736"/>
                <wp:lineTo x="21510" y="22487"/>
                <wp:lineTo x="21510" y="22112"/>
                <wp:lineTo x="21592" y="22112"/>
                <wp:lineTo x="22084" y="20238"/>
                <wp:lineTo x="22084" y="18115"/>
                <wp:lineTo x="22249" y="16241"/>
                <wp:lineTo x="22249" y="16116"/>
                <wp:lineTo x="22331" y="14242"/>
                <wp:lineTo x="22331" y="14117"/>
                <wp:lineTo x="22495" y="12243"/>
                <wp:lineTo x="22495" y="10119"/>
                <wp:lineTo x="22659" y="8245"/>
                <wp:lineTo x="22659" y="8120"/>
                <wp:lineTo x="22577" y="6246"/>
                <wp:lineTo x="22577" y="6121"/>
                <wp:lineTo x="22084" y="4248"/>
                <wp:lineTo x="22002" y="4123"/>
                <wp:lineTo x="22166" y="2873"/>
                <wp:lineTo x="19621" y="2499"/>
                <wp:lineTo x="6075" y="2124"/>
                <wp:lineTo x="4187" y="2124"/>
              </wp:wrapPolygon>
            </wp:wrapTight>
            <wp:docPr id="21" name="Immagine 8" descr="maria primo discepolo di Ges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primo discepolo di Gesù.jpg"/>
                    <pic:cNvPicPr/>
                  </pic:nvPicPr>
                  <pic:blipFill>
                    <a:blip r:embed="rId44" cstate="print"/>
                    <a:srcRect t="6452" b="5914"/>
                    <a:stretch>
                      <a:fillRect/>
                    </a:stretch>
                  </pic:blipFill>
                  <pic:spPr>
                    <a:xfrm>
                      <a:off x="0" y="0"/>
                      <a:ext cx="5012055" cy="32937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6E9D2CBC" w14:textId="77777777" w:rsidR="009E45C9" w:rsidRDefault="009E45C9" w:rsidP="009E45C9">
      <w:pPr>
        <w:spacing w:after="0" w:line="240" w:lineRule="auto"/>
        <w:jc w:val="center"/>
        <w:rPr>
          <w:rFonts w:ascii="High Tower Text" w:hAnsi="High Tower Text"/>
          <w:b/>
          <w:color w:val="0070C0"/>
          <w:sz w:val="72"/>
          <w:szCs w:val="28"/>
        </w:rPr>
      </w:pPr>
    </w:p>
    <w:p w14:paraId="1ECA1ACA" w14:textId="77777777" w:rsidR="009E45C9" w:rsidRDefault="009E45C9" w:rsidP="009E45C9">
      <w:pPr>
        <w:spacing w:after="0" w:line="240" w:lineRule="auto"/>
        <w:jc w:val="center"/>
        <w:rPr>
          <w:rFonts w:ascii="High Tower Text" w:hAnsi="High Tower Text"/>
          <w:b/>
          <w:color w:val="0070C0"/>
          <w:sz w:val="72"/>
          <w:szCs w:val="28"/>
        </w:rPr>
      </w:pPr>
    </w:p>
    <w:p w14:paraId="4A727FD7" w14:textId="77777777" w:rsidR="009E45C9" w:rsidRDefault="009E45C9" w:rsidP="009E45C9">
      <w:pPr>
        <w:spacing w:after="0" w:line="240" w:lineRule="auto"/>
        <w:jc w:val="center"/>
        <w:rPr>
          <w:rFonts w:ascii="High Tower Text" w:hAnsi="High Tower Text"/>
          <w:b/>
          <w:color w:val="0070C0"/>
          <w:sz w:val="72"/>
          <w:szCs w:val="28"/>
        </w:rPr>
      </w:pPr>
    </w:p>
    <w:p w14:paraId="259F2762" w14:textId="77777777" w:rsidR="009E45C9" w:rsidRDefault="009E45C9" w:rsidP="009E45C9">
      <w:pPr>
        <w:spacing w:after="0" w:line="240" w:lineRule="auto"/>
        <w:jc w:val="center"/>
        <w:rPr>
          <w:rFonts w:ascii="High Tower Text" w:hAnsi="High Tower Text"/>
          <w:b/>
          <w:color w:val="0070C0"/>
          <w:sz w:val="72"/>
          <w:szCs w:val="28"/>
        </w:rPr>
      </w:pPr>
    </w:p>
    <w:p w14:paraId="65B6B0FE" w14:textId="77777777" w:rsidR="009E45C9" w:rsidRDefault="009E45C9" w:rsidP="009E45C9">
      <w:pPr>
        <w:spacing w:after="0" w:line="240" w:lineRule="auto"/>
        <w:jc w:val="center"/>
        <w:rPr>
          <w:rFonts w:ascii="High Tower Text" w:hAnsi="High Tower Text"/>
          <w:b/>
          <w:color w:val="0070C0"/>
          <w:sz w:val="72"/>
          <w:szCs w:val="28"/>
        </w:rPr>
      </w:pPr>
    </w:p>
    <w:p w14:paraId="2CB0EAAC" w14:textId="77777777" w:rsidR="009E45C9" w:rsidRDefault="009E45C9" w:rsidP="009E45C9">
      <w:pPr>
        <w:spacing w:after="0" w:line="240" w:lineRule="auto"/>
        <w:jc w:val="center"/>
        <w:rPr>
          <w:rFonts w:ascii="High Tower Text" w:hAnsi="High Tower Text"/>
          <w:b/>
          <w:color w:val="0070C0"/>
          <w:sz w:val="72"/>
          <w:szCs w:val="28"/>
        </w:rPr>
      </w:pPr>
    </w:p>
    <w:p w14:paraId="1A279FA1" w14:textId="77777777" w:rsidR="009E45C9" w:rsidRDefault="009E45C9" w:rsidP="009E45C9">
      <w:pPr>
        <w:spacing w:after="0" w:line="240" w:lineRule="auto"/>
        <w:jc w:val="center"/>
        <w:rPr>
          <w:rFonts w:ascii="High Tower Text" w:hAnsi="High Tower Text"/>
          <w:b/>
          <w:color w:val="0070C0"/>
          <w:sz w:val="72"/>
          <w:szCs w:val="28"/>
        </w:rPr>
      </w:pPr>
    </w:p>
    <w:p w14:paraId="7D23A07A" w14:textId="77777777" w:rsidR="009E45C9" w:rsidRDefault="009E45C9" w:rsidP="009E45C9">
      <w:pPr>
        <w:spacing w:after="0" w:line="240" w:lineRule="auto"/>
        <w:jc w:val="center"/>
        <w:rPr>
          <w:rFonts w:ascii="High Tower Text" w:hAnsi="High Tower Text"/>
          <w:b/>
          <w:color w:val="0070C0"/>
          <w:sz w:val="72"/>
          <w:szCs w:val="28"/>
        </w:rPr>
      </w:pPr>
    </w:p>
    <w:p w14:paraId="5AD062FA" w14:textId="77777777" w:rsidR="009E45C9" w:rsidRDefault="009E45C9" w:rsidP="009E45C9">
      <w:pPr>
        <w:spacing w:after="0" w:line="240" w:lineRule="auto"/>
        <w:jc w:val="center"/>
        <w:rPr>
          <w:rFonts w:ascii="High Tower Text" w:hAnsi="High Tower Text"/>
          <w:b/>
          <w:color w:val="0070C0"/>
          <w:sz w:val="72"/>
          <w:szCs w:val="28"/>
        </w:rPr>
      </w:pPr>
    </w:p>
    <w:p w14:paraId="0771F800" w14:textId="77777777" w:rsidR="009E45C9" w:rsidRDefault="009E45C9" w:rsidP="009E45C9">
      <w:pPr>
        <w:spacing w:after="0" w:line="240" w:lineRule="auto"/>
        <w:jc w:val="center"/>
        <w:rPr>
          <w:rFonts w:ascii="High Tower Text" w:hAnsi="High Tower Text"/>
          <w:b/>
          <w:color w:val="0070C0"/>
          <w:sz w:val="72"/>
          <w:szCs w:val="28"/>
        </w:rPr>
      </w:pPr>
      <w:r>
        <w:rPr>
          <w:rFonts w:ascii="High Tower Text" w:hAnsi="High Tower Text"/>
          <w:b/>
          <w:noProof/>
          <w:color w:val="0070C0"/>
          <w:sz w:val="72"/>
          <w:szCs w:val="28"/>
        </w:rPr>
        <w:drawing>
          <wp:anchor distT="0" distB="0" distL="114300" distR="114300" simplePos="0" relativeHeight="251711488" behindDoc="0" locked="0" layoutInCell="1" allowOverlap="1" wp14:anchorId="028A715E" wp14:editId="142BDB93">
            <wp:simplePos x="0" y="0"/>
            <wp:positionH relativeFrom="column">
              <wp:posOffset>35560</wp:posOffset>
            </wp:positionH>
            <wp:positionV relativeFrom="paragraph">
              <wp:posOffset>-240030</wp:posOffset>
            </wp:positionV>
            <wp:extent cx="6089650" cy="6858000"/>
            <wp:effectExtent l="19050" t="0" r="6350" b="0"/>
            <wp:wrapNone/>
            <wp:docPr id="61" name="Immagine 1" descr="C:\Users\Admin\Desktop\incontro diocesano\famiglia 3.jpg"/>
            <wp:cNvGraphicFramePr/>
            <a:graphic xmlns:a="http://schemas.openxmlformats.org/drawingml/2006/main">
              <a:graphicData uri="http://schemas.openxmlformats.org/drawingml/2006/picture">
                <pic:pic xmlns:pic="http://schemas.openxmlformats.org/drawingml/2006/picture">
                  <pic:nvPicPr>
                    <pic:cNvPr id="24578" name="Picture 2" descr="C:\Users\Admin\Desktop\incontro diocesano\famiglia 3.jpg"/>
                    <pic:cNvPicPr>
                      <a:picLocks noChangeAspect="1" noChangeArrowheads="1"/>
                    </pic:cNvPicPr>
                  </pic:nvPicPr>
                  <pic:blipFill>
                    <a:blip r:embed="rId45" cstate="print"/>
                    <a:srcRect r="5618" b="5142"/>
                    <a:stretch>
                      <a:fillRect/>
                    </a:stretch>
                  </pic:blipFill>
                  <pic:spPr bwMode="auto">
                    <a:xfrm>
                      <a:off x="0" y="0"/>
                      <a:ext cx="6089650" cy="6858000"/>
                    </a:xfrm>
                    <a:prstGeom prst="rect">
                      <a:avLst/>
                    </a:prstGeom>
                    <a:ln>
                      <a:noFill/>
                    </a:ln>
                    <a:effectLst>
                      <a:softEdge rad="112500"/>
                    </a:effectLst>
                  </pic:spPr>
                </pic:pic>
              </a:graphicData>
            </a:graphic>
          </wp:anchor>
        </w:drawing>
      </w:r>
    </w:p>
    <w:p w14:paraId="3A43D00C" w14:textId="77777777" w:rsidR="009E45C9" w:rsidRDefault="009E45C9" w:rsidP="009E45C9">
      <w:pPr>
        <w:spacing w:after="0" w:line="240" w:lineRule="auto"/>
        <w:jc w:val="center"/>
        <w:rPr>
          <w:rFonts w:ascii="High Tower Text" w:hAnsi="High Tower Text"/>
          <w:b/>
          <w:color w:val="0070C0"/>
          <w:sz w:val="72"/>
          <w:szCs w:val="28"/>
        </w:rPr>
      </w:pPr>
    </w:p>
    <w:p w14:paraId="5691311A" w14:textId="77777777" w:rsidR="009E45C9" w:rsidRDefault="009E45C9" w:rsidP="009E45C9">
      <w:pPr>
        <w:spacing w:after="0" w:line="240" w:lineRule="auto"/>
        <w:jc w:val="center"/>
        <w:rPr>
          <w:rFonts w:ascii="High Tower Text" w:hAnsi="High Tower Text"/>
          <w:b/>
          <w:color w:val="0070C0"/>
          <w:sz w:val="72"/>
          <w:szCs w:val="28"/>
        </w:rPr>
      </w:pPr>
    </w:p>
    <w:p w14:paraId="1B159CFF" w14:textId="77777777" w:rsidR="009E45C9" w:rsidRDefault="009E45C9" w:rsidP="009E45C9">
      <w:pPr>
        <w:spacing w:after="0" w:line="240" w:lineRule="auto"/>
        <w:jc w:val="center"/>
        <w:rPr>
          <w:rFonts w:ascii="High Tower Text" w:hAnsi="High Tower Text"/>
          <w:b/>
          <w:color w:val="0070C0"/>
          <w:sz w:val="72"/>
          <w:szCs w:val="28"/>
        </w:rPr>
      </w:pPr>
    </w:p>
    <w:p w14:paraId="2734A15B" w14:textId="77777777" w:rsidR="009E45C9" w:rsidRDefault="009E45C9" w:rsidP="009E45C9">
      <w:pPr>
        <w:spacing w:after="0" w:line="240" w:lineRule="auto"/>
        <w:jc w:val="center"/>
        <w:rPr>
          <w:rFonts w:ascii="High Tower Text" w:hAnsi="High Tower Text"/>
          <w:b/>
          <w:color w:val="0070C0"/>
          <w:sz w:val="72"/>
          <w:szCs w:val="28"/>
        </w:rPr>
      </w:pPr>
    </w:p>
    <w:p w14:paraId="291ED4CF" w14:textId="77777777" w:rsidR="009E45C9" w:rsidRDefault="009E45C9" w:rsidP="009E45C9">
      <w:pPr>
        <w:spacing w:after="0" w:line="240" w:lineRule="auto"/>
        <w:jc w:val="center"/>
        <w:rPr>
          <w:rFonts w:ascii="High Tower Text" w:hAnsi="High Tower Text"/>
          <w:b/>
          <w:color w:val="0070C0"/>
          <w:sz w:val="72"/>
          <w:szCs w:val="28"/>
        </w:rPr>
      </w:pPr>
    </w:p>
    <w:p w14:paraId="1ED6DE3F" w14:textId="77777777" w:rsidR="009E45C9" w:rsidRDefault="009E45C9" w:rsidP="009E45C9">
      <w:pPr>
        <w:spacing w:after="0" w:line="240" w:lineRule="auto"/>
        <w:jc w:val="center"/>
        <w:rPr>
          <w:rFonts w:ascii="High Tower Text" w:hAnsi="High Tower Text"/>
          <w:b/>
          <w:color w:val="0070C0"/>
          <w:sz w:val="72"/>
          <w:szCs w:val="28"/>
        </w:rPr>
      </w:pPr>
    </w:p>
    <w:p w14:paraId="3418D095" w14:textId="77777777" w:rsidR="009E45C9" w:rsidRDefault="009E45C9" w:rsidP="009E45C9">
      <w:pPr>
        <w:spacing w:after="0" w:line="240" w:lineRule="auto"/>
        <w:jc w:val="center"/>
        <w:rPr>
          <w:rFonts w:ascii="High Tower Text" w:hAnsi="High Tower Text"/>
          <w:b/>
          <w:color w:val="0070C0"/>
          <w:sz w:val="72"/>
          <w:szCs w:val="28"/>
        </w:rPr>
      </w:pPr>
    </w:p>
    <w:p w14:paraId="3706B8B9" w14:textId="77777777" w:rsidR="009E45C9" w:rsidRDefault="009E45C9" w:rsidP="009E45C9">
      <w:pPr>
        <w:spacing w:after="0" w:line="240" w:lineRule="auto"/>
        <w:jc w:val="center"/>
        <w:rPr>
          <w:rFonts w:ascii="High Tower Text" w:hAnsi="High Tower Text"/>
          <w:b/>
          <w:color w:val="0070C0"/>
          <w:sz w:val="72"/>
          <w:szCs w:val="28"/>
        </w:rPr>
      </w:pPr>
    </w:p>
    <w:p w14:paraId="17E96DD2" w14:textId="77777777" w:rsidR="009E45C9" w:rsidRDefault="009E45C9" w:rsidP="009E45C9">
      <w:pPr>
        <w:spacing w:after="0" w:line="240" w:lineRule="auto"/>
        <w:jc w:val="center"/>
        <w:rPr>
          <w:rFonts w:ascii="High Tower Text" w:hAnsi="High Tower Text"/>
          <w:b/>
          <w:color w:val="0070C0"/>
          <w:sz w:val="72"/>
          <w:szCs w:val="28"/>
        </w:rPr>
      </w:pPr>
    </w:p>
    <w:p w14:paraId="7126D83E" w14:textId="77777777" w:rsidR="009E45C9" w:rsidRDefault="009E45C9" w:rsidP="009E45C9">
      <w:pPr>
        <w:spacing w:after="0" w:line="240" w:lineRule="auto"/>
        <w:jc w:val="center"/>
        <w:rPr>
          <w:rFonts w:ascii="High Tower Text" w:hAnsi="High Tower Text"/>
          <w:b/>
          <w:color w:val="0070C0"/>
          <w:sz w:val="72"/>
          <w:szCs w:val="28"/>
        </w:rPr>
      </w:pPr>
    </w:p>
    <w:p w14:paraId="7A42C33F" w14:textId="77777777" w:rsidR="009E45C9" w:rsidRDefault="009E45C9" w:rsidP="009E45C9">
      <w:pPr>
        <w:spacing w:after="0" w:line="240" w:lineRule="auto"/>
        <w:jc w:val="center"/>
        <w:rPr>
          <w:rFonts w:ascii="High Tower Text" w:hAnsi="High Tower Text"/>
          <w:b/>
          <w:color w:val="0070C0"/>
          <w:sz w:val="72"/>
          <w:szCs w:val="28"/>
        </w:rPr>
      </w:pPr>
    </w:p>
    <w:p w14:paraId="6E494A7C" w14:textId="77777777" w:rsidR="009E45C9" w:rsidRPr="00587190" w:rsidRDefault="009E45C9" w:rsidP="009E45C9">
      <w:pPr>
        <w:spacing w:after="0" w:line="240" w:lineRule="auto"/>
        <w:jc w:val="center"/>
        <w:rPr>
          <w:rFonts w:ascii="High Tower Text" w:hAnsi="High Tower Text"/>
          <w:b/>
          <w:color w:val="0070C0"/>
          <w:sz w:val="52"/>
          <w:szCs w:val="28"/>
        </w:rPr>
      </w:pPr>
    </w:p>
    <w:p w14:paraId="0CBB67F8" w14:textId="77777777" w:rsidR="009E45C9" w:rsidRDefault="009E45C9" w:rsidP="009E45C9">
      <w:pPr>
        <w:spacing w:after="0" w:line="240" w:lineRule="auto"/>
        <w:jc w:val="center"/>
        <w:rPr>
          <w:rFonts w:ascii="High Tower Text" w:hAnsi="High Tower Text"/>
          <w:b/>
          <w:color w:val="0070C0"/>
          <w:sz w:val="48"/>
          <w:szCs w:val="28"/>
        </w:rPr>
      </w:pPr>
      <w:r w:rsidRPr="00587190">
        <w:rPr>
          <w:rFonts w:ascii="High Tower Text" w:hAnsi="High Tower Text"/>
          <w:b/>
          <w:color w:val="0070C0"/>
          <w:sz w:val="48"/>
          <w:szCs w:val="28"/>
        </w:rPr>
        <w:t xml:space="preserve">Chiesa dalle "porte aperte" </w:t>
      </w:r>
    </w:p>
    <w:p w14:paraId="0C903E62" w14:textId="77777777" w:rsidR="009E45C9" w:rsidRPr="00587190" w:rsidRDefault="009E45C9" w:rsidP="009E45C9">
      <w:pPr>
        <w:spacing w:after="0" w:line="240" w:lineRule="auto"/>
        <w:jc w:val="center"/>
        <w:rPr>
          <w:rFonts w:ascii="High Tower Text" w:hAnsi="High Tower Text"/>
          <w:b/>
          <w:color w:val="0070C0"/>
          <w:sz w:val="48"/>
          <w:szCs w:val="28"/>
        </w:rPr>
      </w:pPr>
      <w:proofErr w:type="gramStart"/>
      <w:r w:rsidRPr="00587190">
        <w:rPr>
          <w:rFonts w:ascii="High Tower Text" w:hAnsi="High Tower Text"/>
          <w:b/>
          <w:color w:val="0070C0"/>
          <w:sz w:val="48"/>
          <w:szCs w:val="28"/>
        </w:rPr>
        <w:t>soprattutto</w:t>
      </w:r>
      <w:proofErr w:type="gramEnd"/>
      <w:r w:rsidRPr="00587190">
        <w:rPr>
          <w:rFonts w:ascii="High Tower Text" w:hAnsi="High Tower Text"/>
          <w:b/>
          <w:color w:val="0070C0"/>
          <w:sz w:val="48"/>
          <w:szCs w:val="28"/>
        </w:rPr>
        <w:t xml:space="preserve"> nel dono dei sacramenti. </w:t>
      </w:r>
    </w:p>
    <w:p w14:paraId="14B5EC4D" w14:textId="77777777" w:rsidR="009E45C9" w:rsidRPr="00587190" w:rsidRDefault="009E45C9" w:rsidP="009E45C9">
      <w:pPr>
        <w:spacing w:after="0" w:line="240" w:lineRule="auto"/>
        <w:jc w:val="center"/>
        <w:rPr>
          <w:rFonts w:ascii="High Tower Text" w:hAnsi="High Tower Text"/>
          <w:b/>
          <w:color w:val="0070C0"/>
          <w:sz w:val="48"/>
          <w:szCs w:val="28"/>
        </w:rPr>
      </w:pPr>
      <w:r w:rsidRPr="00587190">
        <w:rPr>
          <w:rFonts w:ascii="High Tower Text" w:hAnsi="High Tower Text"/>
          <w:b/>
          <w:i/>
          <w:iCs/>
          <w:color w:val="0070C0"/>
          <w:sz w:val="48"/>
          <w:szCs w:val="28"/>
        </w:rPr>
        <w:t>(EG 45-47)</w:t>
      </w:r>
    </w:p>
    <w:p w14:paraId="22371061" w14:textId="77777777" w:rsidR="009E45C9" w:rsidRDefault="009E45C9" w:rsidP="009E45C9">
      <w:pPr>
        <w:spacing w:after="0" w:line="240" w:lineRule="auto"/>
        <w:jc w:val="center"/>
        <w:rPr>
          <w:rFonts w:ascii="High Tower Text" w:hAnsi="High Tower Text"/>
          <w:b/>
          <w:color w:val="0070C0"/>
          <w:sz w:val="72"/>
          <w:szCs w:val="28"/>
        </w:rPr>
      </w:pPr>
    </w:p>
    <w:p w14:paraId="357C1AE0" w14:textId="77777777" w:rsidR="00712603" w:rsidRDefault="00712603"/>
    <w:sectPr w:rsidR="0071260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igh Tower Text">
    <w:altName w:val="Palatino Linotype"/>
    <w:charset w:val="00"/>
    <w:family w:val="roman"/>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Narkisim">
    <w:charset w:val="B1"/>
    <w:family w:val="swiss"/>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 w:name="Franklin Gothic Demi">
    <w:altName w:val="Warnock Pro SmBd"/>
    <w:charset w:val="00"/>
    <w:family w:val="swiss"/>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F65F0A"/>
    <w:multiLevelType w:val="hybridMultilevel"/>
    <w:tmpl w:val="C1A8EC30"/>
    <w:lvl w:ilvl="0" w:tplc="B0ECFBFA">
      <w:start w:val="1"/>
      <w:numFmt w:val="bullet"/>
      <w:lvlText w:val=""/>
      <w:lvlJc w:val="left"/>
      <w:pPr>
        <w:ind w:left="720" w:hanging="360"/>
      </w:pPr>
      <w:rPr>
        <w:rFonts w:ascii="Symbol" w:hAnsi="Symbol" w:hint="default"/>
        <w:color w:val="FF000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149C61BB"/>
    <w:multiLevelType w:val="hybridMultilevel"/>
    <w:tmpl w:val="F89E508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17386E6A"/>
    <w:multiLevelType w:val="hybridMultilevel"/>
    <w:tmpl w:val="5ABE80A2"/>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29D7546B"/>
    <w:multiLevelType w:val="hybridMultilevel"/>
    <w:tmpl w:val="D5DAB090"/>
    <w:lvl w:ilvl="0" w:tplc="0D54B96C">
      <w:start w:val="1"/>
      <w:numFmt w:val="bullet"/>
      <w:lvlText w:val=""/>
      <w:lvlJc w:val="left"/>
      <w:pPr>
        <w:ind w:left="720" w:hanging="360"/>
      </w:pPr>
      <w:rPr>
        <w:rFonts w:ascii="Symbol" w:hAnsi="Symbol" w:hint="default"/>
        <w:b/>
        <w:color w:val="FF000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4C9C3534"/>
    <w:multiLevelType w:val="hybridMultilevel"/>
    <w:tmpl w:val="B16C0B7A"/>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51A866D8"/>
    <w:multiLevelType w:val="hybridMultilevel"/>
    <w:tmpl w:val="590C9A18"/>
    <w:lvl w:ilvl="0" w:tplc="04100019">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6">
    <w:nsid w:val="62FA6856"/>
    <w:multiLevelType w:val="hybridMultilevel"/>
    <w:tmpl w:val="807CB5E4"/>
    <w:lvl w:ilvl="0" w:tplc="98741704">
      <w:start w:val="1"/>
      <w:numFmt w:val="bullet"/>
      <w:lvlText w:val=""/>
      <w:lvlJc w:val="left"/>
      <w:pPr>
        <w:ind w:left="720" w:hanging="360"/>
      </w:pPr>
      <w:rPr>
        <w:rFonts w:ascii="Wingdings" w:hAnsi="Wingdings" w:hint="default"/>
        <w:b/>
        <w:color w:val="FF000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6EF276D1"/>
    <w:multiLevelType w:val="hybridMultilevel"/>
    <w:tmpl w:val="24CC19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71453743"/>
    <w:multiLevelType w:val="hybridMultilevel"/>
    <w:tmpl w:val="92A67040"/>
    <w:lvl w:ilvl="0" w:tplc="0410000D">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9">
    <w:nsid w:val="7E4D31A3"/>
    <w:multiLevelType w:val="hybridMultilevel"/>
    <w:tmpl w:val="97761618"/>
    <w:lvl w:ilvl="0" w:tplc="E0ACBFD8">
      <w:start w:val="1"/>
      <w:numFmt w:val="bullet"/>
      <w:lvlText w:val=""/>
      <w:lvlJc w:val="left"/>
      <w:pPr>
        <w:ind w:left="720" w:hanging="360"/>
      </w:pPr>
      <w:rPr>
        <w:rFonts w:ascii="Symbol" w:hAnsi="Symbol" w:hint="default"/>
        <w:color w:val="FF000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9"/>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5C9"/>
    <w:rsid w:val="000F7657"/>
    <w:rsid w:val="005137DE"/>
    <w:rsid w:val="007100D4"/>
    <w:rsid w:val="00712603"/>
    <w:rsid w:val="009E45C9"/>
    <w:rsid w:val="00D70FC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393B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E45C9"/>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uiPriority w:val="34"/>
    <w:qFormat/>
    <w:rsid w:val="009E45C9"/>
    <w:pPr>
      <w:ind w:left="720"/>
      <w:contextualSpacing/>
    </w:pPr>
    <w:rPr>
      <w:rFonts w:ascii="Calibri" w:eastAsia="Calibri" w:hAnsi="Calibri" w:cs="Times New Roman"/>
      <w:lang w:eastAsia="en-US"/>
    </w:rPr>
  </w:style>
  <w:style w:type="paragraph" w:styleId="Nessunaspaziatura">
    <w:name w:val="No Spacing"/>
    <w:uiPriority w:val="1"/>
    <w:qFormat/>
    <w:rsid w:val="009E45C9"/>
    <w:pPr>
      <w:spacing w:after="0" w:line="240" w:lineRule="auto"/>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E45C9"/>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uiPriority w:val="34"/>
    <w:qFormat/>
    <w:rsid w:val="009E45C9"/>
    <w:pPr>
      <w:ind w:left="720"/>
      <w:contextualSpacing/>
    </w:pPr>
    <w:rPr>
      <w:rFonts w:ascii="Calibri" w:eastAsia="Calibri" w:hAnsi="Calibri" w:cs="Times New Roman"/>
      <w:lang w:eastAsia="en-US"/>
    </w:rPr>
  </w:style>
  <w:style w:type="paragraph" w:styleId="Nessunaspaziatura">
    <w:name w:val="No Spacing"/>
    <w:uiPriority w:val="1"/>
    <w:qFormat/>
    <w:rsid w:val="009E45C9"/>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0.gif"/><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jpeg"/><Relationship Id="rId31" Type="http://schemas.openxmlformats.org/officeDocument/2006/relationships/image" Target="media/image26.jpeg"/><Relationship Id="rId32" Type="http://schemas.openxmlformats.org/officeDocument/2006/relationships/image" Target="media/image25.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6.gif"/><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27.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image" Target="media/image28.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1.jpeg"/><Relationship Id="rId45"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7304</Words>
  <Characters>41634</Characters>
  <Application>Microsoft Macintosh Word</Application>
  <DocSecurity>0</DocSecurity>
  <Lines>346</Lines>
  <Paragraphs>97</Paragraphs>
  <ScaleCrop>false</ScaleCrop>
  <Company/>
  <LinksUpToDate>false</LinksUpToDate>
  <CharactersWithSpaces>48841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Agire</cp:lastModifiedBy>
  <cp:revision>5</cp:revision>
  <dcterms:created xsi:type="dcterms:W3CDTF">2016-11-10T12:06:00Z</dcterms:created>
  <dcterms:modified xsi:type="dcterms:W3CDTF">2016-11-10T12:14:00Z</dcterms:modified>
</cp:coreProperties>
</file>