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B32" w:rsidRDefault="005E7D1C">
      <w:pPr>
        <w:pStyle w:val="Corpo"/>
      </w:pPr>
      <w:r>
        <w:pict>
          <v:rect id="_x0000_s1027" style="position:absolute;margin-left:38.25pt;margin-top:126.75pt;width:523pt;height:727.1pt;z-index:251660288;visibility:visible;mso-wrap-distance-left:12pt;mso-wrap-distance-top:12pt;mso-wrap-distance-right:12pt;mso-wrap-distance-bottom:12pt;mso-position-horizontal-relative:page;mso-position-vertical-relative:page" filled="f" stroked="f" strokeweight="1pt">
            <v:stroke miterlimit="4"/>
            <v:textbox>
              <w:txbxContent>
                <w:p w:rsidR="006A0B32" w:rsidRDefault="007746A8">
                  <w:pPr>
                    <w:pStyle w:val="Intestazione4"/>
                    <w:jc w:val="both"/>
                    <w:rPr>
                      <w:rFonts w:ascii="Times Roman" w:eastAsia="Times Roman" w:hAnsi="Times Roman" w:cs="Times Roman"/>
                    </w:rPr>
                  </w:pPr>
                  <w:r>
                    <w:t>La vite e i tralci</w:t>
                  </w:r>
                </w:p>
                <w:p w:rsidR="006A0B32" w:rsidRPr="00E3068E" w:rsidRDefault="007746A8">
                  <w:pPr>
                    <w:pStyle w:val="Modulovuoto"/>
                    <w:jc w:val="both"/>
                    <w:rPr>
                      <w:rFonts w:ascii="Times New Roman" w:eastAsia="Times Roman" w:hAnsi="Times New Roman" w:cs="Times New Roman"/>
                      <w:sz w:val="24"/>
                      <w:szCs w:val="24"/>
                    </w:rPr>
                  </w:pPr>
                  <w:r w:rsidRPr="00E3068E">
                    <w:rPr>
                      <w:rFonts w:ascii="Times New Roman" w:hAnsi="Times New Roman" w:cs="Times New Roman"/>
                      <w:sz w:val="24"/>
                      <w:szCs w:val="24"/>
                    </w:rPr>
                    <w:t>La parabola o l</w:t>
                  </w:r>
                  <w:r w:rsidRPr="00E3068E">
                    <w:rPr>
                      <w:rFonts w:ascii="Times New Roman" w:hAnsi="Times New Roman" w:cs="Times New Roman"/>
                      <w:sz w:val="24"/>
                      <w:szCs w:val="24"/>
                      <w:lang w:val="fr-FR"/>
                    </w:rPr>
                    <w:t>’</w:t>
                  </w:r>
                  <w:r w:rsidRPr="00E3068E">
                    <w:rPr>
                      <w:rFonts w:ascii="Times New Roman" w:hAnsi="Times New Roman" w:cs="Times New Roman"/>
                      <w:sz w:val="24"/>
                      <w:szCs w:val="24"/>
                      <w:lang w:val="it-IT"/>
                    </w:rPr>
                    <w:t xml:space="preserve">allegoria della vite che Gesù ha esposto come testamento proprio nella sua ultima Cena, consta di quattro </w:t>
                  </w:r>
                  <w:proofErr w:type="spellStart"/>
                  <w:r w:rsidRPr="00E3068E">
                    <w:rPr>
                      <w:rFonts w:ascii="Times New Roman" w:hAnsi="Times New Roman" w:cs="Times New Roman"/>
                      <w:sz w:val="24"/>
                      <w:szCs w:val="24"/>
                      <w:lang w:val="it-IT"/>
                    </w:rPr>
                    <w:t>realt</w:t>
                  </w:r>
                  <w:proofErr w:type="spellEnd"/>
                  <w:r w:rsidRPr="00E3068E">
                    <w:rPr>
                      <w:rFonts w:ascii="Times New Roman" w:hAnsi="Times New Roman" w:cs="Times New Roman"/>
                      <w:sz w:val="24"/>
                      <w:szCs w:val="24"/>
                      <w:lang w:val="fr-FR"/>
                    </w:rPr>
                    <w:t xml:space="preserve">à </w:t>
                  </w:r>
                  <w:r w:rsidRPr="00E3068E">
                    <w:rPr>
                      <w:rFonts w:ascii="Times New Roman" w:hAnsi="Times New Roman" w:cs="Times New Roman"/>
                      <w:sz w:val="24"/>
                      <w:szCs w:val="24"/>
                      <w:lang w:val="it-IT"/>
                    </w:rPr>
                    <w:t>su cui siamo chiamati a riflettere: l</w:t>
                  </w:r>
                  <w:r w:rsidRPr="00E3068E">
                    <w:rPr>
                      <w:rFonts w:ascii="Times New Roman" w:hAnsi="Times New Roman" w:cs="Times New Roman"/>
                      <w:sz w:val="24"/>
                      <w:szCs w:val="24"/>
                      <w:lang w:val="fr-FR"/>
                    </w:rPr>
                    <w:t>’</w:t>
                  </w:r>
                  <w:r w:rsidRPr="00E3068E">
                    <w:rPr>
                      <w:rFonts w:ascii="Times New Roman" w:hAnsi="Times New Roman" w:cs="Times New Roman"/>
                      <w:sz w:val="24"/>
                      <w:szCs w:val="24"/>
                      <w:lang w:val="it-IT"/>
                    </w:rPr>
                    <w:t xml:space="preserve">agricoltore, la pianta di vite, il tralcio e... il verbo </w:t>
                  </w:r>
                  <w:r w:rsidRPr="00E3068E">
                    <w:rPr>
                      <w:rFonts w:ascii="Times New Roman" w:hAnsi="Times New Roman" w:cs="Times New Roman"/>
                      <w:i/>
                      <w:iCs/>
                      <w:sz w:val="24"/>
                      <w:szCs w:val="24"/>
                      <w:lang w:val="it-IT"/>
                    </w:rPr>
                    <w:t>rimanere</w:t>
                  </w:r>
                  <w:r w:rsidRPr="00E3068E">
                    <w:rPr>
                      <w:rFonts w:ascii="Times New Roman" w:hAnsi="Times New Roman" w:cs="Times New Roman"/>
                      <w:sz w:val="24"/>
                      <w:szCs w:val="24"/>
                    </w:rPr>
                    <w:t>.</w:t>
                  </w:r>
                </w:p>
                <w:p w:rsidR="006A0B32" w:rsidRPr="00E3068E" w:rsidRDefault="007746A8">
                  <w:pPr>
                    <w:pStyle w:val="Modulovuoto"/>
                    <w:jc w:val="both"/>
                    <w:rPr>
                      <w:rFonts w:ascii="Times New Roman" w:eastAsia="Times Roman" w:hAnsi="Times New Roman" w:cs="Times New Roman"/>
                      <w:sz w:val="24"/>
                      <w:szCs w:val="24"/>
                    </w:rPr>
                  </w:pPr>
                  <w:r w:rsidRPr="00E3068E">
                    <w:rPr>
                      <w:rFonts w:ascii="Times New Roman" w:hAnsi="Times New Roman" w:cs="Times New Roman"/>
                      <w:sz w:val="24"/>
                      <w:szCs w:val="24"/>
                    </w:rPr>
                    <w:t>L</w:t>
                  </w:r>
                  <w:r w:rsidRPr="00E3068E">
                    <w:rPr>
                      <w:rFonts w:ascii="Times New Roman" w:hAnsi="Times New Roman" w:cs="Times New Roman"/>
                      <w:sz w:val="24"/>
                      <w:szCs w:val="24"/>
                      <w:lang w:val="fr-FR"/>
                    </w:rPr>
                    <w:t>’</w:t>
                  </w:r>
                  <w:r w:rsidRPr="00E3068E">
                    <w:rPr>
                      <w:rFonts w:ascii="Times New Roman" w:hAnsi="Times New Roman" w:cs="Times New Roman"/>
                      <w:sz w:val="24"/>
                      <w:szCs w:val="24"/>
                      <w:lang w:val="it-IT"/>
                    </w:rPr>
                    <w:t xml:space="preserve">agricoltore è il Padre celeste. Per amore egli ci ha elevati alla </w:t>
                  </w:r>
                  <w:proofErr w:type="spellStart"/>
                  <w:r w:rsidRPr="00E3068E">
                    <w:rPr>
                      <w:rFonts w:ascii="Times New Roman" w:hAnsi="Times New Roman" w:cs="Times New Roman"/>
                      <w:sz w:val="24"/>
                      <w:szCs w:val="24"/>
                      <w:lang w:val="it-IT"/>
                    </w:rPr>
                    <w:t>dignit</w:t>
                  </w:r>
                  <w:proofErr w:type="spellEnd"/>
                  <w:r w:rsidRPr="00E3068E">
                    <w:rPr>
                      <w:rFonts w:ascii="Times New Roman" w:hAnsi="Times New Roman" w:cs="Times New Roman"/>
                      <w:sz w:val="24"/>
                      <w:szCs w:val="24"/>
                      <w:lang w:val="fr-FR"/>
                    </w:rPr>
                    <w:t xml:space="preserve">à </w:t>
                  </w:r>
                  <w:r w:rsidRPr="00E3068E">
                    <w:rPr>
                      <w:rFonts w:ascii="Times New Roman" w:hAnsi="Times New Roman" w:cs="Times New Roman"/>
                      <w:sz w:val="24"/>
                      <w:szCs w:val="24"/>
                      <w:lang w:val="it-IT"/>
                    </w:rPr>
                    <w:t xml:space="preserve">di suoi figli adottivi; egli dona a noi il suo Santo Spirito. Egli poi </w:t>
                  </w:r>
                  <w:r w:rsidRPr="00E3068E">
                    <w:rPr>
                      <w:rFonts w:ascii="Times New Roman" w:hAnsi="Times New Roman" w:cs="Times New Roman"/>
                      <w:i/>
                      <w:iCs/>
                      <w:sz w:val="24"/>
                      <w:szCs w:val="24"/>
                    </w:rPr>
                    <w:t>‘pota</w:t>
                  </w:r>
                  <w:r w:rsidRPr="00E3068E">
                    <w:rPr>
                      <w:rFonts w:ascii="Times New Roman" w:hAnsi="Times New Roman" w:cs="Times New Roman"/>
                      <w:i/>
                      <w:iCs/>
                      <w:sz w:val="24"/>
                      <w:szCs w:val="24"/>
                      <w:lang w:val="fr-FR"/>
                    </w:rPr>
                    <w:t xml:space="preserve">’ </w:t>
                  </w:r>
                  <w:r w:rsidRPr="00E3068E">
                    <w:rPr>
                      <w:rFonts w:ascii="Times New Roman" w:hAnsi="Times New Roman" w:cs="Times New Roman"/>
                      <w:sz w:val="24"/>
                      <w:szCs w:val="24"/>
                    </w:rPr>
                    <w:t>cio</w:t>
                  </w:r>
                  <w:r w:rsidRPr="00E3068E">
                    <w:rPr>
                      <w:rFonts w:ascii="Times New Roman" w:hAnsi="Times New Roman" w:cs="Times New Roman"/>
                      <w:sz w:val="24"/>
                      <w:szCs w:val="24"/>
                      <w:lang w:val="it-IT"/>
                    </w:rPr>
                    <w:t xml:space="preserve">è taglia, elimina ciò che rallenta o impedisce </w:t>
                  </w:r>
                  <w:r w:rsidRPr="00E3068E">
                    <w:rPr>
                      <w:rFonts w:ascii="Times New Roman" w:hAnsi="Times New Roman" w:cs="Times New Roman"/>
                      <w:i/>
                      <w:iCs/>
                      <w:sz w:val="24"/>
                      <w:szCs w:val="24"/>
                    </w:rPr>
                    <w:t>‘</w:t>
                  </w:r>
                  <w:r w:rsidRPr="00E3068E">
                    <w:rPr>
                      <w:rFonts w:ascii="Times New Roman" w:hAnsi="Times New Roman" w:cs="Times New Roman"/>
                      <w:i/>
                      <w:iCs/>
                      <w:sz w:val="24"/>
                      <w:szCs w:val="24"/>
                      <w:lang w:val="it-IT"/>
                    </w:rPr>
                    <w:t>i frutti di vita eterna</w:t>
                  </w:r>
                  <w:r w:rsidRPr="00E3068E">
                    <w:rPr>
                      <w:rFonts w:ascii="Times New Roman" w:hAnsi="Times New Roman" w:cs="Times New Roman"/>
                      <w:i/>
                      <w:iCs/>
                      <w:sz w:val="24"/>
                      <w:szCs w:val="24"/>
                      <w:lang w:val="fr-FR"/>
                    </w:rPr>
                    <w:t>’</w:t>
                  </w:r>
                  <w:r w:rsidRPr="00E3068E">
                    <w:rPr>
                      <w:rFonts w:ascii="Times New Roman" w:hAnsi="Times New Roman" w:cs="Times New Roman"/>
                      <w:sz w:val="24"/>
                      <w:szCs w:val="24"/>
                      <w:lang w:val="it-IT"/>
                    </w:rPr>
                    <w:t>. Che mistero d</w:t>
                  </w:r>
                  <w:r w:rsidRPr="00E3068E">
                    <w:rPr>
                      <w:rFonts w:ascii="Times New Roman" w:hAnsi="Times New Roman" w:cs="Times New Roman"/>
                      <w:sz w:val="24"/>
                      <w:szCs w:val="24"/>
                      <w:lang w:val="fr-FR"/>
                    </w:rPr>
                    <w:t>’</w:t>
                  </w:r>
                  <w:r w:rsidRPr="00E3068E">
                    <w:rPr>
                      <w:rFonts w:ascii="Times New Roman" w:hAnsi="Times New Roman" w:cs="Times New Roman"/>
                      <w:sz w:val="24"/>
                      <w:szCs w:val="24"/>
                      <w:lang w:val="it-IT"/>
                    </w:rPr>
                    <w:t>amore!</w:t>
                  </w:r>
                </w:p>
                <w:p w:rsidR="006A0B32" w:rsidRPr="00E3068E" w:rsidRDefault="007746A8">
                  <w:pPr>
                    <w:pStyle w:val="Modulovuoto"/>
                    <w:jc w:val="both"/>
                    <w:rPr>
                      <w:rFonts w:ascii="Times New Roman" w:eastAsia="Times Roman" w:hAnsi="Times New Roman" w:cs="Times New Roman"/>
                      <w:sz w:val="24"/>
                      <w:szCs w:val="24"/>
                    </w:rPr>
                  </w:pPr>
                  <w:r w:rsidRPr="00E3068E">
                    <w:rPr>
                      <w:rFonts w:ascii="Times New Roman" w:hAnsi="Times New Roman" w:cs="Times New Roman"/>
                      <w:sz w:val="24"/>
                      <w:szCs w:val="24"/>
                      <w:lang w:val="it-IT"/>
                    </w:rPr>
                    <w:t xml:space="preserve">La pianta di vite è </w:t>
                  </w:r>
                  <w:r w:rsidRPr="00E3068E">
                    <w:rPr>
                      <w:rFonts w:ascii="Times New Roman" w:hAnsi="Times New Roman" w:cs="Times New Roman"/>
                      <w:sz w:val="24"/>
                      <w:szCs w:val="24"/>
                      <w:lang w:val="de-DE"/>
                    </w:rPr>
                    <w:t>Ges</w:t>
                  </w:r>
                  <w:r w:rsidRPr="00E3068E">
                    <w:rPr>
                      <w:rFonts w:ascii="Times New Roman" w:hAnsi="Times New Roman" w:cs="Times New Roman"/>
                      <w:sz w:val="24"/>
                      <w:szCs w:val="24"/>
                      <w:lang w:val="it-IT"/>
                    </w:rPr>
                    <w:t>ù stesso. È lui che fa circolare la linfa vitale, cioè la vita di Dio o Spirito Santo. Egli ci dona la sua stessa vita mediante la Parola e i Sacramenti, soprattutto il Battesimo, l</w:t>
                  </w:r>
                  <w:r w:rsidRPr="00E3068E">
                    <w:rPr>
                      <w:rFonts w:ascii="Times New Roman" w:hAnsi="Times New Roman" w:cs="Times New Roman"/>
                      <w:sz w:val="24"/>
                      <w:szCs w:val="24"/>
                      <w:lang w:val="fr-FR"/>
                    </w:rPr>
                    <w:t>’</w:t>
                  </w:r>
                  <w:r w:rsidRPr="00E3068E">
                    <w:rPr>
                      <w:rFonts w:ascii="Times New Roman" w:hAnsi="Times New Roman" w:cs="Times New Roman"/>
                      <w:sz w:val="24"/>
                      <w:szCs w:val="24"/>
                      <w:lang w:val="it-IT"/>
                    </w:rPr>
                    <w:t>Eucaristia e la Riconciliazione. Senza Gesù, trasmesso alla vita della Chiesa, non c’è alcuna vita di Dio in noi. Che mistero d</w:t>
                  </w:r>
                  <w:r w:rsidRPr="00E3068E">
                    <w:rPr>
                      <w:rFonts w:ascii="Times New Roman" w:hAnsi="Times New Roman" w:cs="Times New Roman"/>
                      <w:sz w:val="24"/>
                      <w:szCs w:val="24"/>
                      <w:lang w:val="fr-FR"/>
                    </w:rPr>
                    <w:t>’</w:t>
                  </w:r>
                  <w:r w:rsidRPr="00E3068E">
                    <w:rPr>
                      <w:rFonts w:ascii="Times New Roman" w:hAnsi="Times New Roman" w:cs="Times New Roman"/>
                      <w:sz w:val="24"/>
                      <w:szCs w:val="24"/>
                      <w:lang w:val="it-IT"/>
                    </w:rPr>
                    <w:t>amore!</w:t>
                  </w:r>
                </w:p>
                <w:p w:rsidR="006A0B32" w:rsidRPr="00E3068E" w:rsidRDefault="007746A8">
                  <w:pPr>
                    <w:pStyle w:val="Modulovuoto"/>
                    <w:jc w:val="both"/>
                    <w:rPr>
                      <w:rFonts w:ascii="Times New Roman" w:eastAsia="Times Roman" w:hAnsi="Times New Roman" w:cs="Times New Roman"/>
                      <w:sz w:val="24"/>
                      <w:szCs w:val="24"/>
                    </w:rPr>
                  </w:pPr>
                  <w:r w:rsidRPr="00E3068E">
                    <w:rPr>
                      <w:rFonts w:ascii="Times New Roman" w:hAnsi="Times New Roman" w:cs="Times New Roman"/>
                      <w:sz w:val="24"/>
                      <w:szCs w:val="24"/>
                      <w:lang w:val="it-IT"/>
                    </w:rPr>
                    <w:t xml:space="preserve">I tralci siamo noi, i credenti, chiamati a restare uniti a Cristo mediante la sua Chiesa. Questa unione a Gesù mediante la Chiesa è la condizione assoluta per essere </w:t>
                  </w:r>
                  <w:r w:rsidRPr="00E3068E">
                    <w:rPr>
                      <w:rFonts w:ascii="Times New Roman" w:hAnsi="Times New Roman" w:cs="Times New Roman"/>
                      <w:sz w:val="24"/>
                      <w:szCs w:val="24"/>
                    </w:rPr>
                    <w:t>‘vivi</w:t>
                  </w:r>
                  <w:r w:rsidRPr="00E3068E">
                    <w:rPr>
                      <w:rFonts w:ascii="Times New Roman" w:hAnsi="Times New Roman" w:cs="Times New Roman"/>
                      <w:sz w:val="24"/>
                      <w:szCs w:val="24"/>
                      <w:lang w:val="fr-FR"/>
                    </w:rPr>
                    <w:t xml:space="preserve">’ </w:t>
                  </w:r>
                  <w:r w:rsidRPr="00E3068E">
                    <w:rPr>
                      <w:rFonts w:ascii="Times New Roman" w:hAnsi="Times New Roman" w:cs="Times New Roman"/>
                      <w:sz w:val="24"/>
                      <w:szCs w:val="24"/>
                    </w:rPr>
                    <w:t>cio</w:t>
                  </w:r>
                  <w:r w:rsidRPr="00E3068E">
                    <w:rPr>
                      <w:rFonts w:ascii="Times New Roman" w:hAnsi="Times New Roman" w:cs="Times New Roman"/>
                      <w:sz w:val="24"/>
                      <w:szCs w:val="24"/>
                      <w:lang w:val="it-IT"/>
                    </w:rPr>
                    <w:t xml:space="preserve">è per produrre </w:t>
                  </w:r>
                  <w:r w:rsidRPr="00E3068E">
                    <w:rPr>
                      <w:rFonts w:ascii="Times New Roman" w:hAnsi="Times New Roman" w:cs="Times New Roman"/>
                      <w:i/>
                      <w:iCs/>
                      <w:sz w:val="24"/>
                      <w:szCs w:val="24"/>
                    </w:rPr>
                    <w:t>“</w:t>
                  </w:r>
                  <w:r w:rsidRPr="00E3068E">
                    <w:rPr>
                      <w:rFonts w:ascii="Times New Roman" w:hAnsi="Times New Roman" w:cs="Times New Roman"/>
                      <w:i/>
                      <w:iCs/>
                      <w:sz w:val="24"/>
                      <w:szCs w:val="24"/>
                      <w:lang w:val="it-IT"/>
                    </w:rPr>
                    <w:t>frutti di vita eterna</w:t>
                  </w:r>
                  <w:r w:rsidRPr="00E3068E">
                    <w:rPr>
                      <w:rFonts w:ascii="Times New Roman" w:hAnsi="Times New Roman" w:cs="Times New Roman"/>
                      <w:i/>
                      <w:iCs/>
                      <w:sz w:val="24"/>
                      <w:szCs w:val="24"/>
                    </w:rPr>
                    <w:t>”</w:t>
                  </w:r>
                  <w:r w:rsidRPr="00E3068E">
                    <w:rPr>
                      <w:rFonts w:ascii="Times New Roman" w:hAnsi="Times New Roman" w:cs="Times New Roman"/>
                      <w:sz w:val="24"/>
                      <w:szCs w:val="24"/>
                      <w:lang w:val="it-IT"/>
                    </w:rPr>
                    <w:t>. Separarci da Gesù e/o dalla sua Chiesa sopravviene la morte spirituale.</w:t>
                  </w:r>
                </w:p>
                <w:p w:rsidR="006A0B32" w:rsidRDefault="006A0B32">
                  <w:pPr>
                    <w:pStyle w:val="Modulovuoto"/>
                    <w:rPr>
                      <w:rFonts w:ascii="Helvetica Neue" w:eastAsia="Helvetica Neue" w:hAnsi="Helvetica Neue" w:cs="Helvetica Neue"/>
                      <w:color w:val="CF5B1F"/>
                      <w:sz w:val="26"/>
                      <w:szCs w:val="26"/>
                    </w:rPr>
                  </w:pPr>
                </w:p>
                <w:p w:rsidR="006A0B32" w:rsidRDefault="00E3068E">
                  <w:pPr>
                    <w:pStyle w:val="Intestazione4"/>
                    <w:jc w:val="both"/>
                  </w:pPr>
                  <w:r>
                    <w:t>Ri</w:t>
                  </w:r>
                  <w:r w:rsidR="007746A8">
                    <w:t>manere in Lui</w:t>
                  </w:r>
                </w:p>
                <w:p w:rsidR="006A0B32" w:rsidRPr="00E3068E" w:rsidRDefault="007746A8">
                  <w:pPr>
                    <w:pStyle w:val="Modulovuoto"/>
                    <w:spacing w:after="240"/>
                    <w:jc w:val="both"/>
                    <w:rPr>
                      <w:rFonts w:ascii="Times New Roman" w:eastAsia="Arial" w:hAnsi="Times New Roman" w:cs="Times New Roman"/>
                    </w:rPr>
                  </w:pPr>
                  <w:r w:rsidRPr="00E3068E">
                    <w:rPr>
                      <w:rFonts w:ascii="Times New Roman" w:hAnsi="Times New Roman" w:cs="Times New Roman"/>
                      <w:sz w:val="24"/>
                      <w:szCs w:val="24"/>
                      <w:lang w:val="it-IT"/>
                    </w:rPr>
                    <w:t>È Rimanere in Lui: è questo lo scopo della nostra esistenza su questa terra. Il fatto di rimanere uniti a Cristo Gesù è talmente necessario che Gesù lo ripete ben sette volte.</w:t>
                  </w:r>
                  <w:r w:rsidRPr="00E3068E">
                    <w:rPr>
                      <w:rFonts w:ascii="Times New Roman" w:eastAsia="Arial" w:hAnsi="Times New Roman" w:cs="Times New Roman"/>
                      <w:sz w:val="24"/>
                      <w:szCs w:val="24"/>
                    </w:rPr>
                    <w:br/>
                  </w:r>
                  <w:r w:rsidRPr="00E3068E">
                    <w:rPr>
                      <w:rFonts w:ascii="Times New Roman" w:hAnsi="Times New Roman" w:cs="Times New Roman"/>
                      <w:sz w:val="24"/>
                      <w:szCs w:val="24"/>
                      <w:lang w:val="it-IT"/>
                    </w:rPr>
                    <w:t xml:space="preserve">Il frequente ricorrere del verbo 'rimanere' fa subito comprendere che esso è la parola chiave del brano. Se nel c. 14 - inizio del </w:t>
                  </w:r>
                  <w:r w:rsidRPr="00E3068E">
                    <w:rPr>
                      <w:rFonts w:ascii="Times New Roman" w:hAnsi="Times New Roman" w:cs="Times New Roman"/>
                      <w:sz w:val="24"/>
                      <w:szCs w:val="24"/>
                    </w:rPr>
                    <w:t>‘</w:t>
                  </w:r>
                  <w:r w:rsidRPr="00E3068E">
                    <w:rPr>
                      <w:rFonts w:ascii="Times New Roman" w:hAnsi="Times New Roman" w:cs="Times New Roman"/>
                      <w:sz w:val="24"/>
                      <w:szCs w:val="24"/>
                      <w:lang w:val="it-IT"/>
                    </w:rPr>
                    <w:t>discorso di addio</w:t>
                  </w:r>
                  <w:r w:rsidRPr="00E3068E">
                    <w:rPr>
                      <w:rFonts w:ascii="Times New Roman" w:hAnsi="Times New Roman" w:cs="Times New Roman"/>
                      <w:sz w:val="24"/>
                      <w:szCs w:val="24"/>
                      <w:lang w:val="fr-FR"/>
                    </w:rPr>
                    <w:t xml:space="preserve">’ </w:t>
                  </w:r>
                  <w:r w:rsidRPr="00E3068E">
                    <w:rPr>
                      <w:rFonts w:ascii="Times New Roman" w:hAnsi="Times New Roman" w:cs="Times New Roman"/>
                      <w:sz w:val="24"/>
                      <w:szCs w:val="24"/>
                      <w:lang w:val="it-IT"/>
                    </w:rPr>
                    <w:t>- l'accento è posto sulla dipartita di Gesù e sul turbamento degli apostoli, ora esso si sposta sulla comunione profonda, reale, indistruttibile che vi è tra lui e coloro che in lui credono.</w:t>
                  </w:r>
                  <w:r w:rsidRPr="00E3068E">
                    <w:rPr>
                      <w:rFonts w:ascii="Times New Roman" w:eastAsia="Arial" w:hAnsi="Times New Roman" w:cs="Times New Roman"/>
                      <w:sz w:val="24"/>
                      <w:szCs w:val="24"/>
                    </w:rPr>
                    <w:br/>
                  </w:r>
                  <w:r w:rsidRPr="00E3068E">
                    <w:rPr>
                      <w:rFonts w:ascii="Times New Roman" w:hAnsi="Times New Roman" w:cs="Times New Roman"/>
                      <w:sz w:val="24"/>
                      <w:szCs w:val="24"/>
                      <w:lang w:val="it-IT"/>
                    </w:rPr>
                    <w:t xml:space="preserve">Anche se sta per affrontare la morte, Gesù rimane per i suoi la sorgente della vita e della </w:t>
                  </w:r>
                  <w:proofErr w:type="spellStart"/>
                  <w:r w:rsidRPr="00E3068E">
                    <w:rPr>
                      <w:rFonts w:ascii="Times New Roman" w:hAnsi="Times New Roman" w:cs="Times New Roman"/>
                      <w:sz w:val="24"/>
                      <w:szCs w:val="24"/>
                      <w:lang w:val="it-IT"/>
                    </w:rPr>
                    <w:t>santit</w:t>
                  </w:r>
                  <w:proofErr w:type="spellEnd"/>
                  <w:r w:rsidRPr="00E3068E">
                    <w:rPr>
                      <w:rFonts w:ascii="Times New Roman" w:hAnsi="Times New Roman" w:cs="Times New Roman"/>
                      <w:sz w:val="24"/>
                      <w:szCs w:val="24"/>
                      <w:lang w:val="fr-FR"/>
                    </w:rPr>
                    <w:t xml:space="preserve">à </w:t>
                  </w:r>
                  <w:r w:rsidRPr="00E3068E">
                    <w:rPr>
                      <w:rFonts w:ascii="Times New Roman" w:hAnsi="Times New Roman" w:cs="Times New Roman"/>
                      <w:i/>
                      <w:iCs/>
                      <w:sz w:val="24"/>
                      <w:szCs w:val="24"/>
                    </w:rPr>
                    <w:t>(</w:t>
                  </w:r>
                  <w:r w:rsidRPr="00E3068E">
                    <w:rPr>
                      <w:rFonts w:ascii="Times New Roman" w:hAnsi="Times New Roman" w:cs="Times New Roman"/>
                      <w:i/>
                      <w:iCs/>
                      <w:sz w:val="24"/>
                      <w:szCs w:val="24"/>
                      <w:lang w:val="fr-FR"/>
                    </w:rPr>
                    <w:t>«</w:t>
                  </w:r>
                  <w:r w:rsidRPr="00E3068E">
                    <w:rPr>
                      <w:rFonts w:ascii="Times New Roman" w:hAnsi="Times New Roman" w:cs="Times New Roman"/>
                      <w:i/>
                      <w:iCs/>
                      <w:sz w:val="24"/>
                      <w:szCs w:val="24"/>
                      <w:lang w:val="it-IT"/>
                    </w:rPr>
                    <w:t>portare frutto</w:t>
                  </w:r>
                  <w:r w:rsidRPr="00E3068E">
                    <w:rPr>
                      <w:rFonts w:ascii="Times New Roman" w:hAnsi="Times New Roman" w:cs="Times New Roman"/>
                      <w:i/>
                      <w:iCs/>
                      <w:sz w:val="24"/>
                      <w:szCs w:val="24"/>
                      <w:lang w:val="fr-FR"/>
                    </w:rPr>
                    <w:t>»</w:t>
                  </w:r>
                  <w:r w:rsidRPr="00E3068E">
                    <w:rPr>
                      <w:rFonts w:ascii="Times New Roman" w:hAnsi="Times New Roman" w:cs="Times New Roman"/>
                      <w:sz w:val="24"/>
                      <w:szCs w:val="24"/>
                      <w:lang w:val="it-IT"/>
                    </w:rPr>
                    <w:t>: 15,6). Anzi, proprio andando al Padre pone la condizione per poter 'rimanere' per sempre nei suoi. Servendosi di una similitudine, Gesù parla di s</w:t>
                  </w:r>
                  <w:r w:rsidRPr="00E3068E">
                    <w:rPr>
                      <w:rFonts w:ascii="Times New Roman" w:hAnsi="Times New Roman" w:cs="Times New Roman"/>
                      <w:sz w:val="24"/>
                      <w:szCs w:val="24"/>
                    </w:rPr>
                    <w:t xml:space="preserve">é </w:t>
                  </w:r>
                  <w:r w:rsidRPr="00E3068E">
                    <w:rPr>
                      <w:rFonts w:ascii="Times New Roman" w:hAnsi="Times New Roman" w:cs="Times New Roman"/>
                      <w:sz w:val="24"/>
                      <w:szCs w:val="24"/>
                      <w:lang w:val="it-IT"/>
                    </w:rPr>
                    <w:t xml:space="preserve">come della vera vite: immagine che i profeti avevano spesso usato per descrivere Israele, la vite infeconda, recidiva alle amorevoli cure di Dio (cfr. </w:t>
                  </w:r>
                  <w:proofErr w:type="spellStart"/>
                  <w:r w:rsidRPr="00E3068E">
                    <w:rPr>
                      <w:rFonts w:ascii="Times New Roman" w:hAnsi="Times New Roman" w:cs="Times New Roman"/>
                      <w:sz w:val="24"/>
                      <w:szCs w:val="24"/>
                      <w:lang w:val="it-IT"/>
                    </w:rPr>
                    <w:t>Is</w:t>
                  </w:r>
                  <w:proofErr w:type="spellEnd"/>
                  <w:r w:rsidRPr="00E3068E">
                    <w:rPr>
                      <w:rFonts w:ascii="Times New Roman" w:hAnsi="Times New Roman" w:cs="Times New Roman"/>
                      <w:sz w:val="24"/>
                      <w:szCs w:val="24"/>
                      <w:lang w:val="it-IT"/>
                    </w:rPr>
                    <w:t xml:space="preserve"> 5). Gesù si presenta come il vero popolo eletto che corrisponde pienamente alle attenzioni di Dio. Inoltre egli si identifica con la Sapienza, di cui sta scritto che come vite ha prodotto germogli, fiori e frutti (Sir 24,17).</w:t>
                  </w:r>
                </w:p>
                <w:p w:rsidR="006A0B32" w:rsidRDefault="007746A8">
                  <w:pPr>
                    <w:pStyle w:val="Intestazione4"/>
                    <w:jc w:val="both"/>
                    <w:rPr>
                      <w:rFonts w:ascii="Times Roman" w:eastAsia="Times Roman" w:hAnsi="Times Roman" w:cs="Times Roman"/>
                      <w:sz w:val="24"/>
                      <w:szCs w:val="24"/>
                    </w:rPr>
                  </w:pPr>
                  <w:r>
                    <w:t>La potatura</w:t>
                  </w:r>
                </w:p>
                <w:p w:rsidR="006A0B32" w:rsidRPr="00E3068E" w:rsidRDefault="007746A8">
                  <w:pPr>
                    <w:pStyle w:val="Modulovuoto"/>
                    <w:jc w:val="both"/>
                    <w:rPr>
                      <w:rFonts w:ascii="Times New Roman" w:eastAsia="Times Roman" w:hAnsi="Times New Roman" w:cs="Times New Roman"/>
                      <w:sz w:val="24"/>
                      <w:szCs w:val="24"/>
                    </w:rPr>
                  </w:pPr>
                  <w:r w:rsidRPr="00E3068E">
                    <w:rPr>
                      <w:rFonts w:ascii="Times New Roman" w:hAnsi="Times New Roman" w:cs="Times New Roman"/>
                      <w:sz w:val="24"/>
                      <w:szCs w:val="24"/>
                      <w:lang w:val="it-IT"/>
                    </w:rPr>
                    <w:t xml:space="preserve">Per essere uniti a Cristo e dare frutti di </w:t>
                  </w:r>
                  <w:proofErr w:type="spellStart"/>
                  <w:r w:rsidRPr="00E3068E">
                    <w:rPr>
                      <w:rFonts w:ascii="Times New Roman" w:hAnsi="Times New Roman" w:cs="Times New Roman"/>
                      <w:sz w:val="24"/>
                      <w:szCs w:val="24"/>
                      <w:lang w:val="it-IT"/>
                    </w:rPr>
                    <w:t>santit</w:t>
                  </w:r>
                  <w:proofErr w:type="spellEnd"/>
                  <w:r w:rsidRPr="00E3068E">
                    <w:rPr>
                      <w:rFonts w:ascii="Times New Roman" w:hAnsi="Times New Roman" w:cs="Times New Roman"/>
                      <w:sz w:val="24"/>
                      <w:szCs w:val="24"/>
                      <w:lang w:val="fr-FR"/>
                    </w:rPr>
                    <w:t xml:space="preserve">à </w:t>
                  </w:r>
                  <w:r w:rsidRPr="00E3068E">
                    <w:rPr>
                      <w:rFonts w:ascii="Times New Roman" w:hAnsi="Times New Roman" w:cs="Times New Roman"/>
                      <w:sz w:val="24"/>
                      <w:szCs w:val="24"/>
                      <w:lang w:val="it-IT"/>
                    </w:rPr>
                    <w:t xml:space="preserve">e di pace bisogna morire e risorgere con lui, diventare creatura nuova, liberata dal peccato. Per essere tralci puri, autentici, che portano frutto dobbiamo accettare la legge della necessaria purificazione; morire al proprio egoismo è </w:t>
                  </w:r>
                  <w:r w:rsidRPr="00E3068E">
                    <w:rPr>
                      <w:rFonts w:ascii="Times New Roman" w:hAnsi="Times New Roman" w:cs="Times New Roman"/>
                      <w:sz w:val="24"/>
                      <w:szCs w:val="24"/>
                    </w:rPr>
                    <w:t>la</w:t>
                  </w:r>
                  <w:r w:rsidRPr="00E3068E">
                    <w:rPr>
                      <w:rFonts w:ascii="Times New Roman" w:hAnsi="Times New Roman" w:cs="Times New Roman"/>
                      <w:sz w:val="24"/>
                      <w:szCs w:val="24"/>
                      <w:lang w:val="it-IT"/>
                    </w:rPr>
                    <w:t xml:space="preserve">potatura che viene operata dal Padre. Gesù dice che il Padre stesso, con le sue mani, pota la vite; taglia il superfluo dai tralci, non per mortificare e diminuire la loro </w:t>
                  </w:r>
                  <w:proofErr w:type="spellStart"/>
                  <w:r w:rsidRPr="00E3068E">
                    <w:rPr>
                      <w:rFonts w:ascii="Times New Roman" w:hAnsi="Times New Roman" w:cs="Times New Roman"/>
                      <w:sz w:val="24"/>
                      <w:szCs w:val="24"/>
                      <w:lang w:val="it-IT"/>
                    </w:rPr>
                    <w:t>vitalit</w:t>
                  </w:r>
                  <w:proofErr w:type="spellEnd"/>
                  <w:r w:rsidRPr="00E3068E">
                    <w:rPr>
                      <w:rFonts w:ascii="Times New Roman" w:hAnsi="Times New Roman" w:cs="Times New Roman"/>
                      <w:sz w:val="24"/>
                      <w:szCs w:val="24"/>
                      <w:lang w:val="fr-FR"/>
                    </w:rPr>
                    <w:t>à</w:t>
                  </w:r>
                  <w:r w:rsidRPr="00E3068E">
                    <w:rPr>
                      <w:rFonts w:ascii="Times New Roman" w:hAnsi="Times New Roman" w:cs="Times New Roman"/>
                      <w:sz w:val="24"/>
                      <w:szCs w:val="24"/>
                      <w:lang w:val="it-IT"/>
                    </w:rPr>
                    <w:t xml:space="preserve">, ma per aumentarla, </w:t>
                  </w:r>
                  <w:proofErr w:type="spellStart"/>
                  <w:r w:rsidRPr="00E3068E">
                    <w:rPr>
                      <w:rFonts w:ascii="Times New Roman" w:hAnsi="Times New Roman" w:cs="Times New Roman"/>
                      <w:sz w:val="24"/>
                      <w:szCs w:val="24"/>
                      <w:lang w:val="it-IT"/>
                    </w:rPr>
                    <w:t>perch</w:t>
                  </w:r>
                  <w:proofErr w:type="spellEnd"/>
                  <w:r w:rsidRPr="00E3068E">
                    <w:rPr>
                      <w:rFonts w:ascii="Times New Roman" w:hAnsi="Times New Roman" w:cs="Times New Roman"/>
                      <w:sz w:val="24"/>
                      <w:szCs w:val="24"/>
                    </w:rPr>
                    <w:t xml:space="preserve">é </w:t>
                  </w:r>
                  <w:r w:rsidRPr="00E3068E">
                    <w:rPr>
                      <w:rFonts w:ascii="Times New Roman" w:hAnsi="Times New Roman" w:cs="Times New Roman"/>
                      <w:sz w:val="24"/>
                      <w:szCs w:val="24"/>
                      <w:lang w:val="it-IT"/>
                    </w:rPr>
                    <w:t xml:space="preserve">diano più frutto. È sempre la legge del seme che muore: per questo è importante che impariamo a leggere la nostra vita in chiave di fede, ci occorre credere che </w:t>
                  </w:r>
                  <w:proofErr w:type="spellStart"/>
                  <w:r w:rsidRPr="00E3068E">
                    <w:rPr>
                      <w:rFonts w:ascii="Times New Roman" w:hAnsi="Times New Roman" w:cs="Times New Roman"/>
                      <w:sz w:val="24"/>
                      <w:szCs w:val="24"/>
                      <w:lang w:val="it-IT"/>
                    </w:rPr>
                    <w:t>ll</w:t>
                  </w:r>
                  <w:proofErr w:type="spellEnd"/>
                  <w:r w:rsidRPr="00E3068E">
                    <w:rPr>
                      <w:rFonts w:ascii="Times New Roman" w:hAnsi="Times New Roman" w:cs="Times New Roman"/>
                      <w:sz w:val="24"/>
                      <w:szCs w:val="24"/>
                      <w:lang w:val="it-IT"/>
                    </w:rPr>
                    <w:t xml:space="preserve"> morire a se stessi</w:t>
                  </w:r>
                  <w:r w:rsidRPr="00E3068E">
                    <w:rPr>
                      <w:rFonts w:ascii="Times New Roman" w:hAnsi="Times New Roman" w:cs="Times New Roman"/>
                      <w:sz w:val="24"/>
                      <w:szCs w:val="24"/>
                    </w:rPr>
                    <w:t>, d</w:t>
                  </w:r>
                  <w:r w:rsidRPr="00E3068E">
                    <w:rPr>
                      <w:rFonts w:ascii="Times New Roman" w:hAnsi="Times New Roman" w:cs="Times New Roman"/>
                      <w:sz w:val="24"/>
                      <w:szCs w:val="24"/>
                      <w:lang w:val="fr-FR"/>
                    </w:rPr>
                    <w:t xml:space="preserve">à </w:t>
                  </w:r>
                  <w:r w:rsidRPr="00E3068E">
                    <w:rPr>
                      <w:rFonts w:ascii="Times New Roman" w:hAnsi="Times New Roman" w:cs="Times New Roman"/>
                      <w:sz w:val="24"/>
                      <w:szCs w:val="24"/>
                      <w:lang w:val="it-IT"/>
                    </w:rPr>
                    <w:t>frutto di vita, di salvezza e di gioia. Si tratta ovviamente di quella sofferenza che è partecipazione alla passione di Cristo, di quella che è voluta e permessa secondo il divino disegno d</w:t>
                  </w:r>
                  <w:r w:rsidRPr="00E3068E">
                    <w:rPr>
                      <w:rFonts w:ascii="Times New Roman" w:hAnsi="Times New Roman" w:cs="Times New Roman"/>
                      <w:sz w:val="24"/>
                      <w:szCs w:val="24"/>
                      <w:lang w:val="fr-FR"/>
                    </w:rPr>
                    <w:t xml:space="preserve">’ </w:t>
                  </w:r>
                  <w:r w:rsidRPr="00E3068E">
                    <w:rPr>
                      <w:rFonts w:ascii="Times New Roman" w:hAnsi="Times New Roman" w:cs="Times New Roman"/>
                      <w:sz w:val="24"/>
                      <w:szCs w:val="24"/>
                      <w:lang w:val="it-IT"/>
                    </w:rPr>
                    <w:t>amore.</w:t>
                  </w:r>
                </w:p>
                <w:p w:rsidR="006A0B32" w:rsidRDefault="006A0B32">
                  <w:pPr>
                    <w:pStyle w:val="Modulovuoto"/>
                    <w:spacing w:after="240"/>
                    <w:rPr>
                      <w:rFonts w:ascii="Times Roman" w:eastAsia="Times Roman" w:hAnsi="Times Roman" w:cs="Times Roman"/>
                      <w:sz w:val="24"/>
                      <w:szCs w:val="24"/>
                    </w:rPr>
                  </w:pPr>
                </w:p>
                <w:p w:rsidR="006A0B32" w:rsidRDefault="006A0B32">
                  <w:pPr>
                    <w:pStyle w:val="Modulovuoto"/>
                    <w:spacing w:after="240"/>
                    <w:rPr>
                      <w:rFonts w:ascii="Times Roman" w:eastAsia="Times Roman" w:hAnsi="Times Roman" w:cs="Times Roman"/>
                      <w:sz w:val="32"/>
                      <w:szCs w:val="32"/>
                    </w:rPr>
                  </w:pPr>
                </w:p>
                <w:p w:rsidR="006A0B32" w:rsidRDefault="006A0B32">
                  <w:pPr>
                    <w:pStyle w:val="Modulovuoto"/>
                    <w:spacing w:after="240"/>
                    <w:rPr>
                      <w:rFonts w:ascii="Times Roman" w:eastAsia="Times Roman" w:hAnsi="Times Roman" w:cs="Times Roman"/>
                      <w:sz w:val="24"/>
                      <w:szCs w:val="24"/>
                    </w:rPr>
                  </w:pPr>
                </w:p>
                <w:p w:rsidR="006A0B32" w:rsidRDefault="006A0B32">
                  <w:pPr>
                    <w:pStyle w:val="Modulovuoto"/>
                    <w:spacing w:after="240"/>
                    <w:rPr>
                      <w:rFonts w:ascii="Times Roman" w:eastAsia="Times Roman" w:hAnsi="Times Roman" w:cs="Times Roman"/>
                      <w:sz w:val="24"/>
                      <w:szCs w:val="24"/>
                    </w:rPr>
                  </w:pPr>
                </w:p>
                <w:p w:rsidR="006A0B32" w:rsidRDefault="006A0B32">
                  <w:pPr>
                    <w:pStyle w:val="Modulovuoto"/>
                    <w:spacing w:after="240"/>
                    <w:rPr>
                      <w:rFonts w:ascii="Times Roman" w:eastAsia="Times Roman" w:hAnsi="Times Roman" w:cs="Times Roman"/>
                      <w:sz w:val="24"/>
                      <w:szCs w:val="24"/>
                    </w:rPr>
                  </w:pPr>
                </w:p>
                <w:p w:rsidR="006A0B32" w:rsidRDefault="006A0B32">
                  <w:pPr>
                    <w:pStyle w:val="Modulovuoto"/>
                    <w:spacing w:after="240"/>
                    <w:rPr>
                      <w:rFonts w:ascii="Times Roman" w:eastAsia="Times Roman" w:hAnsi="Times Roman" w:cs="Times Roman"/>
                      <w:sz w:val="24"/>
                      <w:szCs w:val="24"/>
                    </w:rPr>
                  </w:pPr>
                </w:p>
                <w:p w:rsidR="006A0B32" w:rsidRDefault="006A0B32">
                  <w:pPr>
                    <w:pStyle w:val="Modulovuoto"/>
                    <w:spacing w:after="240"/>
                    <w:rPr>
                      <w:rFonts w:ascii="Times Roman" w:eastAsia="Times Roman" w:hAnsi="Times Roman" w:cs="Times Roman"/>
                      <w:sz w:val="24"/>
                      <w:szCs w:val="24"/>
                    </w:rPr>
                  </w:pPr>
                </w:p>
                <w:p w:rsidR="006A0B32" w:rsidRDefault="006A0B32">
                  <w:pPr>
                    <w:pStyle w:val="Modulovuoto"/>
                    <w:spacing w:after="240"/>
                    <w:rPr>
                      <w:rFonts w:ascii="Times Roman" w:eastAsia="Times Roman" w:hAnsi="Times Roman" w:cs="Times Roman"/>
                      <w:sz w:val="24"/>
                      <w:szCs w:val="24"/>
                    </w:rPr>
                  </w:pPr>
                </w:p>
                <w:p w:rsidR="006A0B32" w:rsidRDefault="006A0B32">
                  <w:pPr>
                    <w:pStyle w:val="Modulovuoto"/>
                    <w:spacing w:after="240"/>
                    <w:rPr>
                      <w:rFonts w:ascii="Gill Sans" w:eastAsia="Gill Sans" w:hAnsi="Gill Sans" w:cs="Gill Sans"/>
                      <w:i/>
                      <w:iCs/>
                      <w:sz w:val="32"/>
                      <w:szCs w:val="32"/>
                    </w:rPr>
                  </w:pPr>
                </w:p>
                <w:p w:rsidR="006A0B32" w:rsidRDefault="006A0B32">
                  <w:pPr>
                    <w:pStyle w:val="CorpoA"/>
                    <w:tabs>
                      <w:tab w:val="left" w:pos="360"/>
                    </w:tabs>
                    <w:spacing w:after="100" w:line="312" w:lineRule="auto"/>
                    <w:jc w:val="both"/>
                    <w:rPr>
                      <w:rFonts w:ascii="Gill Sans" w:eastAsia="Gill Sans" w:hAnsi="Gill Sans" w:cs="Gill Sans"/>
                    </w:rPr>
                  </w:pPr>
                </w:p>
                <w:p w:rsidR="006A0B32" w:rsidRDefault="006A0B32">
                  <w:pPr>
                    <w:pStyle w:val="CorpoA"/>
                    <w:tabs>
                      <w:tab w:val="left" w:pos="360"/>
                    </w:tabs>
                    <w:spacing w:after="100" w:line="312" w:lineRule="auto"/>
                    <w:jc w:val="both"/>
                  </w:pPr>
                </w:p>
              </w:txbxContent>
            </v:textbox>
            <w10:wrap anchorx="page" anchory="page"/>
          </v:rect>
        </w:pict>
      </w:r>
      <w:r>
        <w:pict>
          <v:rect id="_x0000_s1028" style="position:absolute;margin-left:50pt;margin-top:58.5pt;width:489pt;height:56.4pt;z-index:251661312;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6A0B32" w:rsidRPr="00E3068E" w:rsidRDefault="00E3068E" w:rsidP="00E3068E">
                  <w:pPr>
                    <w:pStyle w:val="Modulovuoto"/>
                    <w:jc w:val="center"/>
                    <w:rPr>
                      <w:rFonts w:ascii="Cochin" w:eastAsia="Cochin" w:hAnsi="Cochin" w:cs="Cochin"/>
                      <w:i/>
                      <w:iCs/>
                      <w:sz w:val="28"/>
                      <w:szCs w:val="28"/>
                    </w:rPr>
                  </w:pPr>
                  <w:r w:rsidRPr="00E3068E">
                    <w:rPr>
                      <w:rFonts w:ascii="Helvetica Light"/>
                      <w:b/>
                      <w:sz w:val="42"/>
                      <w:szCs w:val="42"/>
                      <w:lang w:val="it-IT"/>
                    </w:rPr>
                    <w:t>V</w:t>
                  </w:r>
                  <w:r>
                    <w:rPr>
                      <w:rFonts w:ascii="Helvetica Light"/>
                      <w:b/>
                      <w:sz w:val="42"/>
                      <w:szCs w:val="42"/>
                      <w:lang w:val="it-IT"/>
                    </w:rPr>
                    <w:t xml:space="preserve"> </w:t>
                  </w:r>
                  <w:r w:rsidRPr="00E3068E">
                    <w:rPr>
                      <w:rFonts w:ascii="Helvetica Light"/>
                      <w:b/>
                      <w:sz w:val="42"/>
                      <w:szCs w:val="42"/>
                      <w:lang w:val="it-IT"/>
                    </w:rPr>
                    <w:t xml:space="preserve">DOMENICA </w:t>
                  </w:r>
                  <w:proofErr w:type="spellStart"/>
                  <w:r w:rsidRPr="00E3068E">
                    <w:rPr>
                      <w:rFonts w:ascii="Helvetica Light"/>
                      <w:b/>
                      <w:sz w:val="42"/>
                      <w:szCs w:val="42"/>
                      <w:lang w:val="it-IT"/>
                    </w:rPr>
                    <w:t>DI</w:t>
                  </w:r>
                  <w:proofErr w:type="spellEnd"/>
                  <w:r w:rsidRPr="00E3068E">
                    <w:rPr>
                      <w:rFonts w:ascii="Helvetica Light"/>
                      <w:b/>
                      <w:sz w:val="42"/>
                      <w:szCs w:val="42"/>
                      <w:lang w:val="it-IT"/>
                    </w:rPr>
                    <w:t xml:space="preserve"> PASQUA (ANNO B) </w:t>
                  </w:r>
                  <w:r>
                    <w:rPr>
                      <w:rFonts w:ascii="Helvetica Light"/>
                      <w:sz w:val="42"/>
                      <w:szCs w:val="42"/>
                    </w:rPr>
                    <w:t xml:space="preserve">                                    </w:t>
                  </w:r>
                  <w:r w:rsidR="007746A8" w:rsidRPr="00E3068E">
                    <w:rPr>
                      <w:rFonts w:ascii="Helvetica Light"/>
                      <w:sz w:val="28"/>
                      <w:szCs w:val="28"/>
                      <w:lang w:val="it-IT"/>
                    </w:rPr>
                    <w:t>3 Maggio</w:t>
                  </w:r>
                  <w:r>
                    <w:rPr>
                      <w:rFonts w:ascii="Cochin" w:eastAsia="Cochin" w:hAnsi="Cochin" w:cs="Cochin"/>
                      <w:i/>
                      <w:iCs/>
                      <w:sz w:val="28"/>
                      <w:szCs w:val="28"/>
                    </w:rPr>
                    <w:t xml:space="preserve"> - </w:t>
                  </w:r>
                  <w:r w:rsidR="007746A8" w:rsidRPr="00E3068E">
                    <w:rPr>
                      <w:rFonts w:ascii="Cochin"/>
                      <w:sz w:val="28"/>
                      <w:szCs w:val="28"/>
                    </w:rPr>
                    <w:t xml:space="preserve">Vangelo: </w:t>
                  </w:r>
                  <w:proofErr w:type="spellStart"/>
                  <w:r>
                    <w:rPr>
                      <w:rFonts w:ascii="Cochin"/>
                      <w:sz w:val="28"/>
                      <w:szCs w:val="28"/>
                      <w:lang w:val="it-IT"/>
                    </w:rPr>
                    <w:t>Gv</w:t>
                  </w:r>
                  <w:proofErr w:type="spellEnd"/>
                  <w:r w:rsidR="007746A8" w:rsidRPr="00E3068E">
                    <w:rPr>
                      <w:rFonts w:ascii="Cochin"/>
                      <w:sz w:val="28"/>
                      <w:szCs w:val="28"/>
                      <w:lang w:val="it-IT"/>
                    </w:rPr>
                    <w:t xml:space="preserve"> 15,1-8</w:t>
                  </w:r>
                </w:p>
              </w:txbxContent>
            </v:textbox>
            <w10:wrap anchorx="page" anchory="page"/>
          </v:rect>
        </w:pict>
      </w:r>
      <w:r w:rsidR="00172A30">
        <w:pict>
          <v:roundrect id="_x0000_s1029" style="position:absolute;margin-left:159pt;margin-top:33.25pt;width:242pt;height:24.75pt;z-index:251662336;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6A0B32" w:rsidRDefault="007746A8">
                  <w:pPr>
                    <w:pStyle w:val="Modulovuoto"/>
                    <w:jc w:val="center"/>
                  </w:pPr>
                  <w:r>
                    <w:rPr>
                      <w:rFonts w:ascii="Helvetica Light"/>
                      <w:b/>
                      <w:bCs/>
                      <w:sz w:val="24"/>
                      <w:szCs w:val="24"/>
                      <w:lang w:val="it-IT"/>
                    </w:rPr>
                    <w:t>Scheda per l</w:t>
                  </w:r>
                  <w:r>
                    <w:rPr>
                      <w:rFonts w:hAnsi="Helvetica Light"/>
                      <w:b/>
                      <w:bCs/>
                      <w:sz w:val="24"/>
                      <w:szCs w:val="24"/>
                      <w:lang w:val="fr-FR"/>
                    </w:rPr>
                    <w:t>’</w:t>
                  </w:r>
                  <w:r>
                    <w:rPr>
                      <w:rFonts w:ascii="Helvetica Light"/>
                      <w:b/>
                      <w:bCs/>
                      <w:sz w:val="24"/>
                      <w:szCs w:val="24"/>
                      <w:lang w:val="it-IT"/>
                    </w:rPr>
                    <w:t>animatore</w:t>
                  </w:r>
                </w:p>
              </w:txbxContent>
            </v:textbox>
            <w10:wrap anchorx="page" anchory="page"/>
          </v:roundrect>
        </w:pict>
      </w:r>
      <w:r w:rsidR="00172A30">
        <w:pict>
          <v:rect id="_x0000_s1026" style="position:absolute;margin-left:5pt;margin-top:37pt;width:564pt;height:767pt;z-index:251659264;visibility:visible;mso-wrap-distance-left:12pt;mso-wrap-distance-top:12pt;mso-wrap-distance-right:12pt;mso-wrap-distance-bottom:12pt;mso-position-horizontal-relative:page;mso-position-vertical-relative:page" stroked="f" strokeweight="1pt">
            <v:stroke miterlimit="4"/>
            <w10:wrap anchorx="page" anchory="page"/>
          </v:rect>
        </w:pict>
      </w:r>
      <w:r w:rsidR="007746A8">
        <w:br w:type="page"/>
      </w:r>
    </w:p>
    <w:p w:rsidR="006A0B32" w:rsidRDefault="005E7D1C">
      <w:r w:rsidRPr="00172A30">
        <w:lastRenderedPageBreak/>
        <w:pict>
          <v:rect id="_x0000_s1030" style="position:absolute;margin-left:29.25pt;margin-top:123.3pt;width:534pt;height:765pt;z-index:251663360;visibility:visible;mso-wrap-distance-left:12pt;mso-wrap-distance-top:12pt;mso-wrap-distance-right:12pt;mso-wrap-distance-bottom:12pt;mso-position-horizontal-relative:page;mso-position-vertical-relative:page" filled="f" stroked="f" strokeweight="1pt">
            <v:stroke miterlimit="4"/>
            <v:textbox>
              <w:txbxContent>
                <w:p w:rsidR="005E7D1C" w:rsidRDefault="007746A8" w:rsidP="005E7D1C">
                  <w:pPr>
                    <w:pStyle w:val="Modulovuoto"/>
                    <w:numPr>
                      <w:ilvl w:val="0"/>
                      <w:numId w:val="11"/>
                    </w:numPr>
                    <w:rPr>
                      <w:rFonts w:ascii="Times New Roman"/>
                      <w:color w:val="A31400"/>
                      <w:sz w:val="24"/>
                      <w:szCs w:val="24"/>
                      <w:lang w:val="it-IT"/>
                    </w:rPr>
                  </w:pPr>
                  <w:r>
                    <w:rPr>
                      <w:rFonts w:ascii="Times New Roman"/>
                      <w:color w:val="A31400"/>
                      <w:sz w:val="24"/>
                      <w:szCs w:val="24"/>
                      <w:lang w:val="it-IT"/>
                    </w:rPr>
                    <w:t>Inizio</w:t>
                  </w:r>
                </w:p>
                <w:p w:rsidR="005E7D1C" w:rsidRPr="005E7D1C" w:rsidRDefault="005E7D1C" w:rsidP="005E7D1C">
                  <w:pPr>
                    <w:pStyle w:val="Modulovuoto"/>
                    <w:ind w:left="1080"/>
                    <w:rPr>
                      <w:rFonts w:ascii="Times New Roman"/>
                      <w:color w:val="A31400"/>
                      <w:sz w:val="24"/>
                      <w:szCs w:val="24"/>
                      <w:lang w:val="it-IT"/>
                    </w:rPr>
                  </w:pPr>
                </w:p>
                <w:p w:rsidR="006A0B32" w:rsidRDefault="00E3068E" w:rsidP="00E3068E">
                  <w:pPr>
                    <w:pStyle w:val="Modulovuoto"/>
                    <w:numPr>
                      <w:ilvl w:val="0"/>
                      <w:numId w:val="2"/>
                    </w:numPr>
                    <w:tabs>
                      <w:tab w:val="num" w:pos="180"/>
                    </w:tabs>
                    <w:ind w:left="180" w:hanging="180"/>
                    <w:rPr>
                      <w:rFonts w:ascii="Times Roman" w:eastAsia="Times Roman" w:hAnsi="Times Roman" w:cs="Times Roman"/>
                      <w:i/>
                      <w:iCs/>
                      <w:position w:val="-2"/>
                      <w:sz w:val="24"/>
                      <w:szCs w:val="24"/>
                    </w:rPr>
                  </w:pPr>
                  <w:r>
                    <w:rPr>
                      <w:rFonts w:ascii="Times Roman"/>
                      <w:b/>
                      <w:bCs/>
                      <w:sz w:val="24"/>
                      <w:szCs w:val="24"/>
                      <w:lang w:val="it-IT"/>
                    </w:rPr>
                    <w:t>Canto allo</w:t>
                  </w:r>
                  <w:r w:rsidR="007746A8">
                    <w:rPr>
                      <w:rFonts w:ascii="Times Roman"/>
                      <w:b/>
                      <w:bCs/>
                      <w:sz w:val="24"/>
                      <w:szCs w:val="24"/>
                      <w:lang w:val="it-IT"/>
                    </w:rPr>
                    <w:t xml:space="preserve"> Spirito Santo</w:t>
                  </w:r>
                  <w:r w:rsidR="007746A8">
                    <w:rPr>
                      <w:rFonts w:ascii="Times Roman" w:eastAsia="Times Roman" w:hAnsi="Times Roman" w:cs="Times Roman"/>
                      <w:b/>
                      <w:bCs/>
                      <w:sz w:val="24"/>
                      <w:szCs w:val="24"/>
                    </w:rPr>
                    <w:br/>
                  </w:r>
                  <w:r w:rsidR="007746A8">
                    <w:rPr>
                      <w:rFonts w:hAnsi="Times Roman"/>
                      <w:b/>
                      <w:bCs/>
                      <w:color w:val="A31400"/>
                      <w:position w:val="-3"/>
                      <w:sz w:val="24"/>
                      <w:szCs w:val="24"/>
                    </w:rPr>
                    <w:t>•</w:t>
                  </w:r>
                  <w:r w:rsidR="007746A8">
                    <w:rPr>
                      <w:rFonts w:hAnsi="Times Roman"/>
                      <w:b/>
                      <w:bCs/>
                      <w:color w:val="A31400"/>
                      <w:position w:val="-3"/>
                      <w:sz w:val="24"/>
                      <w:szCs w:val="24"/>
                    </w:rPr>
                    <w:t xml:space="preserve"> </w:t>
                  </w:r>
                  <w:r w:rsidR="007746A8">
                    <w:rPr>
                      <w:rFonts w:ascii="Times Roman"/>
                      <w:b/>
                      <w:bCs/>
                      <w:sz w:val="24"/>
                      <w:szCs w:val="24"/>
                      <w:lang w:val="it-IT"/>
                    </w:rPr>
                    <w:t>Orazione iniziale</w:t>
                  </w:r>
                  <w:r w:rsidR="007746A8">
                    <w:rPr>
                      <w:rFonts w:ascii="Times Roman" w:eastAsia="Times Roman" w:hAnsi="Times Roman" w:cs="Times Roman"/>
                      <w:b/>
                      <w:bCs/>
                      <w:sz w:val="24"/>
                      <w:szCs w:val="24"/>
                    </w:rPr>
                    <w:br/>
                  </w:r>
                  <w:r w:rsidR="007746A8">
                    <w:rPr>
                      <w:rFonts w:ascii="Times Roman"/>
                      <w:i/>
                      <w:iCs/>
                      <w:sz w:val="24"/>
                      <w:szCs w:val="24"/>
                      <w:lang w:val="it-IT"/>
                    </w:rPr>
                    <w:t xml:space="preserve">Padre, celeste vignaiolo che hai piantato sulla nostra terra la tua vite scelta e compi il tuo lavoro in ogni stagione. Fa' che accettiamo le potature di primavera. Frutto della nostra vita sia l'amore, quel </w:t>
                  </w:r>
                  <w:r w:rsidR="007746A8">
                    <w:rPr>
                      <w:rFonts w:hAnsi="Times Roman"/>
                      <w:i/>
                      <w:iCs/>
                      <w:sz w:val="24"/>
                      <w:szCs w:val="24"/>
                      <w:lang w:val="fr-FR"/>
                    </w:rPr>
                    <w:t>«</w:t>
                  </w:r>
                  <w:r w:rsidR="007746A8">
                    <w:rPr>
                      <w:rFonts w:ascii="Times Roman"/>
                      <w:i/>
                      <w:iCs/>
                      <w:sz w:val="24"/>
                      <w:szCs w:val="24"/>
                    </w:rPr>
                    <w:t>pi</w:t>
                  </w:r>
                  <w:r w:rsidR="007746A8">
                    <w:rPr>
                      <w:rFonts w:hAnsi="Times Roman"/>
                      <w:i/>
                      <w:iCs/>
                      <w:sz w:val="24"/>
                      <w:szCs w:val="24"/>
                      <w:lang w:val="it-IT"/>
                    </w:rPr>
                    <w:t>ù</w:t>
                  </w:r>
                  <w:r w:rsidR="007746A8">
                    <w:rPr>
                      <w:rFonts w:hAnsi="Times Roman"/>
                      <w:i/>
                      <w:iCs/>
                      <w:sz w:val="24"/>
                      <w:szCs w:val="24"/>
                      <w:lang w:val="it-IT"/>
                    </w:rPr>
                    <w:t xml:space="preserve"> </w:t>
                  </w:r>
                  <w:r w:rsidR="007746A8">
                    <w:rPr>
                      <w:rFonts w:ascii="Times Roman"/>
                      <w:i/>
                      <w:iCs/>
                      <w:sz w:val="24"/>
                      <w:szCs w:val="24"/>
                      <w:lang w:val="pt-PT"/>
                    </w:rPr>
                    <w:t>grande amore</w:t>
                  </w:r>
                  <w:r w:rsidR="007746A8">
                    <w:rPr>
                      <w:rFonts w:hAnsi="Times Roman"/>
                      <w:i/>
                      <w:iCs/>
                      <w:sz w:val="24"/>
                      <w:szCs w:val="24"/>
                    </w:rPr>
                    <w:t>»</w:t>
                  </w:r>
                  <w:r w:rsidR="007746A8">
                    <w:rPr>
                      <w:rFonts w:hAnsi="Times Roman"/>
                      <w:i/>
                      <w:iCs/>
                      <w:sz w:val="24"/>
                      <w:szCs w:val="24"/>
                    </w:rPr>
                    <w:t xml:space="preserve"> </w:t>
                  </w:r>
                  <w:r w:rsidR="007746A8">
                    <w:rPr>
                      <w:rFonts w:ascii="Times Roman"/>
                      <w:i/>
                      <w:iCs/>
                      <w:sz w:val="24"/>
                      <w:szCs w:val="24"/>
                      <w:lang w:val="it-IT"/>
                    </w:rPr>
                    <w:t>che dal tuo cuore, attraverso il cuore di Cristo, con flusso inesauribile si riversa in noi.</w:t>
                  </w:r>
                </w:p>
                <w:p w:rsidR="006A0B32" w:rsidRDefault="006A0B32">
                  <w:pPr>
                    <w:pStyle w:val="Modulovuoto"/>
                    <w:jc w:val="both"/>
                    <w:rPr>
                      <w:rFonts w:ascii="Times Roman" w:eastAsia="Times Roman" w:hAnsi="Times Roman" w:cs="Times Roman"/>
                      <w:sz w:val="24"/>
                      <w:szCs w:val="24"/>
                    </w:rPr>
                  </w:pPr>
                </w:p>
                <w:p w:rsidR="006A0B32" w:rsidRDefault="007746A8">
                  <w:pPr>
                    <w:pStyle w:val="Modulovuoto"/>
                    <w:rPr>
                      <w:rFonts w:ascii="Times New Roman"/>
                      <w:color w:val="A31400"/>
                      <w:sz w:val="24"/>
                      <w:szCs w:val="24"/>
                      <w:lang w:val="it-IT"/>
                    </w:rPr>
                  </w:pPr>
                  <w:r>
                    <w:rPr>
                      <w:rFonts w:ascii="Times New Roman"/>
                      <w:color w:val="A31400"/>
                      <w:sz w:val="24"/>
                      <w:szCs w:val="24"/>
                      <w:lang w:val="it-IT"/>
                    </w:rPr>
                    <w:t>II. In Ascolto</w:t>
                  </w:r>
                </w:p>
                <w:p w:rsidR="005E7D1C" w:rsidRDefault="005E7D1C">
                  <w:pPr>
                    <w:pStyle w:val="Modulovuoto"/>
                    <w:rPr>
                      <w:rFonts w:ascii="Times Roman" w:eastAsia="Times Roman" w:hAnsi="Times Roman" w:cs="Times Roman"/>
                      <w:sz w:val="24"/>
                      <w:szCs w:val="24"/>
                    </w:rPr>
                  </w:pPr>
                </w:p>
                <w:p w:rsidR="006A0B32" w:rsidRDefault="007746A8">
                  <w:pPr>
                    <w:pStyle w:val="Modulovuoto"/>
                    <w:numPr>
                      <w:ilvl w:val="0"/>
                      <w:numId w:val="3"/>
                    </w:numPr>
                    <w:tabs>
                      <w:tab w:val="num" w:pos="180"/>
                    </w:tabs>
                    <w:ind w:left="180" w:hanging="180"/>
                    <w:rPr>
                      <w:rFonts w:ascii="Times Roman" w:eastAsia="Times Roman" w:hAnsi="Times Roman" w:cs="Times Roman"/>
                      <w:b/>
                      <w:bCs/>
                      <w:i/>
                      <w:iCs/>
                      <w:position w:val="-2"/>
                      <w:sz w:val="24"/>
                      <w:szCs w:val="24"/>
                    </w:rPr>
                  </w:pPr>
                  <w:r>
                    <w:rPr>
                      <w:rFonts w:ascii="Times Roman"/>
                      <w:b/>
                      <w:bCs/>
                      <w:sz w:val="24"/>
                      <w:szCs w:val="24"/>
                      <w:lang w:val="it-IT"/>
                    </w:rPr>
                    <w:t xml:space="preserve">Lettura di </w:t>
                  </w:r>
                  <w:proofErr w:type="spellStart"/>
                  <w:r>
                    <w:rPr>
                      <w:rFonts w:ascii="Times Roman"/>
                      <w:b/>
                      <w:bCs/>
                      <w:sz w:val="24"/>
                      <w:szCs w:val="24"/>
                      <w:lang w:val="it-IT"/>
                    </w:rPr>
                    <w:t>Gv</w:t>
                  </w:r>
                  <w:proofErr w:type="spellEnd"/>
                  <w:r>
                    <w:rPr>
                      <w:rFonts w:ascii="Times Roman"/>
                      <w:b/>
                      <w:bCs/>
                      <w:sz w:val="24"/>
                      <w:szCs w:val="24"/>
                      <w:lang w:val="it-IT"/>
                    </w:rPr>
                    <w:t xml:space="preserve"> 15,1-8</w:t>
                  </w:r>
                </w:p>
                <w:p w:rsidR="006A0B32" w:rsidRPr="00E3068E" w:rsidRDefault="007746A8">
                  <w:pPr>
                    <w:pStyle w:val="Modulovuoto"/>
                    <w:jc w:val="both"/>
                    <w:rPr>
                      <w:rFonts w:ascii="Times New Roman" w:eastAsia="Times Roman" w:hAnsi="Times New Roman" w:cs="Times New Roman"/>
                      <w:sz w:val="24"/>
                      <w:szCs w:val="24"/>
                    </w:rPr>
                  </w:pPr>
                  <w:r w:rsidRPr="00E3068E">
                    <w:rPr>
                      <w:rFonts w:ascii="Times New Roman" w:hAnsi="Times New Roman" w:cs="Times New Roman"/>
                      <w:i/>
                      <w:iCs/>
                      <w:sz w:val="24"/>
                      <w:szCs w:val="24"/>
                      <w:lang w:val="it-IT"/>
                    </w:rPr>
                    <w:t xml:space="preserve">In  quel tempo, Gesù disse ai suoi discepoli, </w:t>
                  </w:r>
                  <w:r w:rsidRPr="00E3068E">
                    <w:rPr>
                      <w:rFonts w:ascii="Times New Roman" w:hAnsi="Times New Roman" w:cs="Times New Roman"/>
                      <w:i/>
                      <w:iCs/>
                      <w:sz w:val="24"/>
                      <w:szCs w:val="24"/>
                      <w:lang w:val="fr-FR"/>
                    </w:rPr>
                    <w:t>«</w:t>
                  </w:r>
                  <w:r w:rsidRPr="00E3068E">
                    <w:rPr>
                      <w:rFonts w:ascii="Times New Roman" w:hAnsi="Times New Roman" w:cs="Times New Roman"/>
                      <w:i/>
                      <w:iCs/>
                      <w:sz w:val="24"/>
                      <w:szCs w:val="24"/>
                      <w:lang w:val="it-IT"/>
                    </w:rPr>
                    <w:t xml:space="preserve">Io sono la vita vera e il Padre mio </w:t>
                  </w:r>
                  <w:r w:rsidRPr="00E3068E">
                    <w:rPr>
                      <w:rFonts w:ascii="Times New Roman" w:hAnsi="Times New Roman" w:cs="Times New Roman"/>
                      <w:i/>
                      <w:iCs/>
                      <w:sz w:val="24"/>
                      <w:szCs w:val="24"/>
                      <w:lang w:val="fr-FR"/>
                    </w:rPr>
                    <w:t>è</w:t>
                  </w:r>
                  <w:r w:rsidRPr="00E3068E">
                    <w:rPr>
                      <w:rFonts w:ascii="Times New Roman" w:hAnsi="Times New Roman" w:cs="Times New Roman"/>
                      <w:i/>
                      <w:iCs/>
                      <w:sz w:val="24"/>
                      <w:szCs w:val="24"/>
                    </w:rPr>
                    <w:t>l</w:t>
                  </w:r>
                  <w:r w:rsidRPr="00E3068E">
                    <w:rPr>
                      <w:rFonts w:ascii="Times New Roman" w:hAnsi="Times New Roman" w:cs="Times New Roman"/>
                      <w:i/>
                      <w:iCs/>
                      <w:sz w:val="24"/>
                      <w:szCs w:val="24"/>
                      <w:lang w:val="fr-FR"/>
                    </w:rPr>
                    <w:t>’</w:t>
                  </w:r>
                  <w:r w:rsidRPr="00E3068E">
                    <w:rPr>
                      <w:rFonts w:ascii="Times New Roman" w:hAnsi="Times New Roman" w:cs="Times New Roman"/>
                      <w:i/>
                      <w:iCs/>
                      <w:sz w:val="24"/>
                      <w:szCs w:val="24"/>
                      <w:lang w:val="it-IT"/>
                    </w:rPr>
                    <w:t xml:space="preserve">agricoltore. Ogni tralcio che in me non porta frutto, lo taglia, e ogni tralcio che porta frutto, lo pota </w:t>
                  </w:r>
                  <w:proofErr w:type="spellStart"/>
                  <w:r w:rsidRPr="00E3068E">
                    <w:rPr>
                      <w:rFonts w:ascii="Times New Roman" w:hAnsi="Times New Roman" w:cs="Times New Roman"/>
                      <w:i/>
                      <w:iCs/>
                      <w:sz w:val="24"/>
                      <w:szCs w:val="24"/>
                      <w:lang w:val="it-IT"/>
                    </w:rPr>
                    <w:t>perch</w:t>
                  </w:r>
                  <w:proofErr w:type="spellEnd"/>
                  <w:r w:rsidRPr="00E3068E">
                    <w:rPr>
                      <w:rFonts w:ascii="Times New Roman" w:hAnsi="Times New Roman" w:cs="Times New Roman"/>
                      <w:i/>
                      <w:iCs/>
                      <w:sz w:val="24"/>
                      <w:szCs w:val="24"/>
                    </w:rPr>
                    <w:t xml:space="preserve">é </w:t>
                  </w:r>
                  <w:r w:rsidRPr="00E3068E">
                    <w:rPr>
                      <w:rFonts w:ascii="Times New Roman" w:hAnsi="Times New Roman" w:cs="Times New Roman"/>
                      <w:i/>
                      <w:iCs/>
                      <w:sz w:val="24"/>
                      <w:szCs w:val="24"/>
                      <w:lang w:val="it-IT"/>
                    </w:rPr>
                    <w:t>porti più frutto. Voi siete gi</w:t>
                  </w:r>
                  <w:r w:rsidRPr="00E3068E">
                    <w:rPr>
                      <w:rFonts w:ascii="Times New Roman" w:hAnsi="Times New Roman" w:cs="Times New Roman"/>
                      <w:i/>
                      <w:iCs/>
                      <w:sz w:val="24"/>
                      <w:szCs w:val="24"/>
                      <w:lang w:val="fr-FR"/>
                    </w:rPr>
                    <w:t xml:space="preserve">à </w:t>
                  </w:r>
                  <w:r w:rsidRPr="00E3068E">
                    <w:rPr>
                      <w:rFonts w:ascii="Times New Roman" w:hAnsi="Times New Roman" w:cs="Times New Roman"/>
                      <w:i/>
                      <w:iCs/>
                      <w:sz w:val="24"/>
                      <w:szCs w:val="24"/>
                      <w:lang w:val="it-IT"/>
                    </w:rPr>
                    <w:t xml:space="preserve">puri, a causa della parola che vi ho annunciato. Rimanete in me e io in voi. Come il tralcio non può portare frutto da se stesso se non rimane nella vite, così neanche voi se non rimanete in me. Io sono la vite, voi i tralci. Chi rimane in me, e io in lui, porta molto frutto, </w:t>
                  </w:r>
                  <w:proofErr w:type="spellStart"/>
                  <w:r w:rsidRPr="00E3068E">
                    <w:rPr>
                      <w:rFonts w:ascii="Times New Roman" w:hAnsi="Times New Roman" w:cs="Times New Roman"/>
                      <w:i/>
                      <w:iCs/>
                      <w:sz w:val="24"/>
                      <w:szCs w:val="24"/>
                      <w:lang w:val="it-IT"/>
                    </w:rPr>
                    <w:t>perch</w:t>
                  </w:r>
                  <w:proofErr w:type="spellEnd"/>
                  <w:r w:rsidRPr="00E3068E">
                    <w:rPr>
                      <w:rFonts w:ascii="Times New Roman" w:hAnsi="Times New Roman" w:cs="Times New Roman"/>
                      <w:i/>
                      <w:iCs/>
                      <w:sz w:val="24"/>
                      <w:szCs w:val="24"/>
                    </w:rPr>
                    <w:t xml:space="preserve">é </w:t>
                  </w:r>
                  <w:r w:rsidRPr="00E3068E">
                    <w:rPr>
                      <w:rFonts w:ascii="Times New Roman" w:hAnsi="Times New Roman" w:cs="Times New Roman"/>
                      <w:i/>
                      <w:iCs/>
                      <w:sz w:val="24"/>
                      <w:szCs w:val="24"/>
                      <w:lang w:val="it-IT"/>
                    </w:rPr>
                    <w:t xml:space="preserve">senza di me non potete far nulla. Chi non rimane in me viene gettato via come il tralcio e secca; poi lo raccolgono, lo gettano nel fuoco e lo bruciano. Se rimanete in me e le mie parole rimangono in voi, chiedete quello che volete e vi </w:t>
                  </w:r>
                  <w:proofErr w:type="spellStart"/>
                  <w:r w:rsidRPr="00E3068E">
                    <w:rPr>
                      <w:rFonts w:ascii="Times New Roman" w:hAnsi="Times New Roman" w:cs="Times New Roman"/>
                      <w:i/>
                      <w:iCs/>
                      <w:sz w:val="24"/>
                      <w:szCs w:val="24"/>
                      <w:lang w:val="it-IT"/>
                    </w:rPr>
                    <w:t>sar</w:t>
                  </w:r>
                  <w:proofErr w:type="spellEnd"/>
                  <w:r w:rsidRPr="00E3068E">
                    <w:rPr>
                      <w:rFonts w:ascii="Times New Roman" w:hAnsi="Times New Roman" w:cs="Times New Roman"/>
                      <w:i/>
                      <w:iCs/>
                      <w:sz w:val="24"/>
                      <w:szCs w:val="24"/>
                      <w:lang w:val="fr-FR"/>
                    </w:rPr>
                    <w:t xml:space="preserve">à </w:t>
                  </w:r>
                  <w:r w:rsidRPr="00E3068E">
                    <w:rPr>
                      <w:rFonts w:ascii="Times New Roman" w:hAnsi="Times New Roman" w:cs="Times New Roman"/>
                      <w:i/>
                      <w:iCs/>
                      <w:sz w:val="24"/>
                      <w:szCs w:val="24"/>
                      <w:lang w:val="it-IT"/>
                    </w:rPr>
                    <w:t>fatto. In questo è glorificato il Padre mio: che portiate molto frutto e diventiate miei discepoli</w:t>
                  </w:r>
                  <w:r w:rsidRPr="00E3068E">
                    <w:rPr>
                      <w:rFonts w:ascii="Times New Roman" w:hAnsi="Times New Roman" w:cs="Times New Roman"/>
                      <w:i/>
                      <w:iCs/>
                      <w:sz w:val="24"/>
                      <w:szCs w:val="24"/>
                      <w:lang w:val="fr-FR"/>
                    </w:rPr>
                    <w:t>»</w:t>
                  </w:r>
                </w:p>
                <w:p w:rsidR="006A0B32" w:rsidRDefault="006A0B32">
                  <w:pPr>
                    <w:pStyle w:val="Modulovuoto"/>
                    <w:spacing w:after="240"/>
                    <w:rPr>
                      <w:rFonts w:ascii="Times Roman" w:eastAsia="Times Roman" w:hAnsi="Times Roman" w:cs="Times Roman"/>
                      <w:i/>
                      <w:iCs/>
                      <w:sz w:val="24"/>
                      <w:szCs w:val="24"/>
                    </w:rPr>
                  </w:pPr>
                </w:p>
                <w:p w:rsidR="006A0B32" w:rsidRDefault="007746A8">
                  <w:pPr>
                    <w:pStyle w:val="Modulovuoto"/>
                    <w:numPr>
                      <w:ilvl w:val="0"/>
                      <w:numId w:val="4"/>
                    </w:numPr>
                    <w:tabs>
                      <w:tab w:val="num" w:pos="180"/>
                    </w:tabs>
                    <w:ind w:left="180" w:hanging="180"/>
                    <w:rPr>
                      <w:rFonts w:ascii="Times Roman" w:eastAsia="Times Roman" w:hAnsi="Times Roman" w:cs="Times Roman"/>
                      <w:b/>
                      <w:bCs/>
                      <w:i/>
                      <w:iCs/>
                      <w:position w:val="-2"/>
                      <w:sz w:val="24"/>
                      <w:szCs w:val="24"/>
                    </w:rPr>
                  </w:pPr>
                  <w:r>
                    <w:rPr>
                      <w:rFonts w:ascii="Times Roman"/>
                      <w:b/>
                      <w:bCs/>
                      <w:sz w:val="24"/>
                      <w:szCs w:val="24"/>
                      <w:lang w:val="it-IT"/>
                    </w:rPr>
                    <w:t xml:space="preserve">Breve presentazione del testo da parte </w:t>
                  </w:r>
                  <w:proofErr w:type="spellStart"/>
                  <w:r>
                    <w:rPr>
                      <w:rFonts w:ascii="Times Roman"/>
                      <w:b/>
                      <w:bCs/>
                      <w:sz w:val="24"/>
                      <w:szCs w:val="24"/>
                      <w:lang w:val="it-IT"/>
                    </w:rPr>
                    <w:t>dell</w:t>
                  </w:r>
                  <w:proofErr w:type="spellEnd"/>
                  <w:r>
                    <w:rPr>
                      <w:rFonts w:hAnsi="Times Roman"/>
                      <w:b/>
                      <w:bCs/>
                      <w:sz w:val="24"/>
                      <w:szCs w:val="24"/>
                      <w:lang w:val="fr-FR"/>
                    </w:rPr>
                    <w:t>’</w:t>
                  </w:r>
                  <w:r>
                    <w:rPr>
                      <w:rFonts w:ascii="Times Roman"/>
                      <w:b/>
                      <w:bCs/>
                      <w:sz w:val="24"/>
                      <w:szCs w:val="24"/>
                      <w:lang w:val="it-IT"/>
                    </w:rPr>
                    <w:t>animatore</w:t>
                  </w:r>
                </w:p>
                <w:p w:rsidR="006A0B32" w:rsidRDefault="007746A8">
                  <w:pPr>
                    <w:pStyle w:val="Modulovuoto"/>
                    <w:numPr>
                      <w:ilvl w:val="0"/>
                      <w:numId w:val="5"/>
                    </w:numPr>
                    <w:tabs>
                      <w:tab w:val="num" w:pos="180"/>
                    </w:tabs>
                    <w:ind w:left="180" w:hanging="180"/>
                    <w:rPr>
                      <w:rFonts w:ascii="Times Roman" w:eastAsia="Times Roman" w:hAnsi="Times Roman" w:cs="Times Roman"/>
                      <w:b/>
                      <w:bCs/>
                      <w:i/>
                      <w:iCs/>
                      <w:position w:val="-2"/>
                      <w:sz w:val="24"/>
                      <w:szCs w:val="24"/>
                    </w:rPr>
                  </w:pPr>
                  <w:r>
                    <w:rPr>
                      <w:rFonts w:ascii="Times Roman"/>
                      <w:b/>
                      <w:bCs/>
                      <w:sz w:val="24"/>
                      <w:szCs w:val="24"/>
                      <w:lang w:val="it-IT"/>
                    </w:rPr>
                    <w:t>Momento di silenzio orante</w:t>
                  </w:r>
                </w:p>
                <w:p w:rsidR="006A0B32" w:rsidRDefault="006A0B32">
                  <w:pPr>
                    <w:pStyle w:val="Modulovuoto"/>
                    <w:rPr>
                      <w:rFonts w:ascii="Times Roman" w:eastAsia="Times Roman" w:hAnsi="Times Roman" w:cs="Times Roman"/>
                      <w:sz w:val="24"/>
                      <w:szCs w:val="24"/>
                    </w:rPr>
                  </w:pPr>
                </w:p>
                <w:p w:rsidR="006A0B32" w:rsidRDefault="007746A8">
                  <w:pPr>
                    <w:pStyle w:val="Modulovuoto"/>
                    <w:rPr>
                      <w:rFonts w:ascii="Times New Roman"/>
                      <w:color w:val="A31400"/>
                      <w:sz w:val="24"/>
                      <w:szCs w:val="24"/>
                      <w:lang w:val="it-IT"/>
                    </w:rPr>
                  </w:pPr>
                  <w:r>
                    <w:rPr>
                      <w:rFonts w:ascii="Times New Roman"/>
                      <w:color w:val="A31400"/>
                      <w:sz w:val="24"/>
                      <w:szCs w:val="24"/>
                      <w:lang w:val="it-IT"/>
                    </w:rPr>
                    <w:t>III. Condivisione</w:t>
                  </w:r>
                </w:p>
                <w:p w:rsidR="005E7D1C" w:rsidRDefault="005E7D1C">
                  <w:pPr>
                    <w:pStyle w:val="Modulovuoto"/>
                    <w:rPr>
                      <w:rFonts w:ascii="Times Roman" w:eastAsia="Times Roman" w:hAnsi="Times Roman" w:cs="Times Roman"/>
                      <w:sz w:val="24"/>
                      <w:szCs w:val="24"/>
                    </w:rPr>
                  </w:pPr>
                </w:p>
                <w:p w:rsidR="006A0B32" w:rsidRDefault="007746A8">
                  <w:pPr>
                    <w:pStyle w:val="Modulovuoto"/>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L</w:t>
                  </w:r>
                  <w:r>
                    <w:rPr>
                      <w:rFonts w:hAnsi="Times Roman"/>
                      <w:b/>
                      <w:bCs/>
                      <w:sz w:val="24"/>
                      <w:szCs w:val="24"/>
                      <w:lang w:val="fr-FR"/>
                    </w:rPr>
                    <w:t>’</w:t>
                  </w:r>
                  <w:r>
                    <w:rPr>
                      <w:rFonts w:ascii="Times Roman"/>
                      <w:b/>
                      <w:bCs/>
                      <w:sz w:val="24"/>
                      <w:szCs w:val="24"/>
                      <w:lang w:val="it-IT"/>
                    </w:rPr>
                    <w:t>animatore propone tre domande</w:t>
                  </w:r>
                </w:p>
                <w:p w:rsidR="006A0B32" w:rsidRDefault="007746A8">
                  <w:pPr>
                    <w:pStyle w:val="Corpo"/>
                    <w:numPr>
                      <w:ilvl w:val="0"/>
                      <w:numId w:val="7"/>
                    </w:numPr>
                    <w:spacing w:after="0"/>
                    <w:rPr>
                      <w:rFonts w:ascii="Times Roman" w:eastAsia="Times Roman" w:hAnsi="Times Roman" w:cs="Times Roman"/>
                      <w:position w:val="-2"/>
                      <w:sz w:val="24"/>
                      <w:szCs w:val="24"/>
                    </w:rPr>
                  </w:pPr>
                  <w:r>
                    <w:rPr>
                      <w:sz w:val="24"/>
                      <w:szCs w:val="24"/>
                    </w:rPr>
                    <w:t xml:space="preserve">Come riesco a </w:t>
                  </w:r>
                  <w:r>
                    <w:rPr>
                      <w:rFonts w:hAnsi="Hoefler Text"/>
                      <w:sz w:val="24"/>
                      <w:szCs w:val="24"/>
                    </w:rPr>
                    <w:t>“</w:t>
                  </w:r>
                  <w:r>
                    <w:rPr>
                      <w:i/>
                      <w:iCs/>
                      <w:sz w:val="24"/>
                      <w:szCs w:val="24"/>
                    </w:rPr>
                    <w:t>rimanere</w:t>
                  </w:r>
                  <w:r>
                    <w:rPr>
                      <w:rFonts w:hAnsi="Hoefler Text"/>
                      <w:i/>
                      <w:iCs/>
                      <w:sz w:val="24"/>
                      <w:szCs w:val="24"/>
                    </w:rPr>
                    <w:t xml:space="preserve">” </w:t>
                  </w:r>
                  <w:r>
                    <w:rPr>
                      <w:sz w:val="24"/>
                      <w:szCs w:val="24"/>
                    </w:rPr>
                    <w:t>con il Signore nonostante la vita frenetica che</w:t>
                  </w:r>
                  <w:r>
                    <w:rPr>
                      <w:sz w:val="24"/>
                      <w:szCs w:val="24"/>
                      <w:lang w:val="es-ES_tradnl"/>
                    </w:rPr>
                    <w:t>conduciamo?</w:t>
                  </w:r>
                </w:p>
                <w:p w:rsidR="006A0B32" w:rsidRDefault="007746A8">
                  <w:pPr>
                    <w:pStyle w:val="Corpo"/>
                    <w:numPr>
                      <w:ilvl w:val="0"/>
                      <w:numId w:val="8"/>
                    </w:numPr>
                    <w:spacing w:after="0"/>
                    <w:rPr>
                      <w:rFonts w:ascii="Times Roman" w:eastAsia="Times Roman" w:hAnsi="Times Roman" w:cs="Times Roman"/>
                      <w:position w:val="-2"/>
                      <w:sz w:val="24"/>
                      <w:szCs w:val="24"/>
                    </w:rPr>
                  </w:pPr>
                  <w:r>
                    <w:rPr>
                      <w:sz w:val="24"/>
                      <w:szCs w:val="24"/>
                    </w:rPr>
                    <w:t xml:space="preserve">Sono convinto che solo se riesco a </w:t>
                  </w:r>
                  <w:r>
                    <w:rPr>
                      <w:rFonts w:hAnsi="Hoefler Text"/>
                      <w:i/>
                      <w:iCs/>
                      <w:sz w:val="24"/>
                      <w:szCs w:val="24"/>
                    </w:rPr>
                    <w:t>“</w:t>
                  </w:r>
                  <w:r>
                    <w:rPr>
                      <w:i/>
                      <w:iCs/>
                      <w:sz w:val="24"/>
                      <w:szCs w:val="24"/>
                    </w:rPr>
                    <w:t>rimanere</w:t>
                  </w:r>
                  <w:r>
                    <w:rPr>
                      <w:rFonts w:hAnsi="Hoefler Text"/>
                      <w:i/>
                      <w:iCs/>
                      <w:sz w:val="24"/>
                      <w:szCs w:val="24"/>
                    </w:rPr>
                    <w:t xml:space="preserve">” </w:t>
                  </w:r>
                  <w:r>
                    <w:rPr>
                      <w:sz w:val="24"/>
                      <w:szCs w:val="24"/>
                    </w:rPr>
                    <w:t xml:space="preserve">con il Signore la mia vita non </w:t>
                  </w:r>
                  <w:proofErr w:type="spellStart"/>
                  <w:r>
                    <w:rPr>
                      <w:sz w:val="24"/>
                      <w:szCs w:val="24"/>
                    </w:rPr>
                    <w:t>potr</w:t>
                  </w:r>
                  <w:proofErr w:type="spellEnd"/>
                  <w:r>
                    <w:rPr>
                      <w:rFonts w:hAnsi="Hoefler Text"/>
                      <w:sz w:val="24"/>
                      <w:szCs w:val="24"/>
                      <w:lang w:val="fr-FR"/>
                    </w:rPr>
                    <w:t xml:space="preserve">à </w:t>
                  </w:r>
                  <w:r>
                    <w:rPr>
                      <w:sz w:val="24"/>
                      <w:szCs w:val="24"/>
                    </w:rPr>
                    <w:t xml:space="preserve">portare frutto? </w:t>
                  </w:r>
                </w:p>
                <w:p w:rsidR="006A0B32" w:rsidRDefault="007746A8">
                  <w:pPr>
                    <w:pStyle w:val="Corpo"/>
                    <w:numPr>
                      <w:ilvl w:val="0"/>
                      <w:numId w:val="9"/>
                    </w:numPr>
                    <w:tabs>
                      <w:tab w:val="clear" w:pos="180"/>
                      <w:tab w:val="num" w:pos="150"/>
                    </w:tabs>
                    <w:spacing w:after="0"/>
                    <w:ind w:left="150" w:hanging="150"/>
                    <w:rPr>
                      <w:rFonts w:ascii="Times Roman" w:eastAsia="Times Roman" w:hAnsi="Times Roman" w:cs="Times Roman"/>
                      <w:position w:val="-2"/>
                    </w:rPr>
                  </w:pPr>
                  <w:r>
                    <w:rPr>
                      <w:sz w:val="24"/>
                      <w:szCs w:val="24"/>
                    </w:rPr>
                    <w:t xml:space="preserve">In che modo la nostra </w:t>
                  </w:r>
                  <w:proofErr w:type="spellStart"/>
                  <w:r>
                    <w:rPr>
                      <w:sz w:val="24"/>
                      <w:szCs w:val="24"/>
                    </w:rPr>
                    <w:t>comunit</w:t>
                  </w:r>
                  <w:proofErr w:type="spellEnd"/>
                  <w:r>
                    <w:rPr>
                      <w:rFonts w:hAnsi="Hoefler Text"/>
                      <w:sz w:val="24"/>
                      <w:szCs w:val="24"/>
                      <w:lang w:val="fr-FR"/>
                    </w:rPr>
                    <w:t xml:space="preserve">à </w:t>
                  </w:r>
                  <w:r>
                    <w:rPr>
                      <w:sz w:val="24"/>
                      <w:szCs w:val="24"/>
                    </w:rPr>
                    <w:t>parrocchiale pu</w:t>
                  </w:r>
                  <w:r>
                    <w:rPr>
                      <w:rFonts w:hAnsi="Hoefler Text"/>
                      <w:sz w:val="24"/>
                      <w:szCs w:val="24"/>
                    </w:rPr>
                    <w:t xml:space="preserve">ò </w:t>
                  </w:r>
                  <w:r>
                    <w:rPr>
                      <w:sz w:val="24"/>
                      <w:szCs w:val="24"/>
                    </w:rPr>
                    <w:t>aprire ai lontani il desiderio di incontrare il Signore?</w:t>
                  </w:r>
                </w:p>
                <w:p w:rsidR="006A0B32" w:rsidRDefault="006A0B32">
                  <w:pPr>
                    <w:pStyle w:val="Corpo"/>
                    <w:spacing w:after="0"/>
                    <w:rPr>
                      <w:rFonts w:ascii="Times Roman" w:eastAsia="Times Roman" w:hAnsi="Times Roman" w:cs="Times Roman"/>
                    </w:rPr>
                  </w:pPr>
                </w:p>
                <w:p w:rsidR="006A0B32" w:rsidRDefault="007746A8">
                  <w:pPr>
                    <w:pStyle w:val="Modulovuoto"/>
                    <w:numPr>
                      <w:ilvl w:val="0"/>
                      <w:numId w:val="10"/>
                    </w:numPr>
                    <w:spacing w:after="240"/>
                    <w:rPr>
                      <w:rFonts w:ascii="Times Roman" w:eastAsia="Times Roman" w:hAnsi="Times Roman" w:cs="Times Roman"/>
                      <w:b/>
                      <w:bCs/>
                      <w:position w:val="-2"/>
                      <w:sz w:val="24"/>
                      <w:szCs w:val="24"/>
                    </w:rPr>
                  </w:pPr>
                  <w:r>
                    <w:rPr>
                      <w:rFonts w:ascii="Times Roman"/>
                      <w:b/>
                      <w:bCs/>
                      <w:sz w:val="24"/>
                      <w:szCs w:val="24"/>
                      <w:lang w:val="it-IT"/>
                    </w:rPr>
                    <w:t>Messa in comune breve e inerente la vita.</w:t>
                  </w:r>
                </w:p>
                <w:p w:rsidR="006A0B32" w:rsidRDefault="007746A8">
                  <w:pPr>
                    <w:pStyle w:val="Modulovuoto"/>
                    <w:rPr>
                      <w:rFonts w:ascii="Times Roman" w:eastAsia="Times Roman" w:hAnsi="Times Roman" w:cs="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Canto</w:t>
                  </w:r>
                </w:p>
                <w:p w:rsidR="006A0B32" w:rsidRDefault="007746A8">
                  <w:pPr>
                    <w:pStyle w:val="Modulovuoto"/>
                    <w:rPr>
                      <w:rFonts w:ascii="Times Roman" w:eastAsia="Times Roman" w:hAnsi="Times Roman" w:cs="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lang w:val="it-IT"/>
                    </w:rPr>
                    <w:t xml:space="preserve">Preghiera dei fedeli in risposta alla Parola ascoltata </w:t>
                  </w:r>
                </w:p>
                <w:p w:rsidR="006A0B32" w:rsidRDefault="007746A8">
                  <w:pPr>
                    <w:pStyle w:val="Modulovuoto"/>
                    <w:rPr>
                      <w:rFonts w:ascii="Times Roman"/>
                      <w:b/>
                      <w:bCs/>
                      <w:sz w:val="24"/>
                      <w:szCs w:val="24"/>
                      <w:lang w:val="it-IT"/>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lang w:val="it-IT"/>
                    </w:rPr>
                    <w:t>Padre Nostro</w:t>
                  </w:r>
                </w:p>
                <w:p w:rsidR="005E7D1C" w:rsidRDefault="005E7D1C">
                  <w:pPr>
                    <w:pStyle w:val="Modulovuoto"/>
                    <w:rPr>
                      <w:rFonts w:ascii="Times Roman"/>
                      <w:b/>
                      <w:bCs/>
                      <w:sz w:val="24"/>
                      <w:szCs w:val="24"/>
                      <w:lang w:val="it-IT"/>
                    </w:rPr>
                  </w:pPr>
                </w:p>
                <w:p w:rsidR="005E7D1C" w:rsidRDefault="005E7D1C">
                  <w:pPr>
                    <w:pStyle w:val="Modulovuoto"/>
                    <w:rPr>
                      <w:rFonts w:ascii="Times Roman" w:eastAsia="Times Roman" w:hAnsi="Times Roman" w:cs="Times Roman"/>
                      <w:sz w:val="24"/>
                      <w:szCs w:val="24"/>
                    </w:rPr>
                  </w:pPr>
                </w:p>
                <w:p w:rsidR="006A0B32" w:rsidRDefault="007746A8">
                  <w:pPr>
                    <w:pStyle w:val="Modulovuoto"/>
                    <w:rPr>
                      <w:rFonts w:ascii="Times New Roman"/>
                      <w:color w:val="A31400"/>
                      <w:sz w:val="24"/>
                      <w:szCs w:val="24"/>
                      <w:lang w:val="it-IT"/>
                    </w:rPr>
                  </w:pPr>
                  <w:r>
                    <w:rPr>
                      <w:rFonts w:ascii="Times New Roman"/>
                      <w:color w:val="A31400"/>
                      <w:sz w:val="24"/>
                      <w:szCs w:val="24"/>
                      <w:lang w:val="it-IT"/>
                    </w:rPr>
                    <w:t>IV. Conclusione</w:t>
                  </w:r>
                </w:p>
                <w:p w:rsidR="005E7D1C" w:rsidRDefault="005E7D1C">
                  <w:pPr>
                    <w:pStyle w:val="Modulovuoto"/>
                    <w:rPr>
                      <w:rFonts w:ascii="Times Roman" w:eastAsia="Times Roman" w:hAnsi="Times Roman" w:cs="Times Roman"/>
                      <w:sz w:val="24"/>
                      <w:szCs w:val="24"/>
                    </w:rPr>
                  </w:pPr>
                </w:p>
                <w:p w:rsidR="006A0B32" w:rsidRDefault="007746A8" w:rsidP="00E3068E">
                  <w:pPr>
                    <w:pStyle w:val="Modulovuoto"/>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lang w:val="it-IT"/>
                    </w:rPr>
                    <w:t>Orazione finale</w:t>
                  </w:r>
                  <w:r>
                    <w:rPr>
                      <w:rFonts w:ascii="Times Roman" w:eastAsia="Times Roman" w:hAnsi="Times Roman" w:cs="Times Roman"/>
                      <w:b/>
                      <w:bCs/>
                      <w:sz w:val="24"/>
                      <w:szCs w:val="24"/>
                    </w:rPr>
                    <w:br/>
                  </w:r>
                  <w:r>
                    <w:rPr>
                      <w:rFonts w:ascii="Times Roman"/>
                      <w:i/>
                      <w:iCs/>
                      <w:sz w:val="24"/>
                      <w:szCs w:val="24"/>
                      <w:lang w:val="it-IT"/>
                    </w:rPr>
                    <w:t xml:space="preserve">O Dio, che ci hai inseriti in Cristo come tralci nella vera vite, donaci il tuo Spirito, </w:t>
                  </w:r>
                  <w:proofErr w:type="spellStart"/>
                  <w:r>
                    <w:rPr>
                      <w:rFonts w:ascii="Times Roman"/>
                      <w:i/>
                      <w:iCs/>
                      <w:sz w:val="24"/>
                      <w:szCs w:val="24"/>
                      <w:lang w:val="it-IT"/>
                    </w:rPr>
                    <w:t>perch</w:t>
                  </w:r>
                  <w:proofErr w:type="spellEnd"/>
                  <w:r>
                    <w:rPr>
                      <w:rFonts w:hAnsi="Times Roman"/>
                      <w:i/>
                      <w:iCs/>
                      <w:sz w:val="24"/>
                      <w:szCs w:val="24"/>
                    </w:rPr>
                    <w:t>é</w:t>
                  </w:r>
                  <w:r>
                    <w:rPr>
                      <w:rFonts w:ascii="Times Roman"/>
                      <w:i/>
                      <w:iCs/>
                      <w:sz w:val="24"/>
                      <w:szCs w:val="24"/>
                      <w:lang w:val="it-IT"/>
                    </w:rPr>
                    <w:t xml:space="preserve">, amandoci gli uni gli altri di sincero amore, diventiamo primizie di </w:t>
                  </w:r>
                  <w:proofErr w:type="spellStart"/>
                  <w:r>
                    <w:rPr>
                      <w:rFonts w:ascii="Times Roman"/>
                      <w:i/>
                      <w:iCs/>
                      <w:sz w:val="24"/>
                      <w:szCs w:val="24"/>
                      <w:lang w:val="it-IT"/>
                    </w:rPr>
                    <w:t>umanit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lang w:val="it-IT"/>
                    </w:rPr>
                    <w:t xml:space="preserve">nuova e portiamo frutti di </w:t>
                  </w:r>
                  <w:proofErr w:type="spellStart"/>
                  <w:r>
                    <w:rPr>
                      <w:rFonts w:ascii="Times Roman"/>
                      <w:i/>
                      <w:iCs/>
                      <w:sz w:val="24"/>
                      <w:szCs w:val="24"/>
                      <w:lang w:val="it-IT"/>
                    </w:rPr>
                    <w:t>santit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lang w:val="it-IT"/>
                    </w:rPr>
                    <w:t xml:space="preserve">e di pace. Per il nostro... </w:t>
                  </w:r>
                </w:p>
                <w:p w:rsidR="006A0B32" w:rsidRDefault="006A0B32">
                  <w:pPr>
                    <w:pStyle w:val="Modulovuoto"/>
                    <w:tabs>
                      <w:tab w:val="left" w:pos="220"/>
                      <w:tab w:val="left" w:pos="720"/>
                    </w:tabs>
                    <w:spacing w:after="240"/>
                    <w:ind w:left="720" w:hanging="720"/>
                    <w:rPr>
                      <w:rFonts w:ascii="Times Roman" w:eastAsia="Times Roman" w:hAnsi="Times Roman" w:cs="Times Roman"/>
                      <w:sz w:val="32"/>
                      <w:szCs w:val="32"/>
                    </w:rPr>
                  </w:pPr>
                </w:p>
                <w:p w:rsidR="006A0B32" w:rsidRDefault="006A0B32">
                  <w:pPr>
                    <w:pStyle w:val="Modulovuoto"/>
                    <w:tabs>
                      <w:tab w:val="left" w:pos="220"/>
                      <w:tab w:val="left" w:pos="720"/>
                    </w:tabs>
                    <w:spacing w:after="240"/>
                    <w:ind w:left="720" w:hanging="720"/>
                    <w:rPr>
                      <w:rFonts w:ascii="Times Roman" w:eastAsia="Times Roman" w:hAnsi="Times Roman" w:cs="Times Roman"/>
                      <w:i/>
                      <w:iCs/>
                      <w:sz w:val="32"/>
                      <w:szCs w:val="32"/>
                    </w:rPr>
                  </w:pPr>
                </w:p>
                <w:p w:rsidR="006A0B32" w:rsidRDefault="006A0B32">
                  <w:pPr>
                    <w:pStyle w:val="Modulovuoto"/>
                    <w:spacing w:after="240"/>
                    <w:rPr>
                      <w:rFonts w:ascii="Arial" w:eastAsia="Arial" w:hAnsi="Arial" w:cs="Arial"/>
                      <w:sz w:val="32"/>
                      <w:szCs w:val="32"/>
                    </w:rPr>
                  </w:pPr>
                </w:p>
                <w:p w:rsidR="006A0B32" w:rsidRDefault="006A0B32">
                  <w:pPr>
                    <w:pStyle w:val="Modulovuoto"/>
                    <w:spacing w:after="240"/>
                    <w:rPr>
                      <w:rFonts w:ascii="Times Roman" w:eastAsia="Times Roman" w:hAnsi="Times Roman" w:cs="Times Roman"/>
                      <w:sz w:val="32"/>
                      <w:szCs w:val="32"/>
                    </w:rPr>
                  </w:pPr>
                </w:p>
                <w:p w:rsidR="006A0B32" w:rsidRDefault="006A0B32">
                  <w:pPr>
                    <w:pStyle w:val="Modulovuoto"/>
                    <w:spacing w:after="240"/>
                    <w:rPr>
                      <w:rFonts w:ascii="Times Roman" w:eastAsia="Times Roman" w:hAnsi="Times Roman" w:cs="Times Roman"/>
                      <w:sz w:val="24"/>
                      <w:szCs w:val="24"/>
                    </w:rPr>
                  </w:pPr>
                </w:p>
                <w:p w:rsidR="006A0B32" w:rsidRDefault="006A0B32">
                  <w:pPr>
                    <w:pStyle w:val="Modulovuoto"/>
                    <w:spacing w:after="240"/>
                  </w:pPr>
                </w:p>
              </w:txbxContent>
            </v:textbox>
            <w10:wrap anchorx="page" anchory="page"/>
          </v:rect>
        </w:pict>
      </w:r>
      <w:r w:rsidR="00172A30" w:rsidRPr="00172A30">
        <w:pict>
          <v:roundrect id="_x0000_s1031" style="position:absolute;margin-left:157.5pt;margin-top:37.4pt;width:242pt;height:22.4pt;z-index:251664384;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6A0B32" w:rsidRDefault="007746A8">
                  <w:pPr>
                    <w:pStyle w:val="Modulovuoto"/>
                    <w:jc w:val="center"/>
                  </w:pPr>
                  <w:r>
                    <w:rPr>
                      <w:rFonts w:ascii="Helvetica Light"/>
                      <w:b/>
                      <w:bCs/>
                      <w:sz w:val="24"/>
                      <w:szCs w:val="24"/>
                      <w:lang w:val="it-IT"/>
                    </w:rPr>
                    <w:t>S</w:t>
                  </w:r>
                  <w:proofErr w:type="spellStart"/>
                  <w:r>
                    <w:rPr>
                      <w:rFonts w:ascii="Helvetica Light"/>
                      <w:b/>
                      <w:bCs/>
                      <w:sz w:val="24"/>
                      <w:szCs w:val="24"/>
                      <w:lang w:val="de-DE"/>
                    </w:rPr>
                    <w:t>che</w:t>
                  </w:r>
                  <w:proofErr w:type="spellEnd"/>
                  <w:r>
                    <w:rPr>
                      <w:rFonts w:ascii="Helvetica Light"/>
                      <w:b/>
                      <w:bCs/>
                      <w:sz w:val="24"/>
                      <w:szCs w:val="24"/>
                      <w:lang w:val="it-IT"/>
                    </w:rPr>
                    <w:t>m</w:t>
                  </w:r>
                  <w:r>
                    <w:rPr>
                      <w:rFonts w:ascii="Helvetica Light"/>
                      <w:b/>
                      <w:bCs/>
                      <w:sz w:val="24"/>
                      <w:szCs w:val="24"/>
                    </w:rPr>
                    <w:t xml:space="preserve">a </w:t>
                  </w:r>
                  <w:r>
                    <w:rPr>
                      <w:rFonts w:ascii="Helvetica Light"/>
                      <w:b/>
                      <w:bCs/>
                      <w:sz w:val="24"/>
                      <w:szCs w:val="24"/>
                      <w:lang w:val="it-IT"/>
                    </w:rPr>
                    <w:t>Incontro</w:t>
                  </w:r>
                </w:p>
              </w:txbxContent>
            </v:textbox>
            <w10:wrap anchorx="page" anchory="page"/>
          </v:roundrect>
        </w:pict>
      </w:r>
      <w:r w:rsidR="00172A30" w:rsidRPr="00172A30">
        <w:pict>
          <v:rect id="_x0000_s1032" style="position:absolute;margin-left:38.6pt;margin-top:59.8pt;width:489pt;height:56.4pt;z-index:251665408;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E3068E" w:rsidRPr="00E3068E" w:rsidRDefault="00E3068E" w:rsidP="00E3068E">
                  <w:pPr>
                    <w:pStyle w:val="Modulovuoto"/>
                    <w:jc w:val="center"/>
                    <w:rPr>
                      <w:rFonts w:ascii="Cochin" w:eastAsia="Cochin" w:hAnsi="Cochin" w:cs="Cochin"/>
                      <w:i/>
                      <w:iCs/>
                      <w:sz w:val="28"/>
                      <w:szCs w:val="28"/>
                    </w:rPr>
                  </w:pPr>
                  <w:r w:rsidRPr="00E3068E">
                    <w:rPr>
                      <w:rFonts w:ascii="Helvetica Light"/>
                      <w:b/>
                      <w:sz w:val="42"/>
                      <w:szCs w:val="42"/>
                      <w:lang w:val="it-IT"/>
                    </w:rPr>
                    <w:t>V</w:t>
                  </w:r>
                  <w:r>
                    <w:rPr>
                      <w:rFonts w:ascii="Helvetica Light"/>
                      <w:b/>
                      <w:sz w:val="42"/>
                      <w:szCs w:val="42"/>
                      <w:lang w:val="it-IT"/>
                    </w:rPr>
                    <w:t xml:space="preserve"> </w:t>
                  </w:r>
                  <w:r w:rsidRPr="00E3068E">
                    <w:rPr>
                      <w:rFonts w:ascii="Helvetica Light"/>
                      <w:b/>
                      <w:sz w:val="42"/>
                      <w:szCs w:val="42"/>
                      <w:lang w:val="it-IT"/>
                    </w:rPr>
                    <w:t xml:space="preserve">DOMENICA </w:t>
                  </w:r>
                  <w:proofErr w:type="spellStart"/>
                  <w:r w:rsidRPr="00E3068E">
                    <w:rPr>
                      <w:rFonts w:ascii="Helvetica Light"/>
                      <w:b/>
                      <w:sz w:val="42"/>
                      <w:szCs w:val="42"/>
                      <w:lang w:val="it-IT"/>
                    </w:rPr>
                    <w:t>DI</w:t>
                  </w:r>
                  <w:proofErr w:type="spellEnd"/>
                  <w:r w:rsidRPr="00E3068E">
                    <w:rPr>
                      <w:rFonts w:ascii="Helvetica Light"/>
                      <w:b/>
                      <w:sz w:val="42"/>
                      <w:szCs w:val="42"/>
                      <w:lang w:val="it-IT"/>
                    </w:rPr>
                    <w:t xml:space="preserve"> PASQUA (ANNO B) </w:t>
                  </w:r>
                  <w:r>
                    <w:rPr>
                      <w:rFonts w:ascii="Helvetica Light"/>
                      <w:sz w:val="42"/>
                      <w:szCs w:val="42"/>
                    </w:rPr>
                    <w:t xml:space="preserve">                                    </w:t>
                  </w:r>
                  <w:r w:rsidRPr="00E3068E">
                    <w:rPr>
                      <w:rFonts w:ascii="Helvetica Light"/>
                      <w:sz w:val="28"/>
                      <w:szCs w:val="28"/>
                      <w:lang w:val="it-IT"/>
                    </w:rPr>
                    <w:t>3 Maggio</w:t>
                  </w:r>
                  <w:r>
                    <w:rPr>
                      <w:rFonts w:ascii="Cochin" w:eastAsia="Cochin" w:hAnsi="Cochin" w:cs="Cochin"/>
                      <w:i/>
                      <w:iCs/>
                      <w:sz w:val="28"/>
                      <w:szCs w:val="28"/>
                    </w:rPr>
                    <w:t xml:space="preserve"> - </w:t>
                  </w:r>
                  <w:r w:rsidRPr="00E3068E">
                    <w:rPr>
                      <w:rFonts w:ascii="Cochin"/>
                      <w:sz w:val="28"/>
                      <w:szCs w:val="28"/>
                    </w:rPr>
                    <w:t xml:space="preserve">Vangelo: </w:t>
                  </w:r>
                  <w:proofErr w:type="spellStart"/>
                  <w:r>
                    <w:rPr>
                      <w:rFonts w:ascii="Cochin"/>
                      <w:sz w:val="28"/>
                      <w:szCs w:val="28"/>
                      <w:lang w:val="it-IT"/>
                    </w:rPr>
                    <w:t>Gv</w:t>
                  </w:r>
                  <w:proofErr w:type="spellEnd"/>
                  <w:r w:rsidR="00801409">
                    <w:rPr>
                      <w:rFonts w:ascii="Cochin"/>
                      <w:sz w:val="28"/>
                      <w:szCs w:val="28"/>
                      <w:lang w:val="it-IT"/>
                    </w:rPr>
                    <w:t xml:space="preserve"> 15,1-</w:t>
                  </w:r>
                  <w:r w:rsidRPr="00E3068E">
                    <w:rPr>
                      <w:rFonts w:ascii="Cochin"/>
                      <w:sz w:val="28"/>
                      <w:szCs w:val="28"/>
                      <w:lang w:val="it-IT"/>
                    </w:rPr>
                    <w:t>8</w:t>
                  </w:r>
                </w:p>
                <w:p w:rsidR="006A0B32" w:rsidRPr="00E3068E" w:rsidRDefault="006A0B32" w:rsidP="00E3068E">
                  <w:pPr>
                    <w:rPr>
                      <w:lang w:val="es-ES_tradnl"/>
                    </w:rPr>
                  </w:pPr>
                </w:p>
              </w:txbxContent>
            </v:textbox>
            <w10:wrap anchorx="page" anchory="page"/>
          </v:rect>
        </w:pict>
      </w:r>
    </w:p>
    <w:sectPr w:rsidR="006A0B32" w:rsidSect="006A0B32">
      <w:headerReference w:type="default" r:id="rId7"/>
      <w:footerReference w:type="default" r:id="rId8"/>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3BC" w:rsidRDefault="00F973BC" w:rsidP="006A0B32">
      <w:r>
        <w:separator/>
      </w:r>
    </w:p>
  </w:endnote>
  <w:endnote w:type="continuationSeparator" w:id="1">
    <w:p w:rsidR="00F973BC" w:rsidRDefault="00F973BC" w:rsidP="006A0B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Roman">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oefler Text">
    <w:altName w:val="Times New Roman"/>
    <w:charset w:val="00"/>
    <w:family w:val="roman"/>
    <w:pitch w:val="default"/>
    <w:sig w:usb0="00000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ill Sans">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 w:name="Cochi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B32" w:rsidRDefault="006A0B32">
    <w:pPr>
      <w:pStyle w:val="Sottointestazione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3BC" w:rsidRDefault="00F973BC" w:rsidP="006A0B32">
      <w:r>
        <w:separator/>
      </w:r>
    </w:p>
  </w:footnote>
  <w:footnote w:type="continuationSeparator" w:id="1">
    <w:p w:rsidR="00F973BC" w:rsidRDefault="00F973BC" w:rsidP="006A0B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B32" w:rsidRDefault="006A0B32">
    <w:pPr>
      <w:pStyle w:val="Sottointestazione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660F"/>
    <w:multiLevelType w:val="multilevel"/>
    <w:tmpl w:val="F282028C"/>
    <w:lvl w:ilvl="0">
      <w:start w:val="1"/>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1">
    <w:nsid w:val="0A005288"/>
    <w:multiLevelType w:val="multilevel"/>
    <w:tmpl w:val="09B00F6A"/>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2">
    <w:nsid w:val="0A4B1BFC"/>
    <w:multiLevelType w:val="multilevel"/>
    <w:tmpl w:val="82BE21DC"/>
    <w:lvl w:ilvl="0">
      <w:numFmt w:val="bullet"/>
      <w:lvlText w:val="•"/>
      <w:lvlJc w:val="left"/>
      <w:pPr>
        <w:tabs>
          <w:tab w:val="num" w:pos="180"/>
        </w:tabs>
        <w:ind w:left="180" w:hanging="180"/>
      </w:pPr>
      <w:rPr>
        <w:position w:val="-2"/>
        <w:sz w:val="20"/>
        <w:szCs w:val="20"/>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3">
    <w:nsid w:val="0CE60E9F"/>
    <w:multiLevelType w:val="multilevel"/>
    <w:tmpl w:val="4956CBC0"/>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4">
    <w:nsid w:val="0E324F6C"/>
    <w:multiLevelType w:val="multilevel"/>
    <w:tmpl w:val="5DD887A0"/>
    <w:lvl w:ilvl="0">
      <w:numFmt w:val="bullet"/>
      <w:lvlText w:val="•"/>
      <w:lvlJc w:val="left"/>
      <w:pPr>
        <w:tabs>
          <w:tab w:val="num" w:pos="150"/>
        </w:tabs>
        <w:ind w:left="150" w:hanging="15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5">
    <w:nsid w:val="3AD81EE6"/>
    <w:multiLevelType w:val="multilevel"/>
    <w:tmpl w:val="2CF2CAE2"/>
    <w:styleLink w:val="Puntielenco"/>
    <w:lvl w:ilvl="0">
      <w:numFmt w:val="bullet"/>
      <w:lvlText w:val="•"/>
      <w:lvlJc w:val="left"/>
      <w:pPr>
        <w:tabs>
          <w:tab w:val="num" w:pos="180"/>
        </w:tabs>
        <w:ind w:left="180" w:hanging="180"/>
      </w:pPr>
      <w:rPr>
        <w:rFonts w:ascii="Times Roman" w:eastAsia="Times Roman" w:hAnsi="Times Roman" w:cs="Times Roman"/>
        <w:b/>
        <w:bCs/>
        <w:position w:val="-2"/>
        <w:sz w:val="24"/>
        <w:szCs w:val="24"/>
        <w:rtl w:val="0"/>
      </w:rPr>
    </w:lvl>
    <w:lvl w:ilvl="1">
      <w:start w:val="1"/>
      <w:numFmt w:val="bullet"/>
      <w:lvlText w:val="•"/>
      <w:lvlJc w:val="left"/>
      <w:pPr>
        <w:tabs>
          <w:tab w:val="num" w:pos="540"/>
        </w:tabs>
        <w:ind w:left="540" w:hanging="180"/>
      </w:pPr>
      <w:rPr>
        <w:rFonts w:ascii="Times Roman" w:eastAsia="Times Roman" w:hAnsi="Times Roman" w:cs="Times Roman"/>
        <w:b/>
        <w:bCs/>
        <w:position w:val="-2"/>
        <w:sz w:val="24"/>
        <w:szCs w:val="24"/>
        <w:rtl w:val="0"/>
      </w:rPr>
    </w:lvl>
    <w:lvl w:ilvl="2">
      <w:start w:val="1"/>
      <w:numFmt w:val="bullet"/>
      <w:lvlText w:val="•"/>
      <w:lvlJc w:val="left"/>
      <w:pPr>
        <w:tabs>
          <w:tab w:val="num" w:pos="900"/>
        </w:tabs>
        <w:ind w:left="900" w:hanging="180"/>
      </w:pPr>
      <w:rPr>
        <w:rFonts w:ascii="Times Roman" w:eastAsia="Times Roman" w:hAnsi="Times Roman" w:cs="Times Roman"/>
        <w:b/>
        <w:bCs/>
        <w:position w:val="-2"/>
        <w:sz w:val="24"/>
        <w:szCs w:val="24"/>
        <w:rtl w:val="0"/>
      </w:rPr>
    </w:lvl>
    <w:lvl w:ilvl="3">
      <w:start w:val="1"/>
      <w:numFmt w:val="bullet"/>
      <w:lvlText w:val="•"/>
      <w:lvlJc w:val="left"/>
      <w:pPr>
        <w:tabs>
          <w:tab w:val="num" w:pos="1260"/>
        </w:tabs>
        <w:ind w:left="1260" w:hanging="180"/>
      </w:pPr>
      <w:rPr>
        <w:rFonts w:ascii="Times Roman" w:eastAsia="Times Roman" w:hAnsi="Times Roman" w:cs="Times Roman"/>
        <w:b/>
        <w:bCs/>
        <w:position w:val="-2"/>
        <w:sz w:val="24"/>
        <w:szCs w:val="24"/>
        <w:rtl w:val="0"/>
      </w:rPr>
    </w:lvl>
    <w:lvl w:ilvl="4">
      <w:start w:val="1"/>
      <w:numFmt w:val="bullet"/>
      <w:lvlText w:val="•"/>
      <w:lvlJc w:val="left"/>
      <w:pPr>
        <w:tabs>
          <w:tab w:val="num" w:pos="1620"/>
        </w:tabs>
        <w:ind w:left="1620" w:hanging="180"/>
      </w:pPr>
      <w:rPr>
        <w:rFonts w:ascii="Times Roman" w:eastAsia="Times Roman" w:hAnsi="Times Roman" w:cs="Times Roman"/>
        <w:b/>
        <w:bCs/>
        <w:position w:val="-2"/>
        <w:sz w:val="24"/>
        <w:szCs w:val="24"/>
        <w:rtl w:val="0"/>
      </w:rPr>
    </w:lvl>
    <w:lvl w:ilvl="5">
      <w:start w:val="1"/>
      <w:numFmt w:val="bullet"/>
      <w:lvlText w:val="•"/>
      <w:lvlJc w:val="left"/>
      <w:pPr>
        <w:tabs>
          <w:tab w:val="num" w:pos="1980"/>
        </w:tabs>
        <w:ind w:left="1980" w:hanging="180"/>
      </w:pPr>
      <w:rPr>
        <w:rFonts w:ascii="Times Roman" w:eastAsia="Times Roman" w:hAnsi="Times Roman" w:cs="Times Roman"/>
        <w:b/>
        <w:bCs/>
        <w:position w:val="-2"/>
        <w:sz w:val="24"/>
        <w:szCs w:val="24"/>
        <w:rtl w:val="0"/>
      </w:rPr>
    </w:lvl>
    <w:lvl w:ilvl="6">
      <w:start w:val="1"/>
      <w:numFmt w:val="bullet"/>
      <w:lvlText w:val="•"/>
      <w:lvlJc w:val="left"/>
      <w:pPr>
        <w:tabs>
          <w:tab w:val="num" w:pos="2340"/>
        </w:tabs>
        <w:ind w:left="2340" w:hanging="180"/>
      </w:pPr>
      <w:rPr>
        <w:rFonts w:ascii="Times Roman" w:eastAsia="Times Roman" w:hAnsi="Times Roman" w:cs="Times Roman"/>
        <w:b/>
        <w:bCs/>
        <w:position w:val="-2"/>
        <w:sz w:val="24"/>
        <w:szCs w:val="24"/>
        <w:rtl w:val="0"/>
      </w:rPr>
    </w:lvl>
    <w:lvl w:ilvl="7">
      <w:start w:val="1"/>
      <w:numFmt w:val="bullet"/>
      <w:lvlText w:val="•"/>
      <w:lvlJc w:val="left"/>
      <w:pPr>
        <w:tabs>
          <w:tab w:val="num" w:pos="2700"/>
        </w:tabs>
        <w:ind w:left="2700" w:hanging="180"/>
      </w:pPr>
      <w:rPr>
        <w:rFonts w:ascii="Times Roman" w:eastAsia="Times Roman" w:hAnsi="Times Roman" w:cs="Times Roman"/>
        <w:b/>
        <w:bCs/>
        <w:position w:val="-2"/>
        <w:sz w:val="24"/>
        <w:szCs w:val="24"/>
        <w:rtl w:val="0"/>
      </w:rPr>
    </w:lvl>
    <w:lvl w:ilvl="8">
      <w:start w:val="1"/>
      <w:numFmt w:val="bullet"/>
      <w:lvlText w:val="•"/>
      <w:lvlJc w:val="left"/>
      <w:pPr>
        <w:tabs>
          <w:tab w:val="num" w:pos="3060"/>
        </w:tabs>
        <w:ind w:left="3060" w:hanging="180"/>
      </w:pPr>
      <w:rPr>
        <w:rFonts w:ascii="Times Roman" w:eastAsia="Times Roman" w:hAnsi="Times Roman" w:cs="Times Roman"/>
        <w:b/>
        <w:bCs/>
        <w:position w:val="-2"/>
        <w:sz w:val="24"/>
        <w:szCs w:val="24"/>
        <w:rtl w:val="0"/>
      </w:rPr>
    </w:lvl>
  </w:abstractNum>
  <w:abstractNum w:abstractNumId="6">
    <w:nsid w:val="46A03C21"/>
    <w:multiLevelType w:val="multilevel"/>
    <w:tmpl w:val="0E2E7FC4"/>
    <w:styleLink w:val="List0"/>
    <w:lvl w:ilvl="0">
      <w:numFmt w:val="bullet"/>
      <w:lvlText w:val="•"/>
      <w:lvlJc w:val="left"/>
      <w:pPr>
        <w:tabs>
          <w:tab w:val="num" w:pos="150"/>
        </w:tabs>
        <w:ind w:left="150" w:hanging="15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7">
    <w:nsid w:val="50725F9B"/>
    <w:multiLevelType w:val="multilevel"/>
    <w:tmpl w:val="18085330"/>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8">
    <w:nsid w:val="5C3F2BC3"/>
    <w:multiLevelType w:val="multilevel"/>
    <w:tmpl w:val="37342274"/>
    <w:lvl w:ilvl="0">
      <w:start w:val="1"/>
      <w:numFmt w:val="bullet"/>
      <w:lvlText w:val="•"/>
      <w:lvlJc w:val="left"/>
      <w:pPr>
        <w:tabs>
          <w:tab w:val="num" w:pos="150"/>
        </w:tabs>
        <w:ind w:left="150" w:hanging="15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9">
    <w:nsid w:val="5E0C3759"/>
    <w:multiLevelType w:val="hybridMultilevel"/>
    <w:tmpl w:val="A40CCF02"/>
    <w:lvl w:ilvl="0" w:tplc="CBF65C1A">
      <w:start w:val="1"/>
      <w:numFmt w:val="upperRoman"/>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5011937"/>
    <w:multiLevelType w:val="multilevel"/>
    <w:tmpl w:val="F656DDC6"/>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num w:numId="1">
    <w:abstractNumId w:val="0"/>
  </w:num>
  <w:num w:numId="2">
    <w:abstractNumId w:val="3"/>
  </w:num>
  <w:num w:numId="3">
    <w:abstractNumId w:val="1"/>
  </w:num>
  <w:num w:numId="4">
    <w:abstractNumId w:val="10"/>
  </w:num>
  <w:num w:numId="5">
    <w:abstractNumId w:val="7"/>
  </w:num>
  <w:num w:numId="6">
    <w:abstractNumId w:val="8"/>
  </w:num>
  <w:num w:numId="7">
    <w:abstractNumId w:val="4"/>
  </w:num>
  <w:num w:numId="8">
    <w:abstractNumId w:val="6"/>
  </w:num>
  <w:num w:numId="9">
    <w:abstractNumId w:val="2"/>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savePreviewPicture/>
  <w:footnotePr>
    <w:footnote w:id="0"/>
    <w:footnote w:id="1"/>
  </w:footnotePr>
  <w:endnotePr>
    <w:endnote w:id="0"/>
    <w:endnote w:id="1"/>
  </w:endnotePr>
  <w:compat>
    <w:useFELayout/>
  </w:compat>
  <w:rsids>
    <w:rsidRoot w:val="006A0B32"/>
    <w:rsid w:val="00172A30"/>
    <w:rsid w:val="00473ACC"/>
    <w:rsid w:val="005E7D1C"/>
    <w:rsid w:val="006A0B32"/>
    <w:rsid w:val="007746A8"/>
    <w:rsid w:val="00801409"/>
    <w:rsid w:val="00E3068E"/>
    <w:rsid w:val="00F973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A0B32"/>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6A0B32"/>
    <w:rPr>
      <w:u w:val="single"/>
    </w:rPr>
  </w:style>
  <w:style w:type="table" w:customStyle="1" w:styleId="TableNormal">
    <w:name w:val="Table Normal"/>
    <w:rsid w:val="006A0B32"/>
    <w:tblPr>
      <w:tblInd w:w="0" w:type="dxa"/>
      <w:tblCellMar>
        <w:top w:w="0" w:type="dxa"/>
        <w:left w:w="0" w:type="dxa"/>
        <w:bottom w:w="0" w:type="dxa"/>
        <w:right w:w="0" w:type="dxa"/>
      </w:tblCellMar>
    </w:tblPr>
  </w:style>
  <w:style w:type="paragraph" w:customStyle="1" w:styleId="Sottointestazione3">
    <w:name w:val="Sottointestazione 3"/>
    <w:next w:val="Corpo"/>
    <w:rsid w:val="006A0B32"/>
    <w:pPr>
      <w:spacing w:line="192" w:lineRule="auto"/>
      <w:jc w:val="center"/>
    </w:pPr>
    <w:rPr>
      <w:rFonts w:ascii="Hoefler Text" w:hAnsi="Arial Unicode MS" w:cs="Arial Unicode MS"/>
      <w:caps/>
      <w:color w:val="E8BE61"/>
      <w:spacing w:val="54"/>
      <w:sz w:val="18"/>
      <w:szCs w:val="18"/>
    </w:rPr>
  </w:style>
  <w:style w:type="paragraph" w:customStyle="1" w:styleId="Corpo">
    <w:name w:val="Corpo"/>
    <w:rsid w:val="006A0B32"/>
    <w:pPr>
      <w:spacing w:after="120" w:line="264" w:lineRule="auto"/>
    </w:pPr>
    <w:rPr>
      <w:rFonts w:ascii="Hoefler Text" w:hAnsi="Arial Unicode MS" w:cs="Arial Unicode MS"/>
      <w:color w:val="000000"/>
    </w:rPr>
  </w:style>
  <w:style w:type="paragraph" w:customStyle="1" w:styleId="Intestazione4">
    <w:name w:val="Intestazione 4"/>
    <w:next w:val="Corpo-SansSerif"/>
    <w:rsid w:val="006A0B32"/>
    <w:pPr>
      <w:spacing w:after="160"/>
    </w:pPr>
    <w:rPr>
      <w:rFonts w:ascii="Helvetica Neue" w:hAnsi="Arial Unicode MS" w:cs="Arial Unicode MS"/>
      <w:color w:val="CF5B1F"/>
      <w:sz w:val="32"/>
      <w:szCs w:val="32"/>
    </w:rPr>
  </w:style>
  <w:style w:type="paragraph" w:customStyle="1" w:styleId="Corpo-SansSerif">
    <w:name w:val="Corpo - Sans Serif"/>
    <w:rsid w:val="006A0B32"/>
    <w:pPr>
      <w:spacing w:after="180" w:line="264" w:lineRule="auto"/>
    </w:pPr>
    <w:rPr>
      <w:rFonts w:ascii="Helvetica Neue" w:hAnsi="Arial Unicode MS" w:cs="Arial Unicode MS"/>
      <w:color w:val="000000"/>
      <w:sz w:val="18"/>
      <w:szCs w:val="18"/>
    </w:rPr>
  </w:style>
  <w:style w:type="paragraph" w:customStyle="1" w:styleId="Modulovuoto">
    <w:name w:val="Modulo vuoto"/>
    <w:rsid w:val="006A0B32"/>
    <w:rPr>
      <w:rFonts w:ascii="Hoefler Text" w:hAnsi="Arial Unicode MS" w:cs="Arial Unicode MS"/>
      <w:color w:val="000000"/>
      <w:lang w:val="es-ES_tradnl"/>
    </w:rPr>
  </w:style>
  <w:style w:type="paragraph" w:customStyle="1" w:styleId="CorpoA">
    <w:name w:val="Corpo A"/>
    <w:rsid w:val="006A0B32"/>
    <w:rPr>
      <w:rFonts w:ascii="Helvetica" w:eastAsia="Helvetica" w:hAnsi="Helvetica" w:cs="Helvetica"/>
      <w:color w:val="000000"/>
      <w:sz w:val="24"/>
      <w:szCs w:val="24"/>
    </w:rPr>
  </w:style>
  <w:style w:type="numbering" w:customStyle="1" w:styleId="Puntielenco">
    <w:name w:val="Punti elenco"/>
    <w:rsid w:val="006A0B32"/>
    <w:pPr>
      <w:numPr>
        <w:numId w:val="10"/>
      </w:numPr>
    </w:pPr>
  </w:style>
  <w:style w:type="numbering" w:customStyle="1" w:styleId="List0">
    <w:name w:val="List 0"/>
    <w:basedOn w:val="Puntielenco"/>
    <w:rsid w:val="006A0B32"/>
    <w:pPr>
      <w:numPr>
        <w:numId w:val="8"/>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oefler Text"/>
        <a:ea typeface="Hoefler Text"/>
        <a:cs typeface="Hoefler Tex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Words>
  <Characters>9</Characters>
  <Application>Microsoft Office Word</Application>
  <DocSecurity>0</DocSecurity>
  <Lines>1</Lines>
  <Paragraphs>1</Paragraphs>
  <ScaleCrop>false</ScaleCrop>
  <Company>Hewlett-Packard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5</cp:revision>
  <cp:lastPrinted>2014-09-27T10:05:00Z</cp:lastPrinted>
  <dcterms:created xsi:type="dcterms:W3CDTF">2014-09-26T21:54:00Z</dcterms:created>
  <dcterms:modified xsi:type="dcterms:W3CDTF">2014-09-27T10:07:00Z</dcterms:modified>
</cp:coreProperties>
</file>