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16" w:rsidRPr="002C4593" w:rsidRDefault="002F1216" w:rsidP="002F121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Ufficio per l’</w:t>
      </w:r>
      <w:bookmarkStart w:id="0" w:name="_GoBack"/>
      <w:bookmarkEnd w:id="0"/>
      <w:r w:rsidRPr="002C4593">
        <w:rPr>
          <w:rFonts w:ascii="Times New Roman" w:hAnsi="Times New Roman" w:cs="Times New Roman"/>
          <w:b/>
          <w:i/>
          <w:sz w:val="32"/>
          <w:szCs w:val="32"/>
        </w:rPr>
        <w:t>Ecumenismo e il dialogo interreligioso</w:t>
      </w:r>
    </w:p>
    <w:p w:rsidR="002F1216" w:rsidRPr="002C4593" w:rsidRDefault="002F1216" w:rsidP="002F121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F1216" w:rsidRPr="002F1216" w:rsidRDefault="002F1216" w:rsidP="002F121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F1216">
        <w:rPr>
          <w:rFonts w:ascii="Times New Roman" w:hAnsi="Times New Roman" w:cs="Times New Roman"/>
          <w:b/>
        </w:rPr>
        <w:t xml:space="preserve">Cari Confratelli e Amici che </w:t>
      </w:r>
      <w:proofErr w:type="gramStart"/>
      <w:r w:rsidRPr="002F1216">
        <w:rPr>
          <w:rFonts w:ascii="Times New Roman" w:hAnsi="Times New Roman" w:cs="Times New Roman"/>
          <w:b/>
        </w:rPr>
        <w:t>condividete</w:t>
      </w:r>
      <w:proofErr w:type="gramEnd"/>
      <w:r w:rsidRPr="002F1216">
        <w:rPr>
          <w:rFonts w:ascii="Times New Roman" w:hAnsi="Times New Roman" w:cs="Times New Roman"/>
          <w:b/>
        </w:rPr>
        <w:t xml:space="preserve"> la sensibilità ecclesiale per l’Ecumenismo e il dialogo interreligioso, sperando di farvi cosa gradita ed utile, mi permetto spedirvi una sintesi del Sussidio per la Preghiera e la Meditazione approntato da esponenti della Chiesa Cattolica, dalla Federazione delle Chiese Evangeliche in Italia e dalla Sacra Arcidiocesi Ortodossa d’Italia e Malta per la prossima Settimana di preghiera per l’Unità dei Cristiani. A seguire l’informazione </w:t>
      </w:r>
      <w:proofErr w:type="gramStart"/>
      <w:r w:rsidRPr="002F1216">
        <w:rPr>
          <w:rFonts w:ascii="Times New Roman" w:hAnsi="Times New Roman" w:cs="Times New Roman"/>
          <w:b/>
        </w:rPr>
        <w:t>relativa alle</w:t>
      </w:r>
      <w:proofErr w:type="gramEnd"/>
      <w:r w:rsidRPr="002F1216">
        <w:rPr>
          <w:rFonts w:ascii="Times New Roman" w:hAnsi="Times New Roman" w:cs="Times New Roman"/>
          <w:b/>
        </w:rPr>
        <w:t xml:space="preserve"> poche  iniziative che insieme ai fratelli delle altre confessioni cristiane si è  pensato di proporre a tutti i credenti in Cristo. Ognuno, con il suo discernimento e la sua sensibilità non mancherà di individuare i modi, i tempi, le occasioni, gli incontri di Gruppo e le varie celebrazioni per rinsaldare lo spirito ecumenico </w:t>
      </w:r>
      <w:proofErr w:type="gramStart"/>
      <w:r w:rsidRPr="002F1216">
        <w:rPr>
          <w:rFonts w:ascii="Times New Roman" w:hAnsi="Times New Roman" w:cs="Times New Roman"/>
          <w:b/>
        </w:rPr>
        <w:t>ed</w:t>
      </w:r>
      <w:proofErr w:type="gramEnd"/>
      <w:r w:rsidRPr="002F1216">
        <w:rPr>
          <w:rFonts w:ascii="Times New Roman" w:hAnsi="Times New Roman" w:cs="Times New Roman"/>
          <w:b/>
        </w:rPr>
        <w:t xml:space="preserve"> interreligioso, così vivo nell’evangelo e tanto centrale nel generoso servizio di Papa Francesco. Che il Signore benedica quanti operano </w:t>
      </w:r>
      <w:r w:rsidRPr="002F1216">
        <w:rPr>
          <w:rFonts w:ascii="Times New Roman" w:hAnsi="Times New Roman" w:cs="Times New Roman"/>
          <w:b/>
          <w:i/>
        </w:rPr>
        <w:t xml:space="preserve">ut unum </w:t>
      </w:r>
      <w:proofErr w:type="spellStart"/>
      <w:r w:rsidRPr="002F1216">
        <w:rPr>
          <w:rFonts w:ascii="Times New Roman" w:hAnsi="Times New Roman" w:cs="Times New Roman"/>
          <w:b/>
          <w:i/>
        </w:rPr>
        <w:t>sint</w:t>
      </w:r>
      <w:proofErr w:type="spellEnd"/>
      <w:r w:rsidRPr="002F1216">
        <w:rPr>
          <w:rFonts w:ascii="Times New Roman" w:hAnsi="Times New Roman" w:cs="Times New Roman"/>
          <w:b/>
          <w:i/>
        </w:rPr>
        <w:t>…</w:t>
      </w:r>
      <w:r w:rsidRPr="002F1216">
        <w:rPr>
          <w:rFonts w:ascii="Times New Roman" w:hAnsi="Times New Roman" w:cs="Times New Roman"/>
          <w:b/>
        </w:rPr>
        <w:t xml:space="preserve"> </w:t>
      </w:r>
    </w:p>
    <w:p w:rsidR="002F1216" w:rsidRPr="002F1216" w:rsidRDefault="002F1216" w:rsidP="002F1216">
      <w:pPr>
        <w:spacing w:after="0"/>
        <w:jc w:val="both"/>
        <w:rPr>
          <w:rFonts w:ascii="Times New Roman" w:hAnsi="Times New Roman" w:cs="Times New Roman"/>
          <w:b/>
        </w:rPr>
      </w:pPr>
      <w:r w:rsidRPr="002F1216">
        <w:rPr>
          <w:rFonts w:ascii="Times New Roman" w:hAnsi="Times New Roman" w:cs="Times New Roman"/>
          <w:b/>
        </w:rPr>
        <w:t>Ecco le iniziative che intendiamo proporvi così come sono scaturite dal primo incontro tra rappresentanti delle varie confessioni cristiane, un incontro delizioso per la disponibilità reciproca e totale di tutti i partecipanti, che ringrazio di cuore perché aprono alla speranza di un valido cammino insieme.</w:t>
      </w:r>
    </w:p>
    <w:p w:rsidR="002F1216" w:rsidRPr="002F1216" w:rsidRDefault="002F1216" w:rsidP="002F1216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2F1216" w:rsidRPr="002F1216" w:rsidRDefault="002F1216" w:rsidP="002F1216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2F1216">
        <w:rPr>
          <w:rFonts w:ascii="Times New Roman" w:hAnsi="Times New Roman" w:cs="Times New Roman"/>
          <w:b/>
          <w:i/>
        </w:rPr>
        <w:t>Grazie e buon lavoro. P. Mari</w:t>
      </w:r>
    </w:p>
    <w:p w:rsidR="002F1216" w:rsidRPr="00C96259" w:rsidRDefault="002F1216" w:rsidP="002F12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216" w:rsidRPr="00C96259" w:rsidRDefault="002F1216" w:rsidP="002F121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259">
        <w:rPr>
          <w:rFonts w:ascii="Times New Roman" w:hAnsi="Times New Roman" w:cs="Times New Roman"/>
          <w:b/>
          <w:sz w:val="28"/>
          <w:szCs w:val="28"/>
        </w:rPr>
        <w:t xml:space="preserve">Lunedì 9 gennaio c.a. alle 18.30 presso la Chiesa Metodista di via Manzella, 29 a Torrione – Sa MEDITAZIONE BIBLICA su </w:t>
      </w:r>
      <w:proofErr w:type="spellStart"/>
      <w:r w:rsidRPr="00C96259">
        <w:rPr>
          <w:rFonts w:ascii="Times New Roman" w:hAnsi="Times New Roman" w:cs="Times New Roman"/>
          <w:b/>
          <w:sz w:val="28"/>
          <w:szCs w:val="28"/>
        </w:rPr>
        <w:t>Gal</w:t>
      </w:r>
      <w:proofErr w:type="spellEnd"/>
      <w:r w:rsidRPr="00C96259">
        <w:rPr>
          <w:rFonts w:ascii="Times New Roman" w:hAnsi="Times New Roman" w:cs="Times New Roman"/>
          <w:b/>
          <w:sz w:val="28"/>
          <w:szCs w:val="28"/>
        </w:rPr>
        <w:t xml:space="preserve"> 5, 16-26 a cura della biblista cattolica Stefania De Vito e del Pastore Antonio Squitieri</w:t>
      </w:r>
    </w:p>
    <w:p w:rsidR="002F1216" w:rsidRPr="00C96259" w:rsidRDefault="002F1216" w:rsidP="002F12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216" w:rsidRPr="00C96259" w:rsidRDefault="002F1216" w:rsidP="002F121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259">
        <w:rPr>
          <w:rFonts w:ascii="Times New Roman" w:hAnsi="Times New Roman" w:cs="Times New Roman"/>
          <w:b/>
          <w:sz w:val="28"/>
          <w:szCs w:val="28"/>
        </w:rPr>
        <w:t>Giovedì 19, ore 19.00 CORO ORTODOSSO IN CONCERTO</w:t>
      </w:r>
      <w:proofErr w:type="gramStart"/>
      <w:r w:rsidRPr="00C9625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C96259">
        <w:rPr>
          <w:rFonts w:ascii="Times New Roman" w:hAnsi="Times New Roman" w:cs="Times New Roman"/>
          <w:b/>
          <w:sz w:val="28"/>
          <w:szCs w:val="28"/>
        </w:rPr>
        <w:t>a Casa Nazareth Centro ecumenico</w:t>
      </w:r>
      <w:r>
        <w:rPr>
          <w:rFonts w:ascii="Times New Roman" w:hAnsi="Times New Roman" w:cs="Times New Roman"/>
          <w:b/>
          <w:sz w:val="28"/>
          <w:szCs w:val="28"/>
        </w:rPr>
        <w:t xml:space="preserve"> provvisorio, adiacente Chiesa Ge</w:t>
      </w:r>
      <w:r w:rsidRPr="00C96259">
        <w:rPr>
          <w:rFonts w:ascii="Times New Roman" w:hAnsi="Times New Roman" w:cs="Times New Roman"/>
          <w:b/>
          <w:sz w:val="28"/>
          <w:szCs w:val="28"/>
        </w:rPr>
        <w:t>sù Redentore, a Pastena – Sa</w:t>
      </w:r>
    </w:p>
    <w:p w:rsidR="002F1216" w:rsidRPr="00C96259" w:rsidRDefault="002F1216" w:rsidP="002F1216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</w:p>
    <w:p w:rsidR="002F1216" w:rsidRPr="00C96259" w:rsidRDefault="002F1216" w:rsidP="002F121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6259">
        <w:rPr>
          <w:rFonts w:ascii="Times New Roman" w:hAnsi="Times New Roman" w:cs="Times New Roman"/>
          <w:b/>
          <w:sz w:val="28"/>
          <w:szCs w:val="28"/>
        </w:rPr>
        <w:t xml:space="preserve">Sabato 21, ore 18.00.CELEBRAZIONE ECUMENICA DELLA PAROLA presso la Chiesa Maria SS. Del Rosario in </w:t>
      </w:r>
      <w:proofErr w:type="spellStart"/>
      <w:r w:rsidRPr="00C96259">
        <w:rPr>
          <w:rFonts w:ascii="Times New Roman" w:hAnsi="Times New Roman" w:cs="Times New Roman"/>
          <w:b/>
          <w:sz w:val="28"/>
          <w:szCs w:val="28"/>
        </w:rPr>
        <w:t>Mariconda</w:t>
      </w:r>
      <w:proofErr w:type="spellEnd"/>
      <w:r w:rsidRPr="00C96259">
        <w:rPr>
          <w:rFonts w:ascii="Times New Roman" w:hAnsi="Times New Roman" w:cs="Times New Roman"/>
          <w:b/>
          <w:sz w:val="28"/>
          <w:szCs w:val="28"/>
        </w:rPr>
        <w:t>- Sa</w:t>
      </w:r>
      <w:proofErr w:type="gramEnd"/>
    </w:p>
    <w:p w:rsidR="002F1216" w:rsidRPr="00C96259" w:rsidRDefault="002F1216" w:rsidP="002F1216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</w:p>
    <w:p w:rsidR="002F1216" w:rsidRPr="00C96259" w:rsidRDefault="002F1216" w:rsidP="002F121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259">
        <w:rPr>
          <w:rFonts w:ascii="Times New Roman" w:hAnsi="Times New Roman" w:cs="Times New Roman"/>
          <w:b/>
          <w:sz w:val="28"/>
          <w:szCs w:val="28"/>
        </w:rPr>
        <w:t xml:space="preserve">Lunedì 23, ore 19. PROIEZIONE DEL FILM </w:t>
      </w:r>
      <w:r w:rsidRPr="00C96259">
        <w:rPr>
          <w:rFonts w:ascii="Times New Roman" w:hAnsi="Times New Roman" w:cs="Times New Roman"/>
          <w:b/>
          <w:i/>
          <w:sz w:val="28"/>
          <w:szCs w:val="28"/>
        </w:rPr>
        <w:t>AMELUK film</w:t>
      </w:r>
      <w:proofErr w:type="gramStart"/>
      <w:r w:rsidRPr="00C9625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End"/>
      <w:r w:rsidRPr="00C96259">
        <w:rPr>
          <w:rFonts w:ascii="Times New Roman" w:hAnsi="Times New Roman" w:cs="Times New Roman"/>
          <w:b/>
          <w:i/>
          <w:sz w:val="28"/>
          <w:szCs w:val="28"/>
        </w:rPr>
        <w:t>ecumenico di Mimmo Mancini</w:t>
      </w:r>
      <w:r w:rsidRPr="00C96259">
        <w:rPr>
          <w:rFonts w:ascii="Times New Roman" w:hAnsi="Times New Roman" w:cs="Times New Roman"/>
          <w:b/>
          <w:sz w:val="28"/>
          <w:szCs w:val="28"/>
        </w:rPr>
        <w:t xml:space="preserve"> contro i pregiudizi religiosi ed etnici</w:t>
      </w:r>
    </w:p>
    <w:p w:rsidR="002F1216" w:rsidRPr="002C4593" w:rsidRDefault="002F1216" w:rsidP="002F12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9625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it-IT"/>
        </w:rPr>
        <w:t xml:space="preserve">Testi </w:t>
      </w:r>
      <w:proofErr w:type="gramStart"/>
      <w:r w:rsidRPr="00C9625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it-IT"/>
        </w:rPr>
        <w:t>per</w:t>
      </w:r>
      <w:proofErr w:type="gramEnd"/>
      <w:r w:rsidRPr="00C96259">
        <w:rPr>
          <w:rFonts w:ascii="Times New Roman" w:eastAsia="Times New Roman" w:hAnsi="Times New Roman" w:cs="Times New Roman"/>
          <w:iCs/>
          <w:color w:val="000000"/>
          <w:sz w:val="27"/>
          <w:lang w:eastAsia="it-IT"/>
        </w:rPr>
        <w:t> </w:t>
      </w:r>
      <w:r w:rsidRPr="00C9625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it-IT"/>
        </w:rPr>
        <w:br/>
      </w:r>
      <w:r w:rsidRPr="002C4593">
        <w:rPr>
          <w:rFonts w:ascii="Times New Roman" w:eastAsia="Times New Roman" w:hAnsi="Times New Roman" w:cs="Times New Roman"/>
          <w:b/>
          <w:bCs/>
          <w:color w:val="663300"/>
          <w:sz w:val="27"/>
          <w:szCs w:val="27"/>
          <w:lang w:eastAsia="it-IT"/>
        </w:rPr>
        <w:t>La Settimana</w:t>
      </w:r>
      <w:proofErr w:type="gramStart"/>
      <w:r w:rsidRPr="002C4593">
        <w:rPr>
          <w:rFonts w:ascii="Times New Roman" w:eastAsia="Times New Roman" w:hAnsi="Times New Roman" w:cs="Times New Roman"/>
          <w:b/>
          <w:bCs/>
          <w:color w:val="663300"/>
          <w:sz w:val="27"/>
          <w:lang w:eastAsia="it-IT"/>
        </w:rPr>
        <w:t> </w:t>
      </w:r>
      <w:r w:rsidRPr="002C4593">
        <w:rPr>
          <w:rFonts w:ascii="Times New Roman" w:eastAsia="Times New Roman" w:hAnsi="Times New Roman" w:cs="Times New Roman"/>
          <w:b/>
          <w:bCs/>
          <w:color w:val="663300"/>
          <w:sz w:val="27"/>
          <w:szCs w:val="27"/>
          <w:lang w:eastAsia="it-IT"/>
        </w:rPr>
        <w:br/>
      </w:r>
      <w:proofErr w:type="gramEnd"/>
      <w:r w:rsidRPr="002C4593">
        <w:rPr>
          <w:rFonts w:ascii="Times New Roman" w:eastAsia="Times New Roman" w:hAnsi="Times New Roman" w:cs="Times New Roman"/>
          <w:b/>
          <w:bCs/>
          <w:color w:val="663300"/>
          <w:sz w:val="27"/>
          <w:szCs w:val="27"/>
          <w:lang w:eastAsia="it-IT"/>
        </w:rPr>
        <w:t>di preghiera per l’unità dei cristiani</w:t>
      </w:r>
      <w:r w:rsidRPr="002C4593">
        <w:rPr>
          <w:rFonts w:ascii="Times New Roman" w:eastAsia="Times New Roman" w:hAnsi="Times New Roman" w:cs="Times New Roman"/>
          <w:b/>
          <w:bCs/>
          <w:color w:val="663300"/>
          <w:sz w:val="27"/>
          <w:lang w:eastAsia="it-IT"/>
        </w:rPr>
        <w:t> </w:t>
      </w:r>
      <w:r w:rsidRPr="002C4593">
        <w:rPr>
          <w:rFonts w:ascii="Times New Roman" w:eastAsia="Times New Roman" w:hAnsi="Times New Roman" w:cs="Times New Roman"/>
          <w:b/>
          <w:bCs/>
          <w:i/>
          <w:iCs/>
          <w:color w:val="663300"/>
          <w:sz w:val="27"/>
          <w:szCs w:val="27"/>
          <w:lang w:eastAsia="it-IT"/>
        </w:rPr>
        <w:br/>
      </w:r>
      <w:proofErr w:type="gramStart"/>
      <w:r w:rsidRPr="002C4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e</w:t>
      </w:r>
      <w:proofErr w:type="gramEnd"/>
      <w:r w:rsidRPr="002C4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 xml:space="preserve"> per tutto l’anno 2017</w:t>
      </w:r>
    </w:p>
    <w:p w:rsidR="002F1216" w:rsidRPr="002C4593" w:rsidRDefault="002F1216" w:rsidP="002F12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4593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L’amore di Cristo ci spinge</w:t>
      </w:r>
      <w:proofErr w:type="gramStart"/>
      <w:r w:rsidRPr="002C4593">
        <w:rPr>
          <w:rFonts w:ascii="Times New Roman" w:eastAsia="Times New Roman" w:hAnsi="Times New Roman" w:cs="Times New Roman"/>
          <w:color w:val="000000"/>
          <w:sz w:val="27"/>
          <w:lang w:eastAsia="it-IT"/>
        </w:rPr>
        <w:t> </w:t>
      </w:r>
      <w:r w:rsidRPr="002C4593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</w:r>
      <w:proofErr w:type="gramEnd"/>
      <w:r w:rsidRPr="002C4593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verso la riconciliazione</w:t>
      </w:r>
    </w:p>
    <w:p w:rsidR="002F1216" w:rsidRPr="002C4593" w:rsidRDefault="002F1216" w:rsidP="002F12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4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 xml:space="preserve">(cfr. </w:t>
      </w:r>
      <w:proofErr w:type="gramStart"/>
      <w:r w:rsidRPr="002C4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2</w:t>
      </w:r>
      <w:proofErr w:type="gramEnd"/>
      <w:r w:rsidRPr="002C4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 xml:space="preserve"> Corinzi 5, 14-20)</w:t>
      </w:r>
    </w:p>
    <w:p w:rsidR="002F1216" w:rsidRPr="002C4593" w:rsidRDefault="002F1216" w:rsidP="002F12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C4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 xml:space="preserve">Congiuntamente preparati e pubblicati </w:t>
      </w:r>
      <w:proofErr w:type="gramStart"/>
      <w:r w:rsidRPr="002C4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da</w:t>
      </w:r>
      <w:proofErr w:type="gramEnd"/>
    </w:p>
    <w:p w:rsidR="002F1216" w:rsidRPr="002C4593" w:rsidRDefault="002F1216" w:rsidP="002F12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proofErr w:type="spellStart"/>
      <w:r w:rsidRPr="002C4593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Pontifício</w:t>
      </w:r>
      <w:proofErr w:type="spellEnd"/>
      <w:r w:rsidRPr="002C4593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Consiglio per la </w:t>
      </w:r>
      <w:proofErr w:type="gramStart"/>
      <w:r w:rsidRPr="002C4593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promozione</w:t>
      </w:r>
      <w:proofErr w:type="gramEnd"/>
      <w:r w:rsidRPr="002C4593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dell’unità dei cristiani</w:t>
      </w:r>
      <w:r w:rsidRPr="002C4593">
        <w:rPr>
          <w:rFonts w:ascii="Times New Roman" w:eastAsia="Times New Roman" w:hAnsi="Times New Roman" w:cs="Times New Roman"/>
          <w:color w:val="000000"/>
          <w:sz w:val="27"/>
          <w:lang w:eastAsia="it-IT"/>
        </w:rPr>
        <w:t> </w:t>
      </w:r>
      <w:r w:rsidRPr="002C4593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br/>
        <w:t>Commissione Fede e Costituzione del Consiglio ecumenico delle Chiese</w:t>
      </w:r>
    </w:p>
    <w:sectPr w:rsidR="002F1216" w:rsidRPr="002C4593" w:rsidSect="002F1216">
      <w:pgSz w:w="11900" w:h="16840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395B"/>
    <w:multiLevelType w:val="hybridMultilevel"/>
    <w:tmpl w:val="6E40042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16"/>
    <w:rsid w:val="002F1216"/>
    <w:rsid w:val="003C6545"/>
    <w:rsid w:val="008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70AA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121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1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121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1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Macintosh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Agire</dc:creator>
  <cp:keywords/>
  <dc:description/>
  <cp:lastModifiedBy>Agire</cp:lastModifiedBy>
  <cp:revision>1</cp:revision>
  <dcterms:created xsi:type="dcterms:W3CDTF">2017-01-11T11:31:00Z</dcterms:created>
  <dcterms:modified xsi:type="dcterms:W3CDTF">2017-01-11T11:32:00Z</dcterms:modified>
</cp:coreProperties>
</file>