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F709" w14:textId="2763752D" w:rsidR="00F046CD" w:rsidRPr="00F046CD" w:rsidRDefault="00F046CD" w:rsidP="00F046CD">
      <w:pPr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F046CD">
        <w:rPr>
          <w:b/>
          <w:bCs/>
          <w:sz w:val="26"/>
          <w:szCs w:val="26"/>
        </w:rPr>
        <w:t>S. Messa a conclusione dell’Anno giubilare (28 dicembre 2025)</w:t>
      </w:r>
      <w:r w:rsidR="008B24C7">
        <w:rPr>
          <w:b/>
          <w:bCs/>
          <w:sz w:val="26"/>
          <w:szCs w:val="26"/>
        </w:rPr>
        <w:t xml:space="preserve"> </w:t>
      </w:r>
    </w:p>
    <w:p w14:paraId="4EC8E34E" w14:textId="77777777" w:rsidR="00F046CD" w:rsidRDefault="00F046CD" w:rsidP="00EB7ECE">
      <w:pPr>
        <w:spacing w:line="276" w:lineRule="auto"/>
        <w:ind w:firstLine="708"/>
        <w:jc w:val="both"/>
        <w:rPr>
          <w:sz w:val="26"/>
          <w:szCs w:val="26"/>
        </w:rPr>
      </w:pPr>
    </w:p>
    <w:p w14:paraId="7947A6C5" w14:textId="210B1411" w:rsidR="002E5452" w:rsidRPr="002E41E5" w:rsidRDefault="002E5452" w:rsidP="002E41E5">
      <w:pPr>
        <w:spacing w:line="360" w:lineRule="auto"/>
        <w:ind w:firstLine="708"/>
        <w:jc w:val="both"/>
        <w:rPr>
          <w:sz w:val="26"/>
          <w:szCs w:val="26"/>
        </w:rPr>
      </w:pPr>
      <w:r w:rsidRPr="002E41E5">
        <w:rPr>
          <w:sz w:val="26"/>
          <w:szCs w:val="26"/>
        </w:rPr>
        <w:t xml:space="preserve">Carissimi fratelli e sorelle, </w:t>
      </w:r>
      <w:r w:rsidR="00F046CD" w:rsidRPr="002E41E5">
        <w:rPr>
          <w:sz w:val="26"/>
          <w:szCs w:val="26"/>
        </w:rPr>
        <w:t>sacerdoti e</w:t>
      </w:r>
      <w:r w:rsidRPr="002E41E5">
        <w:rPr>
          <w:sz w:val="26"/>
          <w:szCs w:val="26"/>
        </w:rPr>
        <w:t xml:space="preserve"> diaconi, consacrati e consacrate, </w:t>
      </w:r>
      <w:r w:rsidR="008B24C7" w:rsidRPr="002E41E5">
        <w:rPr>
          <w:sz w:val="26"/>
          <w:szCs w:val="26"/>
        </w:rPr>
        <w:t>fedeli tutti</w:t>
      </w:r>
      <w:r w:rsidRPr="002E41E5">
        <w:rPr>
          <w:sz w:val="26"/>
          <w:szCs w:val="26"/>
        </w:rPr>
        <w:t xml:space="preserve"> della nostra Chiesa di Salerno-Campagna-Acerno</w:t>
      </w:r>
      <w:r w:rsidR="000103E8" w:rsidRPr="002E41E5">
        <w:rPr>
          <w:sz w:val="26"/>
          <w:szCs w:val="26"/>
        </w:rPr>
        <w:t>;</w:t>
      </w:r>
      <w:r w:rsidR="00F046CD" w:rsidRPr="002E41E5">
        <w:rPr>
          <w:sz w:val="26"/>
          <w:szCs w:val="26"/>
        </w:rPr>
        <w:t xml:space="preserve"> </w:t>
      </w:r>
      <w:r w:rsidRPr="002E41E5">
        <w:rPr>
          <w:sz w:val="26"/>
          <w:szCs w:val="26"/>
        </w:rPr>
        <w:t xml:space="preserve">nella Domenica della Santa Famiglia celebriamo questa solenne Eucaristia nella nostra Cattedrale </w:t>
      </w:r>
      <w:r w:rsidR="000103E8" w:rsidRPr="002E41E5">
        <w:rPr>
          <w:sz w:val="26"/>
          <w:szCs w:val="26"/>
        </w:rPr>
        <w:t>quale</w:t>
      </w:r>
      <w:r w:rsidRPr="002E41E5">
        <w:rPr>
          <w:sz w:val="26"/>
          <w:szCs w:val="26"/>
        </w:rPr>
        <w:t xml:space="preserve"> atto conclusivo del</w:t>
      </w:r>
      <w:r w:rsidR="000103E8" w:rsidRPr="002E41E5">
        <w:rPr>
          <w:sz w:val="26"/>
          <w:szCs w:val="26"/>
        </w:rPr>
        <w:t>l’anno</w:t>
      </w:r>
      <w:r w:rsidRPr="002E41E5">
        <w:rPr>
          <w:sz w:val="26"/>
          <w:szCs w:val="26"/>
        </w:rPr>
        <w:t xml:space="preserve"> </w:t>
      </w:r>
      <w:r w:rsidR="000103E8" w:rsidRPr="002E41E5">
        <w:rPr>
          <w:sz w:val="26"/>
          <w:szCs w:val="26"/>
        </w:rPr>
        <w:t>giubilare</w:t>
      </w:r>
      <w:r w:rsidRPr="002E41E5">
        <w:rPr>
          <w:sz w:val="26"/>
          <w:szCs w:val="26"/>
        </w:rPr>
        <w:t xml:space="preserve"> dedicato alla speranza. Non siamo qui semplicemente per chiudere un tempo speciale, ma per raccoglierne il frutto, affinché ciò che lo Spirito ha </w:t>
      </w:r>
      <w:r w:rsidR="000103E8" w:rsidRPr="002E41E5">
        <w:rPr>
          <w:sz w:val="26"/>
          <w:szCs w:val="26"/>
        </w:rPr>
        <w:t>iniziato e già operato</w:t>
      </w:r>
      <w:r w:rsidRPr="002E41E5">
        <w:rPr>
          <w:sz w:val="26"/>
          <w:szCs w:val="26"/>
        </w:rPr>
        <w:t xml:space="preserve"> in noi continui a vivere nella quotidianità delle nostre famiglie, delle nostre comunità, del nostro </w:t>
      </w:r>
      <w:r w:rsidR="000103E8" w:rsidRPr="002E41E5">
        <w:rPr>
          <w:sz w:val="26"/>
          <w:szCs w:val="26"/>
        </w:rPr>
        <w:t>presbiterio,</w:t>
      </w:r>
      <w:r w:rsidRPr="002E41E5">
        <w:rPr>
          <w:sz w:val="26"/>
          <w:szCs w:val="26"/>
        </w:rPr>
        <w:t xml:space="preserve"> </w:t>
      </w:r>
      <w:r w:rsidR="000103E8" w:rsidRPr="002E41E5">
        <w:rPr>
          <w:sz w:val="26"/>
          <w:szCs w:val="26"/>
        </w:rPr>
        <w:t xml:space="preserve">della nostra </w:t>
      </w:r>
      <w:r w:rsidR="00FD6DE0" w:rsidRPr="002E41E5">
        <w:rPr>
          <w:sz w:val="26"/>
          <w:szCs w:val="26"/>
        </w:rPr>
        <w:t>C</w:t>
      </w:r>
      <w:r w:rsidR="000103E8" w:rsidRPr="002E41E5">
        <w:rPr>
          <w:sz w:val="26"/>
          <w:szCs w:val="26"/>
        </w:rPr>
        <w:t>hiesa diocesana</w:t>
      </w:r>
      <w:r w:rsidRPr="002E41E5">
        <w:rPr>
          <w:sz w:val="26"/>
          <w:szCs w:val="26"/>
        </w:rPr>
        <w:t>.</w:t>
      </w:r>
    </w:p>
    <w:p w14:paraId="2049A267" w14:textId="04028A54" w:rsidR="00AC4332" w:rsidRPr="002E41E5" w:rsidRDefault="002E5452" w:rsidP="002E41E5">
      <w:pPr>
        <w:spacing w:line="360" w:lineRule="auto"/>
        <w:ind w:firstLine="708"/>
        <w:jc w:val="both"/>
        <w:rPr>
          <w:sz w:val="26"/>
          <w:szCs w:val="26"/>
        </w:rPr>
      </w:pPr>
      <w:r w:rsidRPr="002E41E5">
        <w:rPr>
          <w:sz w:val="26"/>
          <w:szCs w:val="26"/>
        </w:rPr>
        <w:t>La Parola di Dio ci consegna oggi l’icona della Santa Famiglia di Nazaret</w:t>
      </w:r>
      <w:r w:rsidR="003A3EED" w:rsidRPr="002E41E5">
        <w:rPr>
          <w:sz w:val="26"/>
          <w:szCs w:val="26"/>
        </w:rPr>
        <w:t xml:space="preserve"> e ciò non è </w:t>
      </w:r>
      <w:r w:rsidR="00FD6DE0" w:rsidRPr="002E41E5">
        <w:rPr>
          <w:sz w:val="26"/>
          <w:szCs w:val="26"/>
        </w:rPr>
        <w:t>affatto privo di significato</w:t>
      </w:r>
      <w:r w:rsidR="003A3EED" w:rsidRPr="002E41E5">
        <w:rPr>
          <w:sz w:val="26"/>
          <w:szCs w:val="26"/>
        </w:rPr>
        <w:t xml:space="preserve"> per la chiusura di un anno dedicato alla speranza</w:t>
      </w:r>
      <w:r w:rsidRPr="002E41E5">
        <w:rPr>
          <w:sz w:val="26"/>
          <w:szCs w:val="26"/>
        </w:rPr>
        <w:t xml:space="preserve">. </w:t>
      </w:r>
      <w:r w:rsidR="00FD6DE0" w:rsidRPr="002E41E5">
        <w:rPr>
          <w:sz w:val="26"/>
          <w:szCs w:val="26"/>
        </w:rPr>
        <w:t xml:space="preserve">Infatti, pur nella sua eccezionalità, la famiglia di Maria, Giuseppe e Gesù </w:t>
      </w:r>
      <w:r w:rsidR="003A3EED" w:rsidRPr="002E41E5">
        <w:rPr>
          <w:sz w:val="26"/>
          <w:szCs w:val="26"/>
        </w:rPr>
        <w:t>non è</w:t>
      </w:r>
      <w:r w:rsidRPr="002E41E5">
        <w:rPr>
          <w:sz w:val="26"/>
          <w:szCs w:val="26"/>
        </w:rPr>
        <w:t xml:space="preserve"> una famiglia </w:t>
      </w:r>
      <w:r w:rsidR="00FD6DE0" w:rsidRPr="002E41E5">
        <w:rPr>
          <w:sz w:val="26"/>
          <w:szCs w:val="26"/>
        </w:rPr>
        <w:t xml:space="preserve">– per così dire – </w:t>
      </w:r>
      <w:r w:rsidR="003A3EED" w:rsidRPr="002E41E5">
        <w:rPr>
          <w:sz w:val="26"/>
          <w:szCs w:val="26"/>
        </w:rPr>
        <w:t xml:space="preserve">“da </w:t>
      </w:r>
      <w:r w:rsidR="00FD6DE0" w:rsidRPr="002E41E5">
        <w:rPr>
          <w:sz w:val="26"/>
          <w:szCs w:val="26"/>
        </w:rPr>
        <w:t>cartolina</w:t>
      </w:r>
      <w:r w:rsidR="003A3EED" w:rsidRPr="002E41E5">
        <w:rPr>
          <w:sz w:val="26"/>
          <w:szCs w:val="26"/>
        </w:rPr>
        <w:t xml:space="preserve">”, </w:t>
      </w:r>
      <w:r w:rsidR="00A655F4" w:rsidRPr="002E41E5">
        <w:rPr>
          <w:sz w:val="26"/>
          <w:szCs w:val="26"/>
        </w:rPr>
        <w:t>non</w:t>
      </w:r>
      <w:r w:rsidR="00FD6DE0" w:rsidRPr="002E41E5">
        <w:rPr>
          <w:sz w:val="26"/>
          <w:szCs w:val="26"/>
        </w:rPr>
        <w:t xml:space="preserve"> costituisce un</w:t>
      </w:r>
      <w:r w:rsidR="00BC39C8" w:rsidRPr="002E41E5">
        <w:rPr>
          <w:sz w:val="26"/>
          <w:szCs w:val="26"/>
        </w:rPr>
        <w:t>a rappresentazione famigliare</w:t>
      </w:r>
      <w:r w:rsidR="00FD6DE0" w:rsidRPr="002E41E5">
        <w:rPr>
          <w:sz w:val="26"/>
          <w:szCs w:val="26"/>
        </w:rPr>
        <w:t xml:space="preserve"> </w:t>
      </w:r>
      <w:r w:rsidRPr="002E41E5">
        <w:rPr>
          <w:sz w:val="26"/>
          <w:szCs w:val="26"/>
        </w:rPr>
        <w:t>astratt</w:t>
      </w:r>
      <w:r w:rsidR="00BC39C8" w:rsidRPr="002E41E5">
        <w:rPr>
          <w:sz w:val="26"/>
          <w:szCs w:val="26"/>
        </w:rPr>
        <w:t>a</w:t>
      </w:r>
      <w:r w:rsidRPr="002E41E5">
        <w:rPr>
          <w:sz w:val="26"/>
          <w:szCs w:val="26"/>
        </w:rPr>
        <w:t xml:space="preserve">, </w:t>
      </w:r>
      <w:r w:rsidR="00FD6DE0" w:rsidRPr="002E41E5">
        <w:rPr>
          <w:sz w:val="26"/>
          <w:szCs w:val="26"/>
        </w:rPr>
        <w:t>idilliac</w:t>
      </w:r>
      <w:r w:rsidR="00BC39C8" w:rsidRPr="002E41E5">
        <w:rPr>
          <w:sz w:val="26"/>
          <w:szCs w:val="26"/>
        </w:rPr>
        <w:t>a</w:t>
      </w:r>
      <w:r w:rsidR="00FD6DE0" w:rsidRPr="002E41E5">
        <w:rPr>
          <w:sz w:val="26"/>
          <w:szCs w:val="26"/>
        </w:rPr>
        <w:t xml:space="preserve">, </w:t>
      </w:r>
      <w:r w:rsidRPr="002E41E5">
        <w:rPr>
          <w:sz w:val="26"/>
          <w:szCs w:val="26"/>
        </w:rPr>
        <w:t xml:space="preserve">ma </w:t>
      </w:r>
      <w:r w:rsidR="00BC39C8" w:rsidRPr="002E41E5">
        <w:rPr>
          <w:sz w:val="26"/>
          <w:szCs w:val="26"/>
        </w:rPr>
        <w:t>una realtà</w:t>
      </w:r>
      <w:r w:rsidR="00E80E71" w:rsidRPr="002E41E5">
        <w:rPr>
          <w:sz w:val="26"/>
          <w:szCs w:val="26"/>
        </w:rPr>
        <w:t xml:space="preserve"> cui non è risparmiata</w:t>
      </w:r>
      <w:r w:rsidR="003A3EED" w:rsidRPr="002E41E5">
        <w:rPr>
          <w:sz w:val="26"/>
          <w:szCs w:val="26"/>
        </w:rPr>
        <w:t xml:space="preserve"> la fatica </w:t>
      </w:r>
      <w:r w:rsidR="00E80E71" w:rsidRPr="002E41E5">
        <w:rPr>
          <w:sz w:val="26"/>
          <w:szCs w:val="26"/>
        </w:rPr>
        <w:t xml:space="preserve">del quotidiano, il vivere in un contesto di ostilità, il dover compiere scelte difficili e impreviste. </w:t>
      </w:r>
      <w:r w:rsidR="00AC4332" w:rsidRPr="002E41E5">
        <w:rPr>
          <w:sz w:val="26"/>
          <w:szCs w:val="26"/>
        </w:rPr>
        <w:t xml:space="preserve">Una famiglia che </w:t>
      </w:r>
      <w:r w:rsidR="00E80E71" w:rsidRPr="002E41E5">
        <w:rPr>
          <w:sz w:val="26"/>
          <w:szCs w:val="26"/>
        </w:rPr>
        <w:t xml:space="preserve">conosce </w:t>
      </w:r>
      <w:r w:rsidR="00AC4332" w:rsidRPr="002E41E5">
        <w:rPr>
          <w:sz w:val="26"/>
          <w:szCs w:val="26"/>
        </w:rPr>
        <w:t>persino</w:t>
      </w:r>
      <w:r w:rsidR="00E80E71" w:rsidRPr="002E41E5">
        <w:rPr>
          <w:sz w:val="26"/>
          <w:szCs w:val="26"/>
        </w:rPr>
        <w:t xml:space="preserve"> la fuga in un altro paese – oggi diremmo l’emigrazione –</w:t>
      </w:r>
      <w:r w:rsidR="00AC4332" w:rsidRPr="002E41E5">
        <w:rPr>
          <w:sz w:val="26"/>
          <w:szCs w:val="26"/>
        </w:rPr>
        <w:t xml:space="preserve"> per salvarsi da chi la perseguita. La Santa Famiglia rappresenta allora un</w:t>
      </w:r>
      <w:r w:rsidR="00C65768" w:rsidRPr="002E41E5">
        <w:rPr>
          <w:sz w:val="26"/>
          <w:szCs w:val="26"/>
        </w:rPr>
        <w:t>’espressione particolarmente eloquente di quello che significhi sperare in Dio (</w:t>
      </w:r>
      <w:proofErr w:type="spellStart"/>
      <w:r w:rsidR="00C65768" w:rsidRPr="002E41E5">
        <w:rPr>
          <w:sz w:val="26"/>
          <w:szCs w:val="26"/>
        </w:rPr>
        <w:t>spes</w:t>
      </w:r>
      <w:proofErr w:type="spellEnd"/>
      <w:r w:rsidR="00C65768" w:rsidRPr="002E41E5">
        <w:rPr>
          <w:sz w:val="26"/>
          <w:szCs w:val="26"/>
        </w:rPr>
        <w:t xml:space="preserve"> contra </w:t>
      </w:r>
      <w:proofErr w:type="spellStart"/>
      <w:r w:rsidR="00C65768" w:rsidRPr="002E41E5">
        <w:rPr>
          <w:sz w:val="26"/>
          <w:szCs w:val="26"/>
        </w:rPr>
        <w:t>spem</w:t>
      </w:r>
      <w:proofErr w:type="spellEnd"/>
      <w:r w:rsidR="00C65768" w:rsidRPr="002E41E5">
        <w:rPr>
          <w:sz w:val="26"/>
          <w:szCs w:val="26"/>
        </w:rPr>
        <w:t>)</w:t>
      </w:r>
      <w:r w:rsidR="00AC4332" w:rsidRPr="002E41E5">
        <w:rPr>
          <w:sz w:val="26"/>
          <w:szCs w:val="26"/>
        </w:rPr>
        <w:t>,</w:t>
      </w:r>
      <w:r w:rsidR="00C65768" w:rsidRPr="002E41E5">
        <w:rPr>
          <w:sz w:val="26"/>
          <w:szCs w:val="26"/>
        </w:rPr>
        <w:t xml:space="preserve"> </w:t>
      </w:r>
      <w:r w:rsidR="00AC4332" w:rsidRPr="002E41E5">
        <w:rPr>
          <w:sz w:val="26"/>
          <w:szCs w:val="26"/>
        </w:rPr>
        <w:t xml:space="preserve">che non è </w:t>
      </w:r>
      <w:r w:rsidR="00C65768" w:rsidRPr="002E41E5">
        <w:rPr>
          <w:sz w:val="26"/>
          <w:szCs w:val="26"/>
        </w:rPr>
        <w:t xml:space="preserve">il facile </w:t>
      </w:r>
      <w:r w:rsidR="00AC4332" w:rsidRPr="002E41E5">
        <w:rPr>
          <w:sz w:val="26"/>
          <w:szCs w:val="26"/>
        </w:rPr>
        <w:t>ottimismo di quando le cose volgono al meglio,</w:t>
      </w:r>
      <w:r w:rsidR="003A3EED" w:rsidRPr="002E41E5">
        <w:rPr>
          <w:sz w:val="26"/>
          <w:szCs w:val="26"/>
        </w:rPr>
        <w:t xml:space="preserve"> </w:t>
      </w:r>
      <w:r w:rsidR="00A655F4" w:rsidRPr="002E41E5">
        <w:rPr>
          <w:sz w:val="26"/>
          <w:szCs w:val="26"/>
        </w:rPr>
        <w:t xml:space="preserve">o l’ingenua fiducia che “domani cambieranno le cose; è invece quella </w:t>
      </w:r>
      <w:r w:rsidR="003A3EED" w:rsidRPr="002E41E5">
        <w:rPr>
          <w:sz w:val="26"/>
          <w:szCs w:val="26"/>
        </w:rPr>
        <w:t>speranza</w:t>
      </w:r>
      <w:r w:rsidR="00AC4332" w:rsidRPr="002E41E5">
        <w:rPr>
          <w:sz w:val="26"/>
          <w:szCs w:val="26"/>
        </w:rPr>
        <w:t xml:space="preserve"> che va oltre la logica </w:t>
      </w:r>
      <w:proofErr w:type="gramStart"/>
      <w:r w:rsidR="00AC4332" w:rsidRPr="002E41E5">
        <w:rPr>
          <w:sz w:val="26"/>
          <w:szCs w:val="26"/>
        </w:rPr>
        <w:t xml:space="preserve">umana </w:t>
      </w:r>
      <w:r w:rsidR="00A655F4" w:rsidRPr="002E41E5">
        <w:rPr>
          <w:sz w:val="26"/>
          <w:szCs w:val="26"/>
        </w:rPr>
        <w:t xml:space="preserve"> e</w:t>
      </w:r>
      <w:proofErr w:type="gramEnd"/>
      <w:r w:rsidR="00A655F4" w:rsidRPr="002E41E5">
        <w:rPr>
          <w:sz w:val="26"/>
          <w:szCs w:val="26"/>
        </w:rPr>
        <w:t xml:space="preserve"> si </w:t>
      </w:r>
      <w:r w:rsidR="00AC4332" w:rsidRPr="002E41E5">
        <w:rPr>
          <w:sz w:val="26"/>
          <w:szCs w:val="26"/>
        </w:rPr>
        <w:t xml:space="preserve">radica nella fede in Dio e nella sua </w:t>
      </w:r>
      <w:r w:rsidR="00A655F4" w:rsidRPr="002E41E5">
        <w:rPr>
          <w:sz w:val="26"/>
          <w:szCs w:val="26"/>
        </w:rPr>
        <w:t>promessa</w:t>
      </w:r>
      <w:r w:rsidR="003A3EED" w:rsidRPr="002E41E5">
        <w:rPr>
          <w:sz w:val="26"/>
          <w:szCs w:val="26"/>
        </w:rPr>
        <w:t xml:space="preserve">. La speranza cristiana, ha scritto papa Leone nel suo Messaggio per la IX giornata mondiale dei poveri, </w:t>
      </w:r>
      <w:r w:rsidR="003A3EED" w:rsidRPr="002E41E5">
        <w:rPr>
          <w:rFonts w:cs="Times New Roman"/>
          <w:sz w:val="26"/>
          <w:szCs w:val="26"/>
        </w:rPr>
        <w:t>«</w:t>
      </w:r>
      <w:r w:rsidR="003A3EED" w:rsidRPr="002E41E5">
        <w:rPr>
          <w:sz w:val="26"/>
          <w:szCs w:val="26"/>
        </w:rPr>
        <w:t>è certezza nel cammino della vita, perché non dipende dalla forza umana ma dalla promessa di Dio, che è sempre fedele. Perciò i cristiani, fin dalle origini, hanno voluto identificare la speranza con il simbolo dell’àncora, che offre e stabilità e sicurezza. La speranza cristiana è come un’àncora, che fissa il nostro cuore sulla promessa del Signore Gesù, il quale ci ha salvato con la sua morte e risurrezione e che tornerà di nuovo in mezzo a noi</w:t>
      </w:r>
      <w:r w:rsidR="003A3EED" w:rsidRPr="002E41E5">
        <w:rPr>
          <w:rFonts w:cs="Times New Roman"/>
          <w:sz w:val="26"/>
          <w:szCs w:val="26"/>
        </w:rPr>
        <w:t>»</w:t>
      </w:r>
      <w:r w:rsidR="003A3EED" w:rsidRPr="002E41E5">
        <w:rPr>
          <w:sz w:val="26"/>
          <w:szCs w:val="26"/>
        </w:rPr>
        <w:t>. </w:t>
      </w:r>
    </w:p>
    <w:p w14:paraId="0280A722" w14:textId="77777777" w:rsidR="002E41E5" w:rsidRDefault="002E5452" w:rsidP="002E41E5">
      <w:pPr>
        <w:spacing w:line="360" w:lineRule="auto"/>
        <w:ind w:firstLine="708"/>
        <w:jc w:val="both"/>
        <w:rPr>
          <w:sz w:val="26"/>
          <w:szCs w:val="26"/>
        </w:rPr>
      </w:pPr>
      <w:r w:rsidRPr="002E41E5">
        <w:rPr>
          <w:sz w:val="26"/>
          <w:szCs w:val="26"/>
        </w:rPr>
        <w:t xml:space="preserve">È qui che comprendiamo il cuore del Giubileo: la speranza cristiana non è evasione dalla storia, ma forza per abitarla. Come ci </w:t>
      </w:r>
      <w:r w:rsidR="003A3EED" w:rsidRPr="002E41E5">
        <w:rPr>
          <w:sz w:val="26"/>
          <w:szCs w:val="26"/>
        </w:rPr>
        <w:t>aveva</w:t>
      </w:r>
      <w:r w:rsidRPr="002E41E5">
        <w:rPr>
          <w:sz w:val="26"/>
          <w:szCs w:val="26"/>
        </w:rPr>
        <w:t xml:space="preserve"> ricordato Papa Francesco, </w:t>
      </w:r>
      <w:r w:rsidR="003A3EED" w:rsidRPr="002E41E5">
        <w:rPr>
          <w:sz w:val="26"/>
          <w:szCs w:val="26"/>
        </w:rPr>
        <w:t xml:space="preserve">nella Bolla di indizione del Giubileo </w:t>
      </w:r>
      <w:r w:rsidRPr="002E41E5">
        <w:rPr>
          <w:sz w:val="26"/>
          <w:szCs w:val="26"/>
        </w:rPr>
        <w:t xml:space="preserve">citando l’apostolo Paolo, «la speranza non delude, perché l’amore di Dio è stato riversato nei nostri cuori». </w:t>
      </w:r>
    </w:p>
    <w:p w14:paraId="49895689" w14:textId="1C9864B2" w:rsidR="00DC2C80" w:rsidRPr="002E41E5" w:rsidRDefault="002E5452" w:rsidP="002E41E5">
      <w:pPr>
        <w:spacing w:line="360" w:lineRule="auto"/>
        <w:jc w:val="both"/>
        <w:rPr>
          <w:sz w:val="26"/>
          <w:szCs w:val="26"/>
        </w:rPr>
      </w:pPr>
      <w:r w:rsidRPr="002E41E5">
        <w:rPr>
          <w:sz w:val="26"/>
          <w:szCs w:val="26"/>
        </w:rPr>
        <w:lastRenderedPageBreak/>
        <w:t>Essa non elimina le difficoltà, ma le attraversa; non cancella le fragilità, ma le redime</w:t>
      </w:r>
      <w:r w:rsidR="009D518D" w:rsidRPr="002E41E5">
        <w:rPr>
          <w:rFonts w:cs="Times New Roman"/>
          <w:sz w:val="26"/>
          <w:szCs w:val="26"/>
        </w:rPr>
        <w:t>»</w:t>
      </w:r>
      <w:r w:rsidR="002F3A26" w:rsidRPr="002E41E5">
        <w:rPr>
          <w:sz w:val="26"/>
          <w:szCs w:val="26"/>
        </w:rPr>
        <w:t xml:space="preserve">. </w:t>
      </w:r>
      <w:r w:rsidR="009D518D" w:rsidRPr="002E41E5">
        <w:rPr>
          <w:sz w:val="26"/>
          <w:szCs w:val="26"/>
        </w:rPr>
        <w:t>N</w:t>
      </w:r>
      <w:r w:rsidR="002F3A26" w:rsidRPr="002E41E5">
        <w:rPr>
          <w:sz w:val="26"/>
          <w:szCs w:val="26"/>
        </w:rPr>
        <w:t xml:space="preserve">el convocare l’Anno Santo, </w:t>
      </w:r>
      <w:r w:rsidR="009D518D" w:rsidRPr="002E41E5">
        <w:rPr>
          <w:sz w:val="26"/>
          <w:szCs w:val="26"/>
        </w:rPr>
        <w:t xml:space="preserve">il Papa “venuto da lontano” </w:t>
      </w:r>
      <w:r w:rsidR="002F3A26" w:rsidRPr="002E41E5">
        <w:rPr>
          <w:sz w:val="26"/>
          <w:szCs w:val="26"/>
        </w:rPr>
        <w:t xml:space="preserve">aveva espresso il desiderio che questo tempo fosse “un’occasione per tutti di rianimare la speranza”, invitando a vivere questi mesi con “rinnovata fiducia e apertura al futuro”.  </w:t>
      </w:r>
      <w:r w:rsidR="009D518D" w:rsidRPr="002E41E5">
        <w:rPr>
          <w:sz w:val="26"/>
          <w:szCs w:val="26"/>
        </w:rPr>
        <w:t xml:space="preserve">La speranza cristiana – aveva detto consegnando la Bolla di indizione - </w:t>
      </w:r>
      <w:r w:rsidR="009D518D" w:rsidRPr="002E41E5">
        <w:rPr>
          <w:rFonts w:cs="Times New Roman"/>
          <w:sz w:val="26"/>
          <w:szCs w:val="26"/>
        </w:rPr>
        <w:t>«</w:t>
      </w:r>
      <w:r w:rsidR="009D518D" w:rsidRPr="002E41E5">
        <w:rPr>
          <w:sz w:val="26"/>
          <w:szCs w:val="26"/>
        </w:rPr>
        <w:t>sostiene il cammino della nostra vita anche quando si presenta tortuoso e faticoso; apre davanti a noi strade di futuro quando la rassegnazione e il pessimismo vorrebbero tenerci prigionieri; ci fa vedere il bene possibile quando il male sembra prevalere; la speranza cristiana ci infonde serenità quando il cuore è appesantito dal fallimento e dal peccato; ci fa sognare una nuova umanità e ci rende coraggiosi nel costruire un mondo fraterno e pacifico, quando sembra che non valga la pena di impegnarsi. Questa è la speranza, il dono che il Signore ci ha dato con il Battesimo</w:t>
      </w:r>
      <w:r w:rsidR="009D518D" w:rsidRPr="002E41E5">
        <w:rPr>
          <w:rFonts w:cs="Times New Roman"/>
          <w:sz w:val="26"/>
          <w:szCs w:val="26"/>
        </w:rPr>
        <w:t>»</w:t>
      </w:r>
      <w:r w:rsidR="009D518D" w:rsidRPr="002E41E5">
        <w:rPr>
          <w:sz w:val="26"/>
          <w:szCs w:val="26"/>
        </w:rPr>
        <w:t xml:space="preserve">. </w:t>
      </w:r>
      <w:r w:rsidR="002F3A26" w:rsidRPr="002E41E5">
        <w:rPr>
          <w:sz w:val="26"/>
          <w:szCs w:val="26"/>
        </w:rPr>
        <w:t xml:space="preserve">Queste parole, oggi, risuonano per noi come </w:t>
      </w:r>
      <w:r w:rsidR="00783895" w:rsidRPr="002E41E5">
        <w:rPr>
          <w:sz w:val="26"/>
          <w:szCs w:val="26"/>
        </w:rPr>
        <w:t xml:space="preserve">una </w:t>
      </w:r>
      <w:r w:rsidR="002F3A26" w:rsidRPr="002E41E5">
        <w:rPr>
          <w:sz w:val="26"/>
          <w:szCs w:val="26"/>
        </w:rPr>
        <w:t xml:space="preserve">consegna e </w:t>
      </w:r>
      <w:r w:rsidR="00783895" w:rsidRPr="002E41E5">
        <w:rPr>
          <w:sz w:val="26"/>
          <w:szCs w:val="26"/>
        </w:rPr>
        <w:t xml:space="preserve">una </w:t>
      </w:r>
      <w:r w:rsidR="002F3A26" w:rsidRPr="002E41E5">
        <w:rPr>
          <w:sz w:val="26"/>
          <w:szCs w:val="26"/>
        </w:rPr>
        <w:t>responsabilità: la speranza non è evasione</w:t>
      </w:r>
      <w:r w:rsidR="00783895" w:rsidRPr="002E41E5">
        <w:rPr>
          <w:sz w:val="26"/>
          <w:szCs w:val="26"/>
        </w:rPr>
        <w:t xml:space="preserve"> dalla realtà</w:t>
      </w:r>
      <w:r w:rsidR="002F3A26" w:rsidRPr="002E41E5">
        <w:rPr>
          <w:sz w:val="26"/>
          <w:szCs w:val="26"/>
        </w:rPr>
        <w:t xml:space="preserve">, </w:t>
      </w:r>
      <w:r w:rsidR="00783895" w:rsidRPr="002E41E5">
        <w:rPr>
          <w:sz w:val="26"/>
          <w:szCs w:val="26"/>
        </w:rPr>
        <w:t>bensì</w:t>
      </w:r>
      <w:r w:rsidR="002F3A26" w:rsidRPr="002E41E5">
        <w:rPr>
          <w:sz w:val="26"/>
          <w:szCs w:val="26"/>
        </w:rPr>
        <w:t xml:space="preserve"> impegno; non è sogno vago</w:t>
      </w:r>
      <w:r w:rsidR="00783895" w:rsidRPr="002E41E5">
        <w:rPr>
          <w:sz w:val="26"/>
          <w:szCs w:val="26"/>
        </w:rPr>
        <w:t xml:space="preserve"> e teorico</w:t>
      </w:r>
      <w:r w:rsidR="002F3A26" w:rsidRPr="002E41E5">
        <w:rPr>
          <w:sz w:val="26"/>
          <w:szCs w:val="26"/>
        </w:rPr>
        <w:t xml:space="preserve">, ma scelta </w:t>
      </w:r>
      <w:r w:rsidR="00783895" w:rsidRPr="002E41E5">
        <w:rPr>
          <w:sz w:val="26"/>
          <w:szCs w:val="26"/>
        </w:rPr>
        <w:t xml:space="preserve">decisa e </w:t>
      </w:r>
      <w:r w:rsidR="002F3A26" w:rsidRPr="002E41E5">
        <w:rPr>
          <w:sz w:val="26"/>
          <w:szCs w:val="26"/>
        </w:rPr>
        <w:t xml:space="preserve">quotidiana </w:t>
      </w:r>
      <w:r w:rsidR="00783895" w:rsidRPr="002E41E5">
        <w:rPr>
          <w:sz w:val="26"/>
          <w:szCs w:val="26"/>
        </w:rPr>
        <w:t>a favore del</w:t>
      </w:r>
      <w:r w:rsidR="002F3A26" w:rsidRPr="002E41E5">
        <w:rPr>
          <w:sz w:val="26"/>
          <w:szCs w:val="26"/>
        </w:rPr>
        <w:t xml:space="preserve"> bene, d</w:t>
      </w:r>
      <w:r w:rsidR="00783895" w:rsidRPr="002E41E5">
        <w:rPr>
          <w:sz w:val="26"/>
          <w:szCs w:val="26"/>
        </w:rPr>
        <w:t>ella</w:t>
      </w:r>
      <w:r w:rsidR="002F3A26" w:rsidRPr="002E41E5">
        <w:rPr>
          <w:sz w:val="26"/>
          <w:szCs w:val="26"/>
        </w:rPr>
        <w:t xml:space="preserve"> riconciliazione, d</w:t>
      </w:r>
      <w:r w:rsidR="00783895" w:rsidRPr="002E41E5">
        <w:rPr>
          <w:sz w:val="26"/>
          <w:szCs w:val="26"/>
        </w:rPr>
        <w:t>ella</w:t>
      </w:r>
      <w:r w:rsidR="002F3A26" w:rsidRPr="002E41E5">
        <w:rPr>
          <w:sz w:val="26"/>
          <w:szCs w:val="26"/>
        </w:rPr>
        <w:t xml:space="preserve"> giustizia</w:t>
      </w:r>
      <w:r w:rsidR="00783895" w:rsidRPr="002E41E5">
        <w:rPr>
          <w:sz w:val="26"/>
          <w:szCs w:val="26"/>
        </w:rPr>
        <w:t xml:space="preserve"> e</w:t>
      </w:r>
      <w:r w:rsidR="002F3A26" w:rsidRPr="002E41E5">
        <w:rPr>
          <w:sz w:val="26"/>
          <w:szCs w:val="26"/>
        </w:rPr>
        <w:t xml:space="preserve"> d</w:t>
      </w:r>
      <w:r w:rsidR="00783895" w:rsidRPr="002E41E5">
        <w:rPr>
          <w:sz w:val="26"/>
          <w:szCs w:val="26"/>
        </w:rPr>
        <w:t>ella</w:t>
      </w:r>
      <w:r w:rsidR="002F3A26" w:rsidRPr="002E41E5">
        <w:rPr>
          <w:sz w:val="26"/>
          <w:szCs w:val="26"/>
        </w:rPr>
        <w:t xml:space="preserve"> carità.</w:t>
      </w:r>
      <w:r w:rsidR="00DC2C80" w:rsidRPr="002E41E5">
        <w:rPr>
          <w:sz w:val="26"/>
          <w:szCs w:val="26"/>
        </w:rPr>
        <w:t xml:space="preserve"> E la famiglia è il primo luogo in cui la speranza viene generata e custodita; è nella famiglia che si impara la pazienza del tempo, il perdono che ricostruisce, la fiducia che apre al futuro.</w:t>
      </w:r>
    </w:p>
    <w:p w14:paraId="71D988ED" w14:textId="62AD9DF1" w:rsidR="00476B06" w:rsidRPr="002E41E5" w:rsidRDefault="002E5452" w:rsidP="002E41E5">
      <w:pPr>
        <w:spacing w:line="360" w:lineRule="auto"/>
        <w:ind w:firstLine="708"/>
        <w:jc w:val="both"/>
        <w:rPr>
          <w:sz w:val="26"/>
          <w:szCs w:val="26"/>
        </w:rPr>
      </w:pPr>
      <w:r w:rsidRPr="002E41E5">
        <w:rPr>
          <w:sz w:val="26"/>
          <w:szCs w:val="26"/>
        </w:rPr>
        <w:t>Il Giubileo sulla Speranza, vissuto dalla nostra Arcidiocesi, è stato un vero cammino di Chiesa. Un cammino fatto di passi condivisi, di volti incontrati, di cuori riconciliati.</w:t>
      </w:r>
      <w:r w:rsidR="001A127D" w:rsidRPr="002E41E5">
        <w:rPr>
          <w:sz w:val="26"/>
          <w:szCs w:val="26"/>
        </w:rPr>
        <w:t xml:space="preserve"> Non semplicemente un calendario di eventi, ma un vero itinerario di conversione e di fiducia. </w:t>
      </w:r>
      <w:r w:rsidRPr="002E41E5">
        <w:rPr>
          <w:sz w:val="26"/>
          <w:szCs w:val="26"/>
        </w:rPr>
        <w:t xml:space="preserve">Abbiamo sperimentato </w:t>
      </w:r>
      <w:r w:rsidR="00F87A22" w:rsidRPr="002E41E5">
        <w:rPr>
          <w:sz w:val="26"/>
          <w:szCs w:val="26"/>
        </w:rPr>
        <w:t>la gioia del</w:t>
      </w:r>
      <w:r w:rsidRPr="002E41E5">
        <w:rPr>
          <w:sz w:val="26"/>
          <w:szCs w:val="26"/>
        </w:rPr>
        <w:t xml:space="preserve">la speranza </w:t>
      </w:r>
      <w:r w:rsidR="00F87A22" w:rsidRPr="002E41E5">
        <w:rPr>
          <w:sz w:val="26"/>
          <w:szCs w:val="26"/>
        </w:rPr>
        <w:t xml:space="preserve">in varie occasioni: </w:t>
      </w:r>
      <w:r w:rsidRPr="002E41E5">
        <w:rPr>
          <w:sz w:val="26"/>
          <w:szCs w:val="26"/>
        </w:rPr>
        <w:t>nelle celebrazioni giubilari, che ci hanno restituito la gioia dell’incontro con Dio; nei pellegrinaggi, segno di una Chiesa in cammino; nell’ascolto della Parola e nel sacramento della riconciliazione; nei gesti concreti di carità, che hanno dato carne alla speranza annunciata.</w:t>
      </w:r>
      <w:r w:rsidR="001A127D" w:rsidRPr="002E41E5">
        <w:rPr>
          <w:sz w:val="26"/>
          <w:szCs w:val="26"/>
        </w:rPr>
        <w:t xml:space="preserve"> Infatti, abbiamo voluto che ai luoghi giubilari tradizionali – Cattedrali, Santuari, chiese storiche – si aggiungessero altri luoghi significativi, quelli in cui toccare le piaghe di Cristo nella carne dei fratelli </w:t>
      </w:r>
      <w:r w:rsidR="008C137E" w:rsidRPr="002E41E5">
        <w:rPr>
          <w:sz w:val="26"/>
          <w:szCs w:val="26"/>
        </w:rPr>
        <w:t xml:space="preserve">e delle sorelle </w:t>
      </w:r>
      <w:r w:rsidR="001A127D" w:rsidRPr="002E41E5">
        <w:rPr>
          <w:sz w:val="26"/>
          <w:szCs w:val="26"/>
        </w:rPr>
        <w:t xml:space="preserve">maggiormente provati: gli ospedali, i luoghi di detenzione, le mense, le </w:t>
      </w:r>
      <w:r w:rsidR="008C137E" w:rsidRPr="002E41E5">
        <w:rPr>
          <w:sz w:val="26"/>
          <w:szCs w:val="26"/>
        </w:rPr>
        <w:t>comunità</w:t>
      </w:r>
      <w:r w:rsidR="001A127D" w:rsidRPr="002E41E5">
        <w:rPr>
          <w:sz w:val="26"/>
          <w:szCs w:val="26"/>
        </w:rPr>
        <w:t xml:space="preserve"> di accoglienza, i dormitori. </w:t>
      </w:r>
      <w:r w:rsidR="00476B06" w:rsidRPr="002E41E5">
        <w:rPr>
          <w:sz w:val="26"/>
          <w:szCs w:val="26"/>
        </w:rPr>
        <w:t>In questi luoghi la speranza si è fatta pane spezzato e accoglienza.</w:t>
      </w:r>
    </w:p>
    <w:p w14:paraId="66E05ACA" w14:textId="77777777" w:rsidR="002E41E5" w:rsidRDefault="002E41E5" w:rsidP="002E41E5">
      <w:pPr>
        <w:spacing w:line="360" w:lineRule="auto"/>
        <w:ind w:firstLine="708"/>
        <w:jc w:val="both"/>
        <w:rPr>
          <w:sz w:val="26"/>
          <w:szCs w:val="26"/>
        </w:rPr>
      </w:pPr>
    </w:p>
    <w:p w14:paraId="0A06D5BF" w14:textId="0F0C1E0D" w:rsidR="00BB42B0" w:rsidRPr="002E41E5" w:rsidRDefault="00476B06" w:rsidP="002E41E5">
      <w:pPr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2E41E5">
        <w:rPr>
          <w:sz w:val="26"/>
          <w:szCs w:val="26"/>
        </w:rPr>
        <w:lastRenderedPageBreak/>
        <w:t>Tra i segni più eloquenti di quest’anno giubilare desidero richiamare i vari pellegrinaggi compiuti a Roma, sia dalle Parrocchie, sia dalle Confraternite, come anche quello dei ministranti e dei giovani, per citarne solo alcuni. Ma soprattutto il pellegrinaggio diocesano a Roma, vissuto insieme il 14 maggio</w:t>
      </w:r>
      <w:r w:rsidR="00EB7ECE" w:rsidRPr="002E41E5">
        <w:rPr>
          <w:sz w:val="26"/>
          <w:szCs w:val="26"/>
        </w:rPr>
        <w:t xml:space="preserve"> scorso</w:t>
      </w:r>
      <w:r w:rsidRPr="002E41E5">
        <w:rPr>
          <w:sz w:val="26"/>
          <w:szCs w:val="26"/>
        </w:rPr>
        <w:t xml:space="preserve">. </w:t>
      </w:r>
      <w:r w:rsidR="009654A3" w:rsidRPr="002E41E5">
        <w:rPr>
          <w:sz w:val="26"/>
          <w:szCs w:val="26"/>
        </w:rPr>
        <w:t xml:space="preserve">Come Chiesa di Salerno-Campagna-Acerno </w:t>
      </w:r>
      <w:r w:rsidR="00BB42B0" w:rsidRPr="002E41E5">
        <w:rPr>
          <w:sz w:val="26"/>
          <w:szCs w:val="26"/>
        </w:rPr>
        <w:t xml:space="preserve">in più di cinquemila </w:t>
      </w:r>
      <w:r w:rsidR="009654A3" w:rsidRPr="002E41E5">
        <w:rPr>
          <w:sz w:val="26"/>
          <w:szCs w:val="26"/>
        </w:rPr>
        <w:t xml:space="preserve">ci siamo messi in cammino verso il cuore della Chiesa universale </w:t>
      </w:r>
      <w:r w:rsidR="00924F3B" w:rsidRPr="002E41E5">
        <w:rPr>
          <w:sz w:val="26"/>
          <w:szCs w:val="26"/>
        </w:rPr>
        <w:t xml:space="preserve">portando con noi le attese, le fatiche, le speranze nostre e delle nostre comunità, </w:t>
      </w:r>
      <w:r w:rsidR="009654A3" w:rsidRPr="002E41E5">
        <w:rPr>
          <w:sz w:val="26"/>
          <w:szCs w:val="26"/>
        </w:rPr>
        <w:t>per attraversare la Porta Santa e rinnovare la nostra fede. Tante parrocchie, movimenti, associazioni, famiglie, giovani e anziani hanno viaggiato insieme, in treno e in pullman, pregando, sopportando con pazienza la fatica</w:t>
      </w:r>
      <w:r w:rsidR="00EB7ECE" w:rsidRPr="002E41E5">
        <w:rPr>
          <w:sz w:val="26"/>
          <w:szCs w:val="26"/>
        </w:rPr>
        <w:t xml:space="preserve"> e i disagi,</w:t>
      </w:r>
      <w:r w:rsidR="009654A3" w:rsidRPr="002E41E5">
        <w:rPr>
          <w:sz w:val="26"/>
          <w:szCs w:val="26"/>
        </w:rPr>
        <w:t xml:space="preserve"> e condividendo la gioia di essere un unico popolo: davvero un “pellegrinaggio di speranza”.  </w:t>
      </w:r>
      <w:r w:rsidR="00FD11B5" w:rsidRPr="002E41E5">
        <w:rPr>
          <w:sz w:val="26"/>
          <w:szCs w:val="26"/>
        </w:rPr>
        <w:t xml:space="preserve">Inoltre, andando a Roma ci siamo sentiti parte della Chiesa Universale e abbiamo potuto riscoprire che nessuno è un'isola e che la speranza ha una dimensione non solo personale, ma fondamentalmente anche comunitaria, cioè ecclesiale. </w:t>
      </w:r>
      <w:r w:rsidR="005C0764" w:rsidRPr="002E41E5">
        <w:rPr>
          <w:sz w:val="26"/>
          <w:szCs w:val="26"/>
        </w:rPr>
        <w:t xml:space="preserve">Desidero ricordare e rinnovare quanto allora dissi, concludendo l’omelia: </w:t>
      </w:r>
      <w:r w:rsidR="005C0764" w:rsidRPr="002E41E5">
        <w:rPr>
          <w:rFonts w:cs="Times New Roman"/>
          <w:sz w:val="26"/>
          <w:szCs w:val="26"/>
        </w:rPr>
        <w:t>«</w:t>
      </w:r>
      <w:r w:rsidR="00BB42B0" w:rsidRPr="002E41E5">
        <w:rPr>
          <w:color w:val="000000" w:themeColor="text1"/>
          <w:sz w:val="26"/>
          <w:szCs w:val="26"/>
        </w:rPr>
        <w:t>in questo luogo, davanti alla Confessione di Pietro, mentre preghiamo sulla tomba del primo degli apostoli, ci è chiesto anche di rinnovare la nostra piena e filiale obbedienza a colui – Papa Leone XIV – che ne rappresenta la continuità apostolica e ci conferma nell’essere testimoni autentici del Risorto, segni credibili di quella speranza che non delude.</w:t>
      </w:r>
      <w:r w:rsidR="005C0764" w:rsidRPr="002E41E5">
        <w:rPr>
          <w:color w:val="000000" w:themeColor="text1"/>
          <w:sz w:val="26"/>
          <w:szCs w:val="26"/>
        </w:rPr>
        <w:t xml:space="preserve"> […] In tutta quanta la Chiesa, Pietro proclama ogni giorno: “Tu sei il Cristo, il Figlio del Dio vivente”. San Pietro, roccia della fede, confermaci nella fedeltà a Cristo. Maria, Madre della Chiesa, guidaci sulla via della testimonianza</w:t>
      </w:r>
      <w:r w:rsidR="005C0764" w:rsidRPr="002E41E5">
        <w:rPr>
          <w:rFonts w:cs="Times New Roman"/>
          <w:color w:val="000000" w:themeColor="text1"/>
          <w:sz w:val="26"/>
          <w:szCs w:val="26"/>
        </w:rPr>
        <w:t>»</w:t>
      </w:r>
      <w:r w:rsidR="005C0764" w:rsidRPr="002E41E5">
        <w:rPr>
          <w:color w:val="000000" w:themeColor="text1"/>
          <w:sz w:val="26"/>
          <w:szCs w:val="26"/>
        </w:rPr>
        <w:t>.</w:t>
      </w:r>
    </w:p>
    <w:p w14:paraId="75104887" w14:textId="77777777" w:rsidR="002E41E5" w:rsidRDefault="00FD11B5" w:rsidP="002E41E5">
      <w:pPr>
        <w:spacing w:line="360" w:lineRule="auto"/>
        <w:ind w:firstLine="708"/>
        <w:jc w:val="both"/>
        <w:rPr>
          <w:sz w:val="26"/>
          <w:szCs w:val="26"/>
        </w:rPr>
      </w:pPr>
      <w:r w:rsidRPr="002E41E5">
        <w:rPr>
          <w:sz w:val="26"/>
          <w:szCs w:val="26"/>
        </w:rPr>
        <w:t xml:space="preserve">Oggi, nella festa della Santa Famiglia, ciò che abbiamo celebrato nel Giubileo è chiamato ad entrare </w:t>
      </w:r>
      <w:r w:rsidR="00937435" w:rsidRPr="002E41E5">
        <w:rPr>
          <w:sz w:val="26"/>
          <w:szCs w:val="26"/>
        </w:rPr>
        <w:t xml:space="preserve">nel nostro quotidiano, </w:t>
      </w:r>
      <w:r w:rsidRPr="002E41E5">
        <w:rPr>
          <w:sz w:val="26"/>
          <w:szCs w:val="26"/>
        </w:rPr>
        <w:t>nell</w:t>
      </w:r>
      <w:r w:rsidR="00937435" w:rsidRPr="002E41E5">
        <w:rPr>
          <w:sz w:val="26"/>
          <w:szCs w:val="26"/>
        </w:rPr>
        <w:t>a vita ordinaria delle</w:t>
      </w:r>
      <w:r w:rsidRPr="002E41E5">
        <w:rPr>
          <w:sz w:val="26"/>
          <w:szCs w:val="26"/>
        </w:rPr>
        <w:t xml:space="preserve"> nostre case. La speranza non può restare solo </w:t>
      </w:r>
      <w:r w:rsidR="00937435" w:rsidRPr="002E41E5">
        <w:rPr>
          <w:sz w:val="26"/>
          <w:szCs w:val="26"/>
        </w:rPr>
        <w:t>legata alle</w:t>
      </w:r>
      <w:r w:rsidRPr="002E41E5">
        <w:rPr>
          <w:sz w:val="26"/>
          <w:szCs w:val="26"/>
        </w:rPr>
        <w:t xml:space="preserve"> grandi celebrazioni o </w:t>
      </w:r>
      <w:r w:rsidR="00371F9A" w:rsidRPr="002E41E5">
        <w:rPr>
          <w:sz w:val="26"/>
          <w:szCs w:val="26"/>
        </w:rPr>
        <w:t>ai momenti straordinari</w:t>
      </w:r>
      <w:r w:rsidRPr="002E41E5">
        <w:rPr>
          <w:sz w:val="26"/>
          <w:szCs w:val="26"/>
        </w:rPr>
        <w:t xml:space="preserve">: deve abitare le </w:t>
      </w:r>
      <w:r w:rsidR="00371F9A" w:rsidRPr="002E41E5">
        <w:rPr>
          <w:sz w:val="26"/>
          <w:szCs w:val="26"/>
        </w:rPr>
        <w:t xml:space="preserve">nostre </w:t>
      </w:r>
      <w:r w:rsidR="001808C7" w:rsidRPr="002E41E5">
        <w:rPr>
          <w:sz w:val="26"/>
          <w:szCs w:val="26"/>
        </w:rPr>
        <w:t>persone</w:t>
      </w:r>
      <w:r w:rsidR="00371F9A" w:rsidRPr="002E41E5">
        <w:rPr>
          <w:sz w:val="26"/>
          <w:szCs w:val="26"/>
        </w:rPr>
        <w:t xml:space="preserve">, </w:t>
      </w:r>
      <w:r w:rsidR="001808C7" w:rsidRPr="002E41E5">
        <w:rPr>
          <w:sz w:val="26"/>
          <w:szCs w:val="26"/>
        </w:rPr>
        <w:t>la vita del</w:t>
      </w:r>
      <w:r w:rsidR="00371F9A" w:rsidRPr="002E41E5">
        <w:rPr>
          <w:sz w:val="26"/>
          <w:szCs w:val="26"/>
        </w:rPr>
        <w:t>le nostre parrocchie e associazioni, i nostri luoghi di lavoro, i nostri quartieri, il nostro territorio</w:t>
      </w:r>
      <w:r w:rsidRPr="002E41E5">
        <w:rPr>
          <w:sz w:val="26"/>
          <w:szCs w:val="26"/>
        </w:rPr>
        <w:t>.</w:t>
      </w:r>
      <w:r w:rsidR="009A4614" w:rsidRPr="002E41E5">
        <w:rPr>
          <w:sz w:val="26"/>
          <w:szCs w:val="26"/>
        </w:rPr>
        <w:t xml:space="preserve"> Soprattutto deve abitare le nostre famiglie, definite dal Concilio </w:t>
      </w:r>
      <w:r w:rsidRPr="002E41E5">
        <w:rPr>
          <w:sz w:val="26"/>
          <w:szCs w:val="26"/>
        </w:rPr>
        <w:t>“Chies</w:t>
      </w:r>
      <w:r w:rsidR="009A4614" w:rsidRPr="002E41E5">
        <w:rPr>
          <w:sz w:val="26"/>
          <w:szCs w:val="26"/>
        </w:rPr>
        <w:t>e</w:t>
      </w:r>
      <w:r w:rsidRPr="002E41E5">
        <w:rPr>
          <w:sz w:val="26"/>
          <w:szCs w:val="26"/>
        </w:rPr>
        <w:t xml:space="preserve"> domestic</w:t>
      </w:r>
      <w:r w:rsidR="009A4614" w:rsidRPr="002E41E5">
        <w:rPr>
          <w:sz w:val="26"/>
          <w:szCs w:val="26"/>
        </w:rPr>
        <w:t>he</w:t>
      </w:r>
      <w:r w:rsidRPr="002E41E5">
        <w:rPr>
          <w:sz w:val="26"/>
          <w:szCs w:val="26"/>
        </w:rPr>
        <w:t xml:space="preserve">”: è </w:t>
      </w:r>
      <w:r w:rsidR="00DB4BBA" w:rsidRPr="002E41E5">
        <w:rPr>
          <w:sz w:val="26"/>
          <w:szCs w:val="26"/>
        </w:rPr>
        <w:t>qui</w:t>
      </w:r>
      <w:r w:rsidRPr="002E41E5">
        <w:rPr>
          <w:sz w:val="26"/>
          <w:szCs w:val="26"/>
        </w:rPr>
        <w:t xml:space="preserve"> che spesso </w:t>
      </w:r>
      <w:r w:rsidR="00DB4BBA" w:rsidRPr="002E41E5">
        <w:rPr>
          <w:sz w:val="26"/>
          <w:szCs w:val="26"/>
        </w:rPr>
        <w:t xml:space="preserve">si </w:t>
      </w:r>
      <w:r w:rsidRPr="002E41E5">
        <w:rPr>
          <w:sz w:val="26"/>
          <w:szCs w:val="26"/>
        </w:rPr>
        <w:t>pronunciano le prime parole d</w:t>
      </w:r>
      <w:r w:rsidR="00DB4BBA" w:rsidRPr="002E41E5">
        <w:rPr>
          <w:sz w:val="26"/>
          <w:szCs w:val="26"/>
        </w:rPr>
        <w:t>ella</w:t>
      </w:r>
      <w:r w:rsidRPr="002E41E5">
        <w:rPr>
          <w:sz w:val="26"/>
          <w:szCs w:val="26"/>
        </w:rPr>
        <w:t xml:space="preserve"> fede, si imparano il segno della croce e l</w:t>
      </w:r>
      <w:r w:rsidR="00DB4BBA" w:rsidRPr="002E41E5">
        <w:rPr>
          <w:sz w:val="26"/>
          <w:szCs w:val="26"/>
        </w:rPr>
        <w:t>e</w:t>
      </w:r>
      <w:r w:rsidRPr="002E41E5">
        <w:rPr>
          <w:sz w:val="26"/>
          <w:szCs w:val="26"/>
        </w:rPr>
        <w:t xml:space="preserve"> </w:t>
      </w:r>
      <w:r w:rsidR="00EB7ECE" w:rsidRPr="002E41E5">
        <w:rPr>
          <w:sz w:val="26"/>
          <w:szCs w:val="26"/>
        </w:rPr>
        <w:t xml:space="preserve">prime </w:t>
      </w:r>
      <w:r w:rsidRPr="002E41E5">
        <w:rPr>
          <w:sz w:val="26"/>
          <w:szCs w:val="26"/>
        </w:rPr>
        <w:t>preghier</w:t>
      </w:r>
      <w:r w:rsidR="00EB7ECE" w:rsidRPr="002E41E5">
        <w:rPr>
          <w:sz w:val="26"/>
          <w:szCs w:val="26"/>
        </w:rPr>
        <w:t>e</w:t>
      </w:r>
      <w:r w:rsidRPr="002E41E5">
        <w:rPr>
          <w:sz w:val="26"/>
          <w:szCs w:val="26"/>
        </w:rPr>
        <w:t xml:space="preserve">; è lì che si sperimenta il perdono, la cura dei piccoli, l’attenzione agli anziani, la solidarietà con chi </w:t>
      </w:r>
      <w:r w:rsidR="001808C7" w:rsidRPr="002E41E5">
        <w:rPr>
          <w:sz w:val="26"/>
          <w:szCs w:val="26"/>
        </w:rPr>
        <w:t>ha più bisogno</w:t>
      </w:r>
      <w:r w:rsidRPr="002E41E5">
        <w:rPr>
          <w:sz w:val="26"/>
          <w:szCs w:val="26"/>
        </w:rPr>
        <w:t xml:space="preserve">. </w:t>
      </w:r>
    </w:p>
    <w:p w14:paraId="4A6AF7C2" w14:textId="3E5F9CD4" w:rsidR="00132EEC" w:rsidRPr="002E41E5" w:rsidRDefault="00FD11B5" w:rsidP="002E41E5">
      <w:pPr>
        <w:spacing w:line="360" w:lineRule="auto"/>
        <w:jc w:val="both"/>
        <w:rPr>
          <w:sz w:val="26"/>
          <w:szCs w:val="26"/>
        </w:rPr>
      </w:pPr>
      <w:r w:rsidRPr="002E41E5">
        <w:rPr>
          <w:sz w:val="26"/>
          <w:szCs w:val="26"/>
        </w:rPr>
        <w:lastRenderedPageBreak/>
        <w:t xml:space="preserve">Ogni gesto di fedeltà </w:t>
      </w:r>
      <w:r w:rsidR="001808C7" w:rsidRPr="002E41E5">
        <w:rPr>
          <w:sz w:val="26"/>
          <w:szCs w:val="26"/>
        </w:rPr>
        <w:t xml:space="preserve">e amicizia </w:t>
      </w:r>
      <w:r w:rsidRPr="002E41E5">
        <w:rPr>
          <w:sz w:val="26"/>
          <w:szCs w:val="26"/>
        </w:rPr>
        <w:t xml:space="preserve">coniugale, ogni figlio accolto con gratitudine, ogni anziano accompagnato con pazienza, </w:t>
      </w:r>
      <w:r w:rsidR="00DB4BBA" w:rsidRPr="002E41E5">
        <w:rPr>
          <w:sz w:val="26"/>
          <w:szCs w:val="26"/>
        </w:rPr>
        <w:t>ogni perdono reciproco accordato</w:t>
      </w:r>
      <w:r w:rsidRPr="002E41E5">
        <w:rPr>
          <w:sz w:val="26"/>
          <w:szCs w:val="26"/>
        </w:rPr>
        <w:t xml:space="preserve"> è un atto di speranza, una piccola profezia di futuro.</w:t>
      </w:r>
      <w:r w:rsidR="00132EEC" w:rsidRPr="002E41E5">
        <w:rPr>
          <w:sz w:val="26"/>
          <w:szCs w:val="26"/>
        </w:rPr>
        <w:t xml:space="preserve"> Carissimi, guardando a Gesù, Maria e Giuseppe, in questa domenica dedicata alla Santa Famiglia, affidiamo al Signore le nostre famiglie: quelle serene e quelle ferite, quelle unite e quelle provate da separazioni, quelle che gioiscono per la vita e quelle che piangono per il lutto o per la malattia. Nessuna situazione è esclusa dal raggio della misericordia</w:t>
      </w:r>
      <w:r w:rsidR="00E1140A" w:rsidRPr="002E41E5">
        <w:rPr>
          <w:sz w:val="26"/>
          <w:szCs w:val="26"/>
        </w:rPr>
        <w:t xml:space="preserve"> di Dio</w:t>
      </w:r>
      <w:r w:rsidR="00132EEC" w:rsidRPr="002E41E5">
        <w:rPr>
          <w:sz w:val="26"/>
          <w:szCs w:val="26"/>
        </w:rPr>
        <w:t>; nessuna storia è troppo lontana perché Dio non possa raggiungerla e risollevarla</w:t>
      </w:r>
      <w:r w:rsidR="00E1140A" w:rsidRPr="002E41E5">
        <w:rPr>
          <w:sz w:val="26"/>
          <w:szCs w:val="26"/>
        </w:rPr>
        <w:t>: la speranza è un orizzonte da coltivare particolarmente in loro</w:t>
      </w:r>
      <w:r w:rsidR="00132EEC" w:rsidRPr="002E41E5">
        <w:rPr>
          <w:sz w:val="26"/>
          <w:szCs w:val="26"/>
        </w:rPr>
        <w:t>.</w:t>
      </w:r>
    </w:p>
    <w:p w14:paraId="201F3FB8" w14:textId="22CCA6AA" w:rsidR="002E41E5" w:rsidRDefault="002E5452" w:rsidP="002E41E5">
      <w:pPr>
        <w:spacing w:line="360" w:lineRule="auto"/>
        <w:ind w:firstLine="708"/>
        <w:jc w:val="both"/>
        <w:rPr>
          <w:sz w:val="26"/>
          <w:szCs w:val="26"/>
        </w:rPr>
      </w:pPr>
      <w:r w:rsidRPr="002E41E5">
        <w:rPr>
          <w:sz w:val="26"/>
          <w:szCs w:val="26"/>
        </w:rPr>
        <w:t>Concludere il Giubileo</w:t>
      </w:r>
      <w:r w:rsidR="00470B50" w:rsidRPr="002E41E5">
        <w:rPr>
          <w:sz w:val="26"/>
          <w:szCs w:val="26"/>
        </w:rPr>
        <w:t xml:space="preserve">, </w:t>
      </w:r>
      <w:r w:rsidR="00EB7ECE" w:rsidRPr="002E41E5">
        <w:rPr>
          <w:sz w:val="26"/>
          <w:szCs w:val="26"/>
        </w:rPr>
        <w:t xml:space="preserve">fratelli </w:t>
      </w:r>
      <w:r w:rsidR="00470B50" w:rsidRPr="002E41E5">
        <w:rPr>
          <w:sz w:val="26"/>
          <w:szCs w:val="26"/>
        </w:rPr>
        <w:t>carissimi,</w:t>
      </w:r>
      <w:r w:rsidRPr="002E41E5">
        <w:rPr>
          <w:sz w:val="26"/>
          <w:szCs w:val="26"/>
        </w:rPr>
        <w:t xml:space="preserve"> significa </w:t>
      </w:r>
      <w:r w:rsidR="00470B50" w:rsidRPr="002E41E5">
        <w:rPr>
          <w:sz w:val="26"/>
          <w:szCs w:val="26"/>
        </w:rPr>
        <w:t xml:space="preserve">non chiudere una parentesi, </w:t>
      </w:r>
      <w:r w:rsidR="00EB7ECE" w:rsidRPr="002E41E5">
        <w:rPr>
          <w:sz w:val="26"/>
          <w:szCs w:val="26"/>
        </w:rPr>
        <w:t xml:space="preserve">bensì </w:t>
      </w:r>
      <w:r w:rsidRPr="002E41E5">
        <w:rPr>
          <w:sz w:val="26"/>
          <w:szCs w:val="26"/>
        </w:rPr>
        <w:t>assumer</w:t>
      </w:r>
      <w:r w:rsidR="00470B50" w:rsidRPr="002E41E5">
        <w:rPr>
          <w:sz w:val="26"/>
          <w:szCs w:val="26"/>
        </w:rPr>
        <w:t>si ora</w:t>
      </w:r>
      <w:r w:rsidRPr="002E41E5">
        <w:rPr>
          <w:sz w:val="26"/>
          <w:szCs w:val="26"/>
        </w:rPr>
        <w:t xml:space="preserve"> una responsabilità. La speranza ricevuta </w:t>
      </w:r>
      <w:r w:rsidR="00470B50" w:rsidRPr="002E41E5">
        <w:rPr>
          <w:sz w:val="26"/>
          <w:szCs w:val="26"/>
        </w:rPr>
        <w:t xml:space="preserve">e alimentata in quest’anno giubilare </w:t>
      </w:r>
      <w:r w:rsidRPr="002E41E5">
        <w:rPr>
          <w:sz w:val="26"/>
          <w:szCs w:val="26"/>
        </w:rPr>
        <w:t>non può essere trattenuta, ma trasformata in stile di vita</w:t>
      </w:r>
      <w:r w:rsidR="00470B50" w:rsidRPr="002E41E5">
        <w:rPr>
          <w:sz w:val="26"/>
          <w:szCs w:val="26"/>
        </w:rPr>
        <w:t xml:space="preserve"> e testimoniata a tutti</w:t>
      </w:r>
      <w:r w:rsidRPr="002E41E5">
        <w:rPr>
          <w:sz w:val="26"/>
          <w:szCs w:val="26"/>
        </w:rPr>
        <w:t>.</w:t>
      </w:r>
      <w:r w:rsidR="00470B50" w:rsidRPr="002E41E5">
        <w:rPr>
          <w:sz w:val="26"/>
          <w:szCs w:val="26"/>
        </w:rPr>
        <w:t xml:space="preserve"> </w:t>
      </w:r>
      <w:r w:rsidR="00EB7ECE" w:rsidRPr="002E41E5">
        <w:rPr>
          <w:sz w:val="26"/>
          <w:szCs w:val="26"/>
        </w:rPr>
        <w:t>È</w:t>
      </w:r>
      <w:r w:rsidR="00470B50" w:rsidRPr="002E41E5">
        <w:rPr>
          <w:sz w:val="26"/>
          <w:szCs w:val="26"/>
        </w:rPr>
        <w:t xml:space="preserve"> tempo di passare dalla celebrazione alla testimonianza, dal pellegrinaggio vissuto insieme al “pellegrinaggio” quotidiano dentro la storia.</w:t>
      </w:r>
      <w:r w:rsidR="00EB7ECE" w:rsidRPr="002E41E5">
        <w:rPr>
          <w:sz w:val="26"/>
          <w:szCs w:val="26"/>
        </w:rPr>
        <w:t xml:space="preserve"> </w:t>
      </w:r>
      <w:r w:rsidR="00470B50" w:rsidRPr="002E41E5">
        <w:rPr>
          <w:sz w:val="26"/>
          <w:szCs w:val="26"/>
        </w:rPr>
        <w:t xml:space="preserve">Anche </w:t>
      </w:r>
      <w:r w:rsidR="00EB7ECE" w:rsidRPr="002E41E5">
        <w:rPr>
          <w:sz w:val="26"/>
          <w:szCs w:val="26"/>
        </w:rPr>
        <w:t>c</w:t>
      </w:r>
      <w:r w:rsidR="00470B50" w:rsidRPr="002E41E5">
        <w:rPr>
          <w:sz w:val="26"/>
          <w:szCs w:val="26"/>
        </w:rPr>
        <w:t xml:space="preserve">ome </w:t>
      </w:r>
      <w:r w:rsidR="00EB7ECE" w:rsidRPr="002E41E5">
        <w:rPr>
          <w:sz w:val="26"/>
          <w:szCs w:val="26"/>
        </w:rPr>
        <w:t>piccolo s</w:t>
      </w:r>
      <w:r w:rsidR="00470B50" w:rsidRPr="002E41E5">
        <w:rPr>
          <w:sz w:val="26"/>
          <w:szCs w:val="26"/>
        </w:rPr>
        <w:t>egno di gratitudine verso papa Francesco, che ha fortemente voluto dedicare questo Anno santo alla speranza, termino citando un ampio pass</w:t>
      </w:r>
      <w:r w:rsidR="00EB7ECE" w:rsidRPr="002E41E5">
        <w:rPr>
          <w:sz w:val="26"/>
          <w:szCs w:val="26"/>
        </w:rPr>
        <w:t>aggio</w:t>
      </w:r>
      <w:r w:rsidR="00470B50" w:rsidRPr="002E41E5">
        <w:rPr>
          <w:sz w:val="26"/>
          <w:szCs w:val="26"/>
        </w:rPr>
        <w:t xml:space="preserve"> </w:t>
      </w:r>
      <w:r w:rsidR="00EB7ECE" w:rsidRPr="002E41E5">
        <w:rPr>
          <w:sz w:val="26"/>
          <w:szCs w:val="26"/>
        </w:rPr>
        <w:t xml:space="preserve">tratto </w:t>
      </w:r>
      <w:r w:rsidR="00470B50" w:rsidRPr="002E41E5">
        <w:rPr>
          <w:sz w:val="26"/>
          <w:szCs w:val="26"/>
        </w:rPr>
        <w:t xml:space="preserve">dal suo magistero: </w:t>
      </w:r>
      <w:r w:rsidR="00470B50" w:rsidRPr="002E41E5">
        <w:rPr>
          <w:rFonts w:cs="Times New Roman"/>
          <w:sz w:val="26"/>
          <w:szCs w:val="26"/>
        </w:rPr>
        <w:t>«</w:t>
      </w:r>
      <w:r w:rsidR="00470B50" w:rsidRPr="002E41E5">
        <w:rPr>
          <w:sz w:val="26"/>
          <w:szCs w:val="26"/>
        </w:rPr>
        <w:t>E</w:t>
      </w:r>
      <w:r w:rsidR="00DB4BBA" w:rsidRPr="002E41E5">
        <w:rPr>
          <w:sz w:val="26"/>
          <w:szCs w:val="26"/>
        </w:rPr>
        <w:t>leviamo il cuore a Cristo, per diventare </w:t>
      </w:r>
      <w:r w:rsidR="00DB4BBA" w:rsidRPr="002E41E5">
        <w:rPr>
          <w:i/>
          <w:iCs/>
          <w:sz w:val="26"/>
          <w:szCs w:val="26"/>
        </w:rPr>
        <w:t>cantori di speranza</w:t>
      </w:r>
      <w:r w:rsidR="00DB4BBA" w:rsidRPr="002E41E5">
        <w:rPr>
          <w:sz w:val="26"/>
          <w:szCs w:val="26"/>
        </w:rPr>
        <w:t> in una civiltà segnata da troppe disperazioni. Con i gesti, con le parole, con le scelte di ogni giorno, con la pazienza di seminare un po’ di bellezza e di gentilezza ovunque ci troviamo, vogliamo cantare la speranza, perché la sua melodia faccia vibrare le corde dell’umanità e risvegli nei cuori la gioia, risvegli il coraggio di abbracciare la vita.</w:t>
      </w:r>
      <w:r w:rsidR="00EB7ECE" w:rsidRPr="002E41E5">
        <w:rPr>
          <w:sz w:val="26"/>
          <w:szCs w:val="26"/>
        </w:rPr>
        <w:t xml:space="preserve"> </w:t>
      </w:r>
      <w:r w:rsidR="00DB4BBA" w:rsidRPr="002E41E5">
        <w:rPr>
          <w:sz w:val="26"/>
          <w:szCs w:val="26"/>
        </w:rPr>
        <w:t xml:space="preserve">Di speranza, infatti, abbiamo bisogno, ne abbiamo bisogno tutti. La speranza non delude, non dimentichiamo questo. Ne ha bisogno la società in cui viviamo, spesso immersa nel solo presente e incapace di guardare al futuro; ne ha bisogno la nostra epoca, che a volte si trascina stancamente nel grigiore dell’individualismo e del “tirare a campare”; ne ha bisogno il creato, gravemente ferito e deturpato dagli egoismi umani; ne hanno bisogno i popoli e le nazioni, che si affacciano al domani carichi di inquietudini e di paure, mentre le ingiustizie si protraggono con arroganza, i poveri vengono scartati, le guerre seminano morte, gli ultimi restano ancora in fondo alla lista e il sogno di un mondo fraterno rischia di apparire come un miraggio. </w:t>
      </w:r>
    </w:p>
    <w:p w14:paraId="23B78E3F" w14:textId="715D374C" w:rsidR="00EB7ECE" w:rsidRPr="002E41E5" w:rsidRDefault="00DB4BBA" w:rsidP="002E41E5">
      <w:pPr>
        <w:spacing w:line="360" w:lineRule="auto"/>
        <w:jc w:val="both"/>
        <w:rPr>
          <w:sz w:val="26"/>
          <w:szCs w:val="26"/>
        </w:rPr>
      </w:pPr>
      <w:r w:rsidRPr="002E41E5">
        <w:rPr>
          <w:sz w:val="26"/>
          <w:szCs w:val="26"/>
        </w:rPr>
        <w:lastRenderedPageBreak/>
        <w:t>Ne hanno bisogno i giovani, spesso disorientati ma desiderosi di vivere in pienezza; ne hanno bisogno gli anziani, che la cultura dell’efficienza e dello scarto non sa più rispettare e ascoltare; ne hanno bisogno gli ammalati e tutti coloro che sono piagati nel corpo e nello spirito, che possono ricevere sollievo attraverso la nostra vicinanza e la nostra cura.</w:t>
      </w:r>
      <w:r w:rsidR="00EB7ECE" w:rsidRPr="002E41E5">
        <w:rPr>
          <w:sz w:val="26"/>
          <w:szCs w:val="26"/>
        </w:rPr>
        <w:t xml:space="preserve"> </w:t>
      </w:r>
      <w:r w:rsidRPr="002E41E5">
        <w:rPr>
          <w:sz w:val="26"/>
          <w:szCs w:val="26"/>
        </w:rPr>
        <w:t>E</w:t>
      </w:r>
      <w:r w:rsidR="001808C7" w:rsidRPr="002E41E5">
        <w:rPr>
          <w:sz w:val="26"/>
          <w:szCs w:val="26"/>
        </w:rPr>
        <w:t>,</w:t>
      </w:r>
      <w:r w:rsidRPr="002E41E5">
        <w:rPr>
          <w:sz w:val="26"/>
          <w:szCs w:val="26"/>
        </w:rPr>
        <w:t xml:space="preserve"> inoltre, di speranza ha bisogno la Chiesa, perché, anche quando sperimenta il peso della fatica e della fragilità, non dimentichi mai di essere la Sposa di Cristo, amata di un amore eterno e fedele, chiamata a custodire la luce del Vangelo, inviata a trasmettere a tutti il fuoco che Gesù ha portato e acceso nel mondo una volta per sempre</w:t>
      </w:r>
      <w:r w:rsidR="00EB7ECE" w:rsidRPr="002E41E5">
        <w:rPr>
          <w:rFonts w:cs="Times New Roman"/>
          <w:sz w:val="26"/>
          <w:szCs w:val="26"/>
        </w:rPr>
        <w:t>»</w:t>
      </w:r>
      <w:r w:rsidRPr="002E41E5">
        <w:rPr>
          <w:sz w:val="26"/>
          <w:szCs w:val="26"/>
        </w:rPr>
        <w:t>.</w:t>
      </w:r>
      <w:r w:rsidR="00470B50" w:rsidRPr="002E41E5">
        <w:rPr>
          <w:sz w:val="26"/>
          <w:szCs w:val="26"/>
        </w:rPr>
        <w:t xml:space="preserve"> </w:t>
      </w:r>
    </w:p>
    <w:p w14:paraId="762A9790" w14:textId="424D185D" w:rsidR="00DB4BBA" w:rsidRPr="002E5452" w:rsidRDefault="00DB4BBA" w:rsidP="002E41E5">
      <w:pPr>
        <w:spacing w:line="360" w:lineRule="auto"/>
        <w:ind w:firstLine="708"/>
        <w:jc w:val="both"/>
        <w:rPr>
          <w:sz w:val="26"/>
          <w:szCs w:val="26"/>
        </w:rPr>
      </w:pPr>
      <w:r w:rsidRPr="002E41E5">
        <w:rPr>
          <w:sz w:val="26"/>
          <w:szCs w:val="26"/>
        </w:rPr>
        <w:t>Fratelli e sorelle</w:t>
      </w:r>
      <w:r w:rsidR="001808C7" w:rsidRPr="002E41E5">
        <w:rPr>
          <w:sz w:val="26"/>
          <w:szCs w:val="26"/>
        </w:rPr>
        <w:t xml:space="preserve"> carissimi</w:t>
      </w:r>
      <w:r w:rsidRPr="002E41E5">
        <w:rPr>
          <w:sz w:val="26"/>
          <w:szCs w:val="26"/>
        </w:rPr>
        <w:t xml:space="preserve">, </w:t>
      </w:r>
      <w:r w:rsidR="00000681">
        <w:rPr>
          <w:sz w:val="26"/>
          <w:szCs w:val="26"/>
        </w:rPr>
        <w:t>adesso</w:t>
      </w:r>
      <w:r w:rsidR="00EB7ECE" w:rsidRPr="002E41E5">
        <w:rPr>
          <w:sz w:val="26"/>
          <w:szCs w:val="26"/>
        </w:rPr>
        <w:t xml:space="preserve"> rinnoveremo la nostra professione di fede e quindi ci accosteremo all’Eucaristia: è lì la sorgente della speranza che non delude, perché è il Signore stesso che si dona, pane spezzato per la vita del mondo.  Ripartiamo da questo altare con il cuore colmo di gratitudine e con un desiderio nuovo: essere, con l’aiuto dell</w:t>
      </w:r>
      <w:r w:rsidR="00F046CD" w:rsidRPr="002E41E5">
        <w:rPr>
          <w:sz w:val="26"/>
          <w:szCs w:val="26"/>
        </w:rPr>
        <w:t>o Spirito Santo</w:t>
      </w:r>
      <w:r w:rsidR="00EB7ECE" w:rsidRPr="002E41E5">
        <w:rPr>
          <w:sz w:val="26"/>
          <w:szCs w:val="26"/>
        </w:rPr>
        <w:t>, famiglie e comunità che, anche nelle notti della storia, continuano ad accendere la piccola, ostinata fiamma della speranza.</w:t>
      </w:r>
    </w:p>
    <w:sectPr w:rsidR="00DB4BBA" w:rsidRPr="002E5452" w:rsidSect="00F046CD">
      <w:footerReference w:type="even" r:id="rId7"/>
      <w:footerReference w:type="default" r:id="rId8"/>
      <w:pgSz w:w="11906" w:h="16838"/>
      <w:pgMar w:top="1193" w:right="1134" w:bottom="9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864C" w14:textId="77777777" w:rsidR="00D0747A" w:rsidRDefault="00D0747A" w:rsidP="00EC4FFB">
      <w:r>
        <w:separator/>
      </w:r>
    </w:p>
  </w:endnote>
  <w:endnote w:type="continuationSeparator" w:id="0">
    <w:p w14:paraId="66A890A9" w14:textId="77777777" w:rsidR="00D0747A" w:rsidRDefault="00D0747A" w:rsidP="00EC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49034232"/>
      <w:docPartObj>
        <w:docPartGallery w:val="Page Numbers (Bottom of Page)"/>
        <w:docPartUnique/>
      </w:docPartObj>
    </w:sdtPr>
    <w:sdtContent>
      <w:p w14:paraId="46C13F16" w14:textId="0FEB035F" w:rsidR="00EC4FFB" w:rsidRDefault="00EC4FFB" w:rsidP="0099753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A681A2F" w14:textId="77777777" w:rsidR="00EC4FFB" w:rsidRDefault="00EC4F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9616742"/>
      <w:docPartObj>
        <w:docPartGallery w:val="Page Numbers (Bottom of Page)"/>
        <w:docPartUnique/>
      </w:docPartObj>
    </w:sdtPr>
    <w:sdtContent>
      <w:p w14:paraId="78926C04" w14:textId="39F304FF" w:rsidR="00EC4FFB" w:rsidRDefault="00EC4FFB" w:rsidP="0099753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D225137" w14:textId="77777777" w:rsidR="00EC4FFB" w:rsidRDefault="00EC4F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EFB9" w14:textId="77777777" w:rsidR="00D0747A" w:rsidRDefault="00D0747A" w:rsidP="00EC4FFB">
      <w:r>
        <w:separator/>
      </w:r>
    </w:p>
  </w:footnote>
  <w:footnote w:type="continuationSeparator" w:id="0">
    <w:p w14:paraId="2CD06151" w14:textId="77777777" w:rsidR="00D0747A" w:rsidRDefault="00D0747A" w:rsidP="00EC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50CE"/>
    <w:multiLevelType w:val="multilevel"/>
    <w:tmpl w:val="6D9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71EF3"/>
    <w:multiLevelType w:val="multilevel"/>
    <w:tmpl w:val="35C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477BD"/>
    <w:multiLevelType w:val="multilevel"/>
    <w:tmpl w:val="CF3C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B66A6"/>
    <w:multiLevelType w:val="multilevel"/>
    <w:tmpl w:val="8648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759042">
    <w:abstractNumId w:val="0"/>
  </w:num>
  <w:num w:numId="2" w16cid:durableId="329723231">
    <w:abstractNumId w:val="1"/>
  </w:num>
  <w:num w:numId="3" w16cid:durableId="81724366">
    <w:abstractNumId w:val="3"/>
  </w:num>
  <w:num w:numId="4" w16cid:durableId="413476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52"/>
    <w:rsid w:val="00000681"/>
    <w:rsid w:val="000103E8"/>
    <w:rsid w:val="0007261B"/>
    <w:rsid w:val="00132EEC"/>
    <w:rsid w:val="001808C7"/>
    <w:rsid w:val="001A127D"/>
    <w:rsid w:val="00223A30"/>
    <w:rsid w:val="00275348"/>
    <w:rsid w:val="002C4302"/>
    <w:rsid w:val="002D291B"/>
    <w:rsid w:val="002E41E5"/>
    <w:rsid w:val="002E5452"/>
    <w:rsid w:val="002F3A26"/>
    <w:rsid w:val="00371F9A"/>
    <w:rsid w:val="00386F80"/>
    <w:rsid w:val="003A3EED"/>
    <w:rsid w:val="00403375"/>
    <w:rsid w:val="00470B50"/>
    <w:rsid w:val="00476B06"/>
    <w:rsid w:val="005C0764"/>
    <w:rsid w:val="00604A46"/>
    <w:rsid w:val="00783895"/>
    <w:rsid w:val="007A08D3"/>
    <w:rsid w:val="008B24C7"/>
    <w:rsid w:val="008C137E"/>
    <w:rsid w:val="008E4423"/>
    <w:rsid w:val="00924F3B"/>
    <w:rsid w:val="00937435"/>
    <w:rsid w:val="009654A3"/>
    <w:rsid w:val="00990E3D"/>
    <w:rsid w:val="009A4614"/>
    <w:rsid w:val="009D518D"/>
    <w:rsid w:val="00A655F4"/>
    <w:rsid w:val="00A83F6E"/>
    <w:rsid w:val="00A92940"/>
    <w:rsid w:val="00AC4332"/>
    <w:rsid w:val="00BB42B0"/>
    <w:rsid w:val="00BC39C8"/>
    <w:rsid w:val="00C65768"/>
    <w:rsid w:val="00D0747A"/>
    <w:rsid w:val="00D34177"/>
    <w:rsid w:val="00D60259"/>
    <w:rsid w:val="00DB4BBA"/>
    <w:rsid w:val="00DC2C80"/>
    <w:rsid w:val="00E1140A"/>
    <w:rsid w:val="00E20901"/>
    <w:rsid w:val="00E80E71"/>
    <w:rsid w:val="00EB7ECE"/>
    <w:rsid w:val="00EC4FFB"/>
    <w:rsid w:val="00EF294A"/>
    <w:rsid w:val="00F046CD"/>
    <w:rsid w:val="00F24535"/>
    <w:rsid w:val="00F44197"/>
    <w:rsid w:val="00F578BD"/>
    <w:rsid w:val="00F87A22"/>
    <w:rsid w:val="00FD11B5"/>
    <w:rsid w:val="00FD282C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4DA46"/>
  <w15:chartTrackingRefBased/>
  <w15:docId w15:val="{02902E4A-808D-D448-B137-4C4C6F2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5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5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5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5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5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5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5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5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54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54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4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54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54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54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5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54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54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54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54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54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5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54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5452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EC4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FFB"/>
  </w:style>
  <w:style w:type="character" w:styleId="Numeropagina">
    <w:name w:val="page number"/>
    <w:basedOn w:val="Carpredefinitoparagrafo"/>
    <w:uiPriority w:val="99"/>
    <w:semiHidden/>
    <w:unhideWhenUsed/>
    <w:rsid w:val="00EC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1755</Words>
  <Characters>9429</Characters>
  <Application>Microsoft Office Word</Application>
  <DocSecurity>0</DocSecurity>
  <Lines>138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Bellandi</dc:creator>
  <cp:keywords/>
  <dc:description/>
  <cp:lastModifiedBy>Andrea Bellandi</cp:lastModifiedBy>
  <cp:revision>14</cp:revision>
  <cp:lastPrinted>2025-12-28T15:04:00Z</cp:lastPrinted>
  <dcterms:created xsi:type="dcterms:W3CDTF">2025-12-28T14:17:00Z</dcterms:created>
  <dcterms:modified xsi:type="dcterms:W3CDTF">2025-12-28T15:08:00Z</dcterms:modified>
</cp:coreProperties>
</file>