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5323" w14:textId="03894C12" w:rsidR="00CF635A" w:rsidRPr="00CF635A" w:rsidRDefault="00EA0881" w:rsidP="00ED40DD">
      <w:pPr>
        <w:pStyle w:val="NormaleWeb"/>
        <w:shd w:val="clear" w:color="auto" w:fill="FFFFFF"/>
        <w:spacing w:before="0" w:beforeAutospacing="0" w:after="180" w:afterAutospacing="0" w:line="360" w:lineRule="auto"/>
        <w:jc w:val="both"/>
        <w:rPr>
          <w:rFonts w:asciiTheme="minorHAnsi" w:hAnsiTheme="minorHAnsi"/>
          <w:color w:val="222222"/>
        </w:rPr>
      </w:pPr>
      <w:r>
        <w:rPr>
          <w:rFonts w:asciiTheme="minorHAnsi" w:hAnsiTheme="minorHAnsi"/>
          <w:color w:val="222222"/>
        </w:rPr>
        <w:t>Cari f</w:t>
      </w:r>
      <w:r w:rsidR="00CF635A" w:rsidRPr="00CF635A">
        <w:rPr>
          <w:rFonts w:asciiTheme="minorHAnsi" w:hAnsiTheme="minorHAnsi"/>
          <w:color w:val="222222"/>
        </w:rPr>
        <w:t>ratelli e sorelle,</w:t>
      </w:r>
      <w:r w:rsidR="00ED40DD">
        <w:rPr>
          <w:rFonts w:asciiTheme="minorHAnsi" w:hAnsiTheme="minorHAnsi"/>
          <w:color w:val="222222"/>
        </w:rPr>
        <w:t xml:space="preserve"> </w:t>
      </w:r>
      <w:r w:rsidR="00CF635A" w:rsidRPr="00CF635A">
        <w:rPr>
          <w:rFonts w:asciiTheme="minorHAnsi" w:hAnsiTheme="minorHAnsi"/>
          <w:color w:val="222222"/>
        </w:rPr>
        <w:t xml:space="preserve">mentre questa sera ci raccogliamo davanti al Signore per cantare il Te </w:t>
      </w:r>
      <w:proofErr w:type="spellStart"/>
      <w:r w:rsidR="00CF635A" w:rsidRPr="00CF635A">
        <w:rPr>
          <w:rFonts w:asciiTheme="minorHAnsi" w:hAnsiTheme="minorHAnsi"/>
          <w:color w:val="222222"/>
        </w:rPr>
        <w:t>Deum</w:t>
      </w:r>
      <w:proofErr w:type="spellEnd"/>
      <w:r w:rsidR="00CF635A" w:rsidRPr="00CF635A">
        <w:rPr>
          <w:rFonts w:asciiTheme="minorHAnsi" w:hAnsiTheme="minorHAnsi"/>
          <w:color w:val="222222"/>
        </w:rPr>
        <w:t>, il nostro sguardo abbraccia l’anno che si chiude. Un anno fatto di giorni luminosi e di giorni difficili, di speranze realizzate e di attese ancora aperte, di fedeltà e di fragilità. E proprio in questo passaggio del tempo, la Parola di Dio ci consegna un’espressione di straordinaria profondità:</w:t>
      </w:r>
      <w:r w:rsidR="00CF635A">
        <w:rPr>
          <w:rFonts w:asciiTheme="minorHAnsi" w:hAnsiTheme="minorHAnsi"/>
          <w:color w:val="222222"/>
        </w:rPr>
        <w:t xml:space="preserve"> </w:t>
      </w:r>
      <w:r w:rsidR="00CF635A" w:rsidRPr="00CF635A">
        <w:rPr>
          <w:rFonts w:asciiTheme="minorHAnsi" w:hAnsiTheme="minorHAnsi"/>
          <w:color w:val="222222"/>
        </w:rPr>
        <w:t>“Quando venne la pienezza del tempo, Dio mandò il suo Figlio”.</w:t>
      </w:r>
      <w:r w:rsidR="00CF635A">
        <w:rPr>
          <w:rFonts w:asciiTheme="minorHAnsi" w:hAnsiTheme="minorHAnsi"/>
          <w:color w:val="222222"/>
        </w:rPr>
        <w:t xml:space="preserve"> </w:t>
      </w:r>
      <w:r w:rsidR="00CF635A" w:rsidRPr="00160979">
        <w:rPr>
          <w:rFonts w:asciiTheme="minorHAnsi" w:hAnsiTheme="minorHAnsi" w:cs="Arial"/>
          <w:color w:val="222222"/>
          <w:shd w:val="clear" w:color="auto" w:fill="FFFFFF"/>
        </w:rPr>
        <w:t>Dio è entrato nel tempo. L’Eterno ha assunto la misura dell’ora umana. La “pienezza del tempo” non è soltanto un momento cronologico della storia, ma l’istante in cui il tempo viene colmato di senso, perché Dio lo abita dall’interno. </w:t>
      </w:r>
    </w:p>
    <w:p w14:paraId="37CC0317" w14:textId="74D0EE31" w:rsidR="00CF635A" w:rsidRPr="00CF635A" w:rsidRDefault="00CF635A" w:rsidP="00ED40DD">
      <w:pPr>
        <w:pStyle w:val="NormaleWeb"/>
        <w:shd w:val="clear" w:color="auto" w:fill="FFFFFF"/>
        <w:spacing w:before="0" w:beforeAutospacing="0" w:after="180" w:afterAutospacing="0" w:line="360" w:lineRule="auto"/>
        <w:jc w:val="both"/>
        <w:rPr>
          <w:rFonts w:asciiTheme="minorHAnsi" w:hAnsiTheme="minorHAnsi"/>
          <w:color w:val="222222"/>
        </w:rPr>
      </w:pPr>
      <w:r w:rsidRPr="00CF635A">
        <w:rPr>
          <w:rFonts w:asciiTheme="minorHAnsi" w:hAnsiTheme="minorHAnsi"/>
          <w:color w:val="222222"/>
        </w:rPr>
        <w:t xml:space="preserve">Noi siamo abituati a misurare il tempo con l’orologio e con il calendario. </w:t>
      </w:r>
      <w:r w:rsidR="00272F8A" w:rsidRPr="00160979">
        <w:rPr>
          <w:rFonts w:asciiTheme="minorHAnsi" w:hAnsiTheme="minorHAnsi" w:cs="Arial"/>
          <w:color w:val="222222"/>
          <w:shd w:val="clear" w:color="auto" w:fill="FFFFFF"/>
        </w:rPr>
        <w:t xml:space="preserve">Alla fine di un anno, siamo tentati di considerare il tempo solo come una successione di giorni </w:t>
      </w:r>
      <w:r w:rsidR="00272F8A">
        <w:rPr>
          <w:rFonts w:asciiTheme="minorHAnsi" w:hAnsiTheme="minorHAnsi" w:cs="Arial"/>
          <w:color w:val="222222"/>
          <w:shd w:val="clear" w:color="auto" w:fill="FFFFFF"/>
        </w:rPr>
        <w:t>–</w:t>
      </w:r>
      <w:r w:rsidR="00272F8A" w:rsidRPr="00160979">
        <w:rPr>
          <w:rFonts w:asciiTheme="minorHAnsi" w:hAnsiTheme="minorHAnsi" w:cs="Arial"/>
          <w:color w:val="222222"/>
          <w:shd w:val="clear" w:color="auto" w:fill="FFFFFF"/>
        </w:rPr>
        <w:t xml:space="preserve"> con i suoi successi o fallimenti, le sue fatiche o consolazioni. </w:t>
      </w:r>
      <w:r w:rsidRPr="00CF635A">
        <w:rPr>
          <w:rFonts w:asciiTheme="minorHAnsi" w:hAnsiTheme="minorHAnsi"/>
          <w:color w:val="222222"/>
        </w:rPr>
        <w:t>Ma per Dio il tempo non è solo quantità: è significato.</w:t>
      </w:r>
      <w:r>
        <w:rPr>
          <w:rFonts w:asciiTheme="minorHAnsi" w:hAnsiTheme="minorHAnsi"/>
          <w:color w:val="222222"/>
        </w:rPr>
        <w:t xml:space="preserve"> </w:t>
      </w:r>
      <w:r w:rsidRPr="00CF635A">
        <w:rPr>
          <w:rFonts w:asciiTheme="minorHAnsi" w:hAnsiTheme="minorHAnsi"/>
          <w:color w:val="222222"/>
        </w:rPr>
        <w:t xml:space="preserve">San Paolo non dice: “quando il tempo finì”, ma “quando il tempo fu pieno”. Il tempo diventa “pieno” quando è abitato da Dio, quando non è solo successione di eventi, ma luogo di salvezza. </w:t>
      </w:r>
      <w:r w:rsidR="00272F8A">
        <w:rPr>
          <w:rFonts w:asciiTheme="minorHAnsi" w:hAnsiTheme="minorHAnsi" w:cs="Arial"/>
          <w:color w:val="222222"/>
          <w:shd w:val="clear" w:color="auto" w:fill="FFFFFF"/>
        </w:rPr>
        <w:t>L</w:t>
      </w:r>
      <w:r w:rsidRPr="00160979">
        <w:rPr>
          <w:rFonts w:asciiTheme="minorHAnsi" w:hAnsiTheme="minorHAnsi" w:cs="Arial"/>
          <w:color w:val="222222"/>
          <w:shd w:val="clear" w:color="auto" w:fill="FFFFFF"/>
        </w:rPr>
        <w:t>a fede ci insegna</w:t>
      </w:r>
      <w:r w:rsidR="00272F8A">
        <w:rPr>
          <w:rFonts w:asciiTheme="minorHAnsi" w:hAnsiTheme="minorHAnsi" w:cs="Arial"/>
          <w:color w:val="222222"/>
          <w:shd w:val="clear" w:color="auto" w:fill="FFFFFF"/>
        </w:rPr>
        <w:t xml:space="preserve"> perciò</w:t>
      </w:r>
      <w:r w:rsidRPr="00160979">
        <w:rPr>
          <w:rFonts w:asciiTheme="minorHAnsi" w:hAnsiTheme="minorHAnsi" w:cs="Arial"/>
          <w:color w:val="222222"/>
          <w:shd w:val="clear" w:color="auto" w:fill="FFFFFF"/>
        </w:rPr>
        <w:t xml:space="preserve"> che nulla va perduto. Anche quando il tempo sembra scorrere invano, Dio sta portando avanti la sua opera di salvezza. Persino ciò che ci è sembrato tempo sprecato, in Lui può diventare seme che germoglia. </w:t>
      </w:r>
      <w:r>
        <w:rPr>
          <w:rFonts w:asciiTheme="minorHAnsi" w:hAnsiTheme="minorHAnsi" w:cs="Arial"/>
          <w:color w:val="222222"/>
        </w:rPr>
        <w:t xml:space="preserve"> </w:t>
      </w:r>
      <w:r w:rsidRPr="00CF635A">
        <w:rPr>
          <w:rFonts w:asciiTheme="minorHAnsi" w:hAnsiTheme="minorHAnsi"/>
          <w:color w:val="222222"/>
        </w:rPr>
        <w:t xml:space="preserve">Nel Te </w:t>
      </w:r>
      <w:proofErr w:type="spellStart"/>
      <w:r w:rsidRPr="00CF635A">
        <w:rPr>
          <w:rFonts w:asciiTheme="minorHAnsi" w:hAnsiTheme="minorHAnsi"/>
          <w:color w:val="222222"/>
        </w:rPr>
        <w:t>Deum</w:t>
      </w:r>
      <w:proofErr w:type="spellEnd"/>
      <w:r w:rsidRPr="00CF635A">
        <w:rPr>
          <w:rFonts w:asciiTheme="minorHAnsi" w:hAnsiTheme="minorHAnsi"/>
          <w:color w:val="222222"/>
        </w:rPr>
        <w:t xml:space="preserve"> non ringraziamo il Signore perché tutto è andato come volevamo, ma perché Dio è stato presente. Anche quando non lo abbiamo riconosciuto. Anche quando il suo silenzio ci è sembrato assenza.</w:t>
      </w:r>
    </w:p>
    <w:p w14:paraId="25DE89BF" w14:textId="61E5F24C" w:rsidR="00CF635A" w:rsidRPr="00CF635A" w:rsidRDefault="00CF635A" w:rsidP="00ED40DD">
      <w:pPr>
        <w:pStyle w:val="NormaleWeb"/>
        <w:shd w:val="clear" w:color="auto" w:fill="FFFFFF"/>
        <w:spacing w:before="0" w:beforeAutospacing="0" w:after="180" w:afterAutospacing="0" w:line="360" w:lineRule="auto"/>
        <w:jc w:val="both"/>
        <w:rPr>
          <w:rFonts w:asciiTheme="minorHAnsi" w:hAnsiTheme="minorHAnsi"/>
          <w:color w:val="222222"/>
        </w:rPr>
      </w:pPr>
      <w:r w:rsidRPr="00CF635A">
        <w:rPr>
          <w:rFonts w:asciiTheme="minorHAnsi" w:hAnsiTheme="minorHAnsi"/>
          <w:color w:val="222222"/>
        </w:rPr>
        <w:t>San Paolo continua:</w:t>
      </w:r>
      <w:r>
        <w:rPr>
          <w:rFonts w:asciiTheme="minorHAnsi" w:hAnsiTheme="minorHAnsi"/>
          <w:color w:val="222222"/>
        </w:rPr>
        <w:t xml:space="preserve"> </w:t>
      </w:r>
      <w:r w:rsidRPr="00CF635A">
        <w:rPr>
          <w:rFonts w:asciiTheme="minorHAnsi" w:hAnsiTheme="minorHAnsi"/>
          <w:color w:val="222222"/>
        </w:rPr>
        <w:t>“Dio mandò il suo Figlio, nato da donna, nato sotto la Legge”.</w:t>
      </w:r>
      <w:r>
        <w:rPr>
          <w:rFonts w:asciiTheme="minorHAnsi" w:hAnsiTheme="minorHAnsi"/>
          <w:color w:val="222222"/>
        </w:rPr>
        <w:t xml:space="preserve"> </w:t>
      </w:r>
      <w:r w:rsidRPr="00CF635A">
        <w:rPr>
          <w:rFonts w:asciiTheme="minorHAnsi" w:hAnsiTheme="minorHAnsi"/>
          <w:color w:val="222222"/>
        </w:rPr>
        <w:t xml:space="preserve">Dio non ha salvato l’umanità dall’alto. </w:t>
      </w:r>
      <w:r w:rsidR="00C4173F" w:rsidRPr="00160979">
        <w:rPr>
          <w:rFonts w:asciiTheme="minorHAnsi" w:hAnsiTheme="minorHAnsi" w:cs="Arial"/>
          <w:color w:val="222222"/>
          <w:shd w:val="clear" w:color="auto" w:fill="FFFFFF"/>
        </w:rPr>
        <w:t>Dio ha assunto la nostra fragilità. In Maria, la creatura trova spazio per accogliere il Creatore. Il Figlio eterno entra nella storia attraverso la libertà di una donna, segno che Dio non redime il mondo dall’esterno, ma dall’interno, attraverso la nostra umanità. </w:t>
      </w:r>
      <w:r w:rsidR="00C4173F" w:rsidRPr="00160979">
        <w:rPr>
          <w:rFonts w:asciiTheme="minorHAnsi" w:hAnsiTheme="minorHAnsi" w:cs="Arial"/>
          <w:color w:val="222222"/>
        </w:rPr>
        <w:br/>
      </w:r>
      <w:r w:rsidRPr="00CF635A">
        <w:rPr>
          <w:rFonts w:asciiTheme="minorHAnsi" w:hAnsiTheme="minorHAnsi"/>
          <w:color w:val="222222"/>
        </w:rPr>
        <w:t>È entrato nel tempo, ha accettato i suoi ritmi, le sue attese, le sue ferite: ha condiviso i limiti, le regole, le fatiche della condizione umana.</w:t>
      </w:r>
      <w:r w:rsidR="00272F8A">
        <w:rPr>
          <w:rFonts w:asciiTheme="minorHAnsi" w:hAnsiTheme="minorHAnsi"/>
          <w:color w:val="222222"/>
        </w:rPr>
        <w:t xml:space="preserve"> </w:t>
      </w:r>
      <w:r w:rsidRPr="00CF635A">
        <w:rPr>
          <w:rFonts w:asciiTheme="minorHAnsi" w:hAnsiTheme="minorHAnsi"/>
          <w:color w:val="222222"/>
        </w:rPr>
        <w:t>Questo significa che nulla della nostra vita è estraneo a Dio. Anche ciò che in quest’anno abbiamo vissuto come fallimento, come fatica, come attesa non esaudita. In Cristo, Dio ha detto per sempre: “Io sono con te, dentro la tua storia”.</w:t>
      </w:r>
      <w:r>
        <w:rPr>
          <w:rFonts w:asciiTheme="minorHAnsi" w:hAnsiTheme="minorHAnsi"/>
          <w:color w:val="222222"/>
        </w:rPr>
        <w:t xml:space="preserve"> </w:t>
      </w:r>
      <w:r w:rsidR="00272F8A">
        <w:rPr>
          <w:rFonts w:asciiTheme="minorHAnsi" w:hAnsiTheme="minorHAnsi"/>
          <w:color w:val="222222"/>
        </w:rPr>
        <w:t>Anche il peccato, misteriosamente e per grazia di Dio, non è stato paradossalmente inutile, ma – se vissuto accogliendo la misericordia del Signore</w:t>
      </w:r>
      <w:r w:rsidR="00266821">
        <w:rPr>
          <w:rFonts w:asciiTheme="minorHAnsi" w:hAnsiTheme="minorHAnsi"/>
          <w:color w:val="222222"/>
        </w:rPr>
        <w:t xml:space="preserve"> –</w:t>
      </w:r>
      <w:r w:rsidR="00272F8A">
        <w:rPr>
          <w:rFonts w:asciiTheme="minorHAnsi" w:hAnsiTheme="minorHAnsi"/>
          <w:color w:val="222222"/>
        </w:rPr>
        <w:t xml:space="preserve"> </w:t>
      </w:r>
      <w:r w:rsidR="00266821">
        <w:rPr>
          <w:rFonts w:asciiTheme="minorHAnsi" w:hAnsiTheme="minorHAnsi"/>
          <w:color w:val="222222"/>
        </w:rPr>
        <w:t>è stato motivo per non</w:t>
      </w:r>
      <w:r w:rsidR="00272F8A">
        <w:rPr>
          <w:rFonts w:asciiTheme="minorHAnsi" w:hAnsiTheme="minorHAnsi"/>
          <w:color w:val="222222"/>
        </w:rPr>
        <w:t xml:space="preserve"> inorgoglirci</w:t>
      </w:r>
      <w:r w:rsidR="00266821">
        <w:rPr>
          <w:rFonts w:asciiTheme="minorHAnsi" w:hAnsiTheme="minorHAnsi"/>
          <w:color w:val="222222"/>
        </w:rPr>
        <w:t xml:space="preserve"> e per chiedere perdono</w:t>
      </w:r>
      <w:r w:rsidR="00272F8A">
        <w:rPr>
          <w:rFonts w:asciiTheme="minorHAnsi" w:hAnsiTheme="minorHAnsi"/>
          <w:color w:val="222222"/>
        </w:rPr>
        <w:t xml:space="preserve">. </w:t>
      </w:r>
      <w:r w:rsidRPr="00CF635A">
        <w:rPr>
          <w:rFonts w:asciiTheme="minorHAnsi" w:hAnsiTheme="minorHAnsi"/>
          <w:color w:val="222222"/>
        </w:rPr>
        <w:t>Questa sera possiamo</w:t>
      </w:r>
      <w:r w:rsidR="00D8078C">
        <w:rPr>
          <w:rFonts w:asciiTheme="minorHAnsi" w:hAnsiTheme="minorHAnsi"/>
          <w:color w:val="222222"/>
        </w:rPr>
        <w:t xml:space="preserve"> quindi</w:t>
      </w:r>
      <w:r w:rsidRPr="00CF635A">
        <w:rPr>
          <w:rFonts w:asciiTheme="minorHAnsi" w:hAnsiTheme="minorHAnsi"/>
          <w:color w:val="222222"/>
        </w:rPr>
        <w:t xml:space="preserve"> guardare al 2025 non come a un anno semplicemente “passato”, ma come a un luogo </w:t>
      </w:r>
      <w:r w:rsidR="00C4173F">
        <w:rPr>
          <w:rFonts w:asciiTheme="minorHAnsi" w:hAnsiTheme="minorHAnsi"/>
          <w:color w:val="222222"/>
        </w:rPr>
        <w:t>e un tempo in cui</w:t>
      </w:r>
      <w:r w:rsidRPr="00CF635A">
        <w:rPr>
          <w:rFonts w:asciiTheme="minorHAnsi" w:hAnsiTheme="minorHAnsi"/>
          <w:color w:val="222222"/>
        </w:rPr>
        <w:t xml:space="preserve"> Dio ha continuato a operare</w:t>
      </w:r>
      <w:r w:rsidR="00D8078C">
        <w:rPr>
          <w:rFonts w:asciiTheme="minorHAnsi" w:hAnsiTheme="minorHAnsi"/>
          <w:color w:val="222222"/>
        </w:rPr>
        <w:t xml:space="preserve"> nella nostra vita</w:t>
      </w:r>
      <w:r w:rsidRPr="00CF635A">
        <w:rPr>
          <w:rFonts w:asciiTheme="minorHAnsi" w:hAnsiTheme="minorHAnsi"/>
          <w:color w:val="222222"/>
        </w:rPr>
        <w:t>, spesso in modo silenzioso.</w:t>
      </w:r>
    </w:p>
    <w:p w14:paraId="229882A7" w14:textId="15B03DD0" w:rsidR="00CF635A" w:rsidRPr="00CF635A" w:rsidRDefault="00CF635A" w:rsidP="00ED40DD">
      <w:pPr>
        <w:pStyle w:val="NormaleWeb"/>
        <w:shd w:val="clear" w:color="auto" w:fill="FFFFFF"/>
        <w:spacing w:before="0" w:beforeAutospacing="0" w:after="180" w:afterAutospacing="0" w:line="360" w:lineRule="auto"/>
        <w:jc w:val="both"/>
        <w:rPr>
          <w:rFonts w:asciiTheme="minorHAnsi" w:hAnsiTheme="minorHAnsi"/>
          <w:color w:val="222222"/>
        </w:rPr>
      </w:pPr>
      <w:r w:rsidRPr="00CF635A">
        <w:rPr>
          <w:rFonts w:asciiTheme="minorHAnsi" w:hAnsiTheme="minorHAnsi"/>
          <w:color w:val="222222"/>
        </w:rPr>
        <w:lastRenderedPageBreak/>
        <w:t>“</w:t>
      </w:r>
      <w:r w:rsidR="00C4173F">
        <w:rPr>
          <w:rFonts w:asciiTheme="minorHAnsi" w:hAnsiTheme="minorHAnsi"/>
          <w:color w:val="222222"/>
        </w:rPr>
        <w:t>P</w:t>
      </w:r>
      <w:r w:rsidRPr="00CF635A">
        <w:rPr>
          <w:rFonts w:asciiTheme="minorHAnsi" w:hAnsiTheme="minorHAnsi"/>
          <w:color w:val="222222"/>
        </w:rPr>
        <w:t>erché ricevessimo l’adozione a figli”</w:t>
      </w:r>
      <w:r w:rsidR="00C4173F">
        <w:rPr>
          <w:rFonts w:asciiTheme="minorHAnsi" w:hAnsiTheme="minorHAnsi"/>
          <w:color w:val="222222"/>
        </w:rPr>
        <w:t xml:space="preserve">: </w:t>
      </w:r>
      <w:r w:rsidR="00C4173F" w:rsidRPr="00CF635A">
        <w:rPr>
          <w:rFonts w:asciiTheme="minorHAnsi" w:hAnsiTheme="minorHAnsi"/>
          <w:color w:val="222222"/>
        </w:rPr>
        <w:t xml:space="preserve">Il cuore del brano </w:t>
      </w:r>
      <w:r w:rsidR="00C4173F">
        <w:rPr>
          <w:rFonts w:asciiTheme="minorHAnsi" w:hAnsiTheme="minorHAnsi"/>
          <w:color w:val="222222"/>
        </w:rPr>
        <w:t xml:space="preserve">di san Paolo </w:t>
      </w:r>
      <w:r w:rsidR="00C4173F" w:rsidRPr="00CF635A">
        <w:rPr>
          <w:rFonts w:asciiTheme="minorHAnsi" w:hAnsiTheme="minorHAnsi"/>
          <w:color w:val="222222"/>
        </w:rPr>
        <w:t>è qui</w:t>
      </w:r>
      <w:r w:rsidRPr="00CF635A">
        <w:rPr>
          <w:rFonts w:asciiTheme="minorHAnsi" w:hAnsiTheme="minorHAnsi"/>
          <w:color w:val="222222"/>
        </w:rPr>
        <w:t>.</w:t>
      </w:r>
      <w:r>
        <w:rPr>
          <w:rFonts w:asciiTheme="minorHAnsi" w:hAnsiTheme="minorHAnsi"/>
          <w:color w:val="222222"/>
        </w:rPr>
        <w:t xml:space="preserve"> </w:t>
      </w:r>
      <w:r w:rsidRPr="00CF635A">
        <w:rPr>
          <w:rFonts w:asciiTheme="minorHAnsi" w:hAnsiTheme="minorHAnsi"/>
          <w:color w:val="222222"/>
        </w:rPr>
        <w:t xml:space="preserve">Il Figlio di Dio entra nel tempo per </w:t>
      </w:r>
      <w:r w:rsidR="00C4173F">
        <w:rPr>
          <w:rFonts w:asciiTheme="minorHAnsi" w:hAnsiTheme="minorHAnsi"/>
          <w:color w:val="222222"/>
        </w:rPr>
        <w:t xml:space="preserve">farci partecipi </w:t>
      </w:r>
      <w:r w:rsidR="00C4173F" w:rsidRPr="00160979">
        <w:rPr>
          <w:rFonts w:asciiTheme="minorHAnsi" w:hAnsiTheme="minorHAnsi" w:cs="Arial"/>
          <w:color w:val="222222"/>
          <w:shd w:val="clear" w:color="auto" w:fill="FFFFFF"/>
        </w:rPr>
        <w:t>della stessa vita divina</w:t>
      </w:r>
      <w:r w:rsidR="00C4173F">
        <w:rPr>
          <w:rFonts w:asciiTheme="minorHAnsi" w:hAnsiTheme="minorHAnsi" w:cs="Arial"/>
          <w:color w:val="222222"/>
          <w:shd w:val="clear" w:color="auto" w:fill="FFFFFF"/>
        </w:rPr>
        <w:t>.</w:t>
      </w:r>
      <w:r w:rsidR="00C4173F" w:rsidRPr="00CF635A">
        <w:rPr>
          <w:rFonts w:asciiTheme="minorHAnsi" w:hAnsiTheme="minorHAnsi"/>
          <w:color w:val="222222"/>
        </w:rPr>
        <w:t xml:space="preserve"> </w:t>
      </w:r>
      <w:r w:rsidR="00C4173F" w:rsidRPr="00160979">
        <w:rPr>
          <w:rFonts w:asciiTheme="minorHAnsi" w:hAnsiTheme="minorHAnsi" w:cs="Arial"/>
          <w:color w:val="222222"/>
          <w:shd w:val="clear" w:color="auto" w:fill="FFFFFF"/>
        </w:rPr>
        <w:t xml:space="preserve">Questo è il grande motivo del nostro rendimento di grazie: nel Figlio, noi siamo accolti come figli amati. Se tutto il tempo tende verso la sua pienezza, quella pienezza è proprio l’amore del Padre che ci fa </w:t>
      </w:r>
      <w:r w:rsidR="00C4173F">
        <w:rPr>
          <w:rFonts w:asciiTheme="minorHAnsi" w:hAnsiTheme="minorHAnsi" w:cs="Arial"/>
          <w:color w:val="222222"/>
          <w:shd w:val="clear" w:color="auto" w:fill="FFFFFF"/>
        </w:rPr>
        <w:t xml:space="preserve">già </w:t>
      </w:r>
      <w:r w:rsidR="00C4173F" w:rsidRPr="00160979">
        <w:rPr>
          <w:rFonts w:asciiTheme="minorHAnsi" w:hAnsiTheme="minorHAnsi" w:cs="Arial"/>
          <w:color w:val="222222"/>
          <w:shd w:val="clear" w:color="auto" w:fill="FFFFFF"/>
        </w:rPr>
        <w:t>suoi eredi</w:t>
      </w:r>
      <w:r w:rsidR="00C4173F">
        <w:rPr>
          <w:rFonts w:asciiTheme="minorHAnsi" w:hAnsiTheme="minorHAnsi" w:cs="Arial"/>
          <w:color w:val="222222"/>
          <w:shd w:val="clear" w:color="auto" w:fill="FFFFFF"/>
        </w:rPr>
        <w:t xml:space="preserve">, </w:t>
      </w:r>
      <w:r w:rsidRPr="00CF635A">
        <w:rPr>
          <w:rFonts w:asciiTheme="minorHAnsi" w:hAnsiTheme="minorHAnsi"/>
          <w:color w:val="222222"/>
        </w:rPr>
        <w:t xml:space="preserve">figli di Dio nel tempo che ci è donato. Il Te </w:t>
      </w:r>
      <w:proofErr w:type="spellStart"/>
      <w:r w:rsidRPr="00CF635A">
        <w:rPr>
          <w:rFonts w:asciiTheme="minorHAnsi" w:hAnsiTheme="minorHAnsi"/>
          <w:color w:val="222222"/>
        </w:rPr>
        <w:t>Deum</w:t>
      </w:r>
      <w:proofErr w:type="spellEnd"/>
      <w:r w:rsidRPr="00CF635A">
        <w:rPr>
          <w:rFonts w:asciiTheme="minorHAnsi" w:hAnsiTheme="minorHAnsi"/>
          <w:color w:val="222222"/>
        </w:rPr>
        <w:t xml:space="preserve"> è il canto </w:t>
      </w:r>
      <w:r w:rsidR="00C4173F">
        <w:rPr>
          <w:rFonts w:asciiTheme="minorHAnsi" w:hAnsiTheme="minorHAnsi"/>
          <w:color w:val="222222"/>
        </w:rPr>
        <w:t xml:space="preserve">che sgorga da </w:t>
      </w:r>
      <w:r w:rsidRPr="00CF635A">
        <w:rPr>
          <w:rFonts w:asciiTheme="minorHAnsi" w:hAnsiTheme="minorHAnsi"/>
          <w:color w:val="222222"/>
        </w:rPr>
        <w:t xml:space="preserve">chi </w:t>
      </w:r>
      <w:r w:rsidR="00C4173F">
        <w:rPr>
          <w:rFonts w:asciiTheme="minorHAnsi" w:hAnsiTheme="minorHAnsi"/>
          <w:color w:val="222222"/>
        </w:rPr>
        <w:t xml:space="preserve">si </w:t>
      </w:r>
      <w:r w:rsidRPr="00CF635A">
        <w:rPr>
          <w:rFonts w:asciiTheme="minorHAnsi" w:hAnsiTheme="minorHAnsi"/>
          <w:color w:val="222222"/>
        </w:rPr>
        <w:t xml:space="preserve">riconosce figlio, non </w:t>
      </w:r>
      <w:r w:rsidR="00C4173F">
        <w:rPr>
          <w:rFonts w:asciiTheme="minorHAnsi" w:hAnsiTheme="minorHAnsi"/>
          <w:color w:val="222222"/>
        </w:rPr>
        <w:t xml:space="preserve">un semplice essere </w:t>
      </w:r>
      <w:r w:rsidR="00272F8A">
        <w:rPr>
          <w:rFonts w:asciiTheme="minorHAnsi" w:hAnsiTheme="minorHAnsi"/>
          <w:color w:val="222222"/>
        </w:rPr>
        <w:t>vivente</w:t>
      </w:r>
      <w:r w:rsidR="00C4173F">
        <w:rPr>
          <w:rFonts w:asciiTheme="minorHAnsi" w:hAnsiTheme="minorHAnsi"/>
          <w:color w:val="222222"/>
        </w:rPr>
        <w:t xml:space="preserve"> gettato casualmente nel mondo. Il Te </w:t>
      </w:r>
      <w:proofErr w:type="spellStart"/>
      <w:r w:rsidR="00C4173F">
        <w:rPr>
          <w:rFonts w:asciiTheme="minorHAnsi" w:hAnsiTheme="minorHAnsi"/>
          <w:color w:val="222222"/>
        </w:rPr>
        <w:t>Deum</w:t>
      </w:r>
      <w:proofErr w:type="spellEnd"/>
      <w:r w:rsidR="00C4173F">
        <w:rPr>
          <w:rFonts w:asciiTheme="minorHAnsi" w:hAnsiTheme="minorHAnsi"/>
          <w:color w:val="222222"/>
        </w:rPr>
        <w:t xml:space="preserve"> è</w:t>
      </w:r>
      <w:r w:rsidRPr="00CF635A">
        <w:rPr>
          <w:rFonts w:asciiTheme="minorHAnsi" w:hAnsiTheme="minorHAnsi"/>
          <w:color w:val="222222"/>
        </w:rPr>
        <w:t xml:space="preserve"> il canto di chi </w:t>
      </w:r>
      <w:r w:rsidR="00C4173F">
        <w:rPr>
          <w:rFonts w:asciiTheme="minorHAnsi" w:hAnsiTheme="minorHAnsi"/>
          <w:color w:val="222222"/>
        </w:rPr>
        <w:t>può</w:t>
      </w:r>
      <w:r w:rsidRPr="00CF635A">
        <w:rPr>
          <w:rFonts w:asciiTheme="minorHAnsi" w:hAnsiTheme="minorHAnsi"/>
          <w:color w:val="222222"/>
        </w:rPr>
        <w:t xml:space="preserve"> dire: “Signore, tutto è grazia”, anche ciò che ancora non </w:t>
      </w:r>
      <w:r w:rsidR="00D54D9E">
        <w:rPr>
          <w:rFonts w:asciiTheme="minorHAnsi" w:hAnsiTheme="minorHAnsi"/>
          <w:color w:val="222222"/>
        </w:rPr>
        <w:t xml:space="preserve">riesco a </w:t>
      </w:r>
      <w:r w:rsidRPr="00CF635A">
        <w:rPr>
          <w:rFonts w:asciiTheme="minorHAnsi" w:hAnsiTheme="minorHAnsi"/>
          <w:color w:val="222222"/>
        </w:rPr>
        <w:t>comprend</w:t>
      </w:r>
      <w:r w:rsidR="00D54D9E">
        <w:rPr>
          <w:rFonts w:asciiTheme="minorHAnsi" w:hAnsiTheme="minorHAnsi"/>
          <w:color w:val="222222"/>
        </w:rPr>
        <w:t>ere</w:t>
      </w:r>
      <w:r w:rsidRPr="00CF635A">
        <w:rPr>
          <w:rFonts w:asciiTheme="minorHAnsi" w:hAnsiTheme="minorHAnsi"/>
          <w:color w:val="222222"/>
        </w:rPr>
        <w:t>.</w:t>
      </w:r>
    </w:p>
    <w:p w14:paraId="74C64C99" w14:textId="137BE654" w:rsidR="00CF635A" w:rsidRPr="00CF635A" w:rsidRDefault="00CF635A" w:rsidP="00ED40DD">
      <w:pPr>
        <w:pStyle w:val="NormaleWeb"/>
        <w:shd w:val="clear" w:color="auto" w:fill="FFFFFF"/>
        <w:spacing w:before="0" w:beforeAutospacing="0" w:after="180" w:afterAutospacing="0" w:line="360" w:lineRule="auto"/>
        <w:jc w:val="both"/>
        <w:rPr>
          <w:rFonts w:asciiTheme="minorHAnsi" w:hAnsiTheme="minorHAnsi"/>
          <w:color w:val="222222"/>
        </w:rPr>
      </w:pPr>
      <w:r w:rsidRPr="00CF635A">
        <w:rPr>
          <w:rFonts w:asciiTheme="minorHAnsi" w:hAnsiTheme="minorHAnsi"/>
          <w:color w:val="222222"/>
        </w:rPr>
        <w:t>Ringraziare alla fine dell’anno non è</w:t>
      </w:r>
      <w:r w:rsidR="00272F8A">
        <w:rPr>
          <w:rFonts w:asciiTheme="minorHAnsi" w:hAnsiTheme="minorHAnsi"/>
          <w:color w:val="222222"/>
        </w:rPr>
        <w:t xml:space="preserve">, tuttavia, </w:t>
      </w:r>
      <w:r w:rsidRPr="00CF635A">
        <w:rPr>
          <w:rFonts w:asciiTheme="minorHAnsi" w:hAnsiTheme="minorHAnsi"/>
          <w:color w:val="222222"/>
        </w:rPr>
        <w:t xml:space="preserve">sempre facile. Alcuni </w:t>
      </w:r>
      <w:r w:rsidR="00272F8A">
        <w:rPr>
          <w:rFonts w:asciiTheme="minorHAnsi" w:hAnsiTheme="minorHAnsi"/>
          <w:color w:val="222222"/>
        </w:rPr>
        <w:t xml:space="preserve">di noi </w:t>
      </w:r>
      <w:r w:rsidRPr="00CF635A">
        <w:rPr>
          <w:rFonts w:asciiTheme="minorHAnsi" w:hAnsiTheme="minorHAnsi"/>
          <w:color w:val="222222"/>
        </w:rPr>
        <w:t xml:space="preserve">portano nel cuore ferite ancora aperte, lutti, delusioni, domande senza risposta. Il Te </w:t>
      </w:r>
      <w:proofErr w:type="spellStart"/>
      <w:r w:rsidRPr="00CF635A">
        <w:rPr>
          <w:rFonts w:asciiTheme="minorHAnsi" w:hAnsiTheme="minorHAnsi"/>
          <w:color w:val="222222"/>
        </w:rPr>
        <w:t>Deum</w:t>
      </w:r>
      <w:proofErr w:type="spellEnd"/>
      <w:r w:rsidRPr="00CF635A">
        <w:rPr>
          <w:rFonts w:asciiTheme="minorHAnsi" w:hAnsiTheme="minorHAnsi"/>
          <w:color w:val="222222"/>
        </w:rPr>
        <w:t xml:space="preserve"> non nega tutto questo. Ma afferma qualcosa di più profondo: Dio è fedele.</w:t>
      </w:r>
      <w:r>
        <w:rPr>
          <w:rFonts w:asciiTheme="minorHAnsi" w:hAnsiTheme="minorHAnsi"/>
          <w:color w:val="222222"/>
        </w:rPr>
        <w:t xml:space="preserve"> </w:t>
      </w:r>
      <w:r w:rsidRPr="00CF635A">
        <w:rPr>
          <w:rFonts w:asciiTheme="minorHAnsi" w:hAnsiTheme="minorHAnsi"/>
          <w:color w:val="222222"/>
        </w:rPr>
        <w:t>Ringraziamo non perché tutto sia risolto, ma perché la nostra storia è nelle mani di un Padre. E se siamo figli, allora il futuro non è una minaccia, ma una promessa. Anche il tempo che verrà, il 2026 che si apre davanti a noi, è già custodito da Dio.</w:t>
      </w:r>
      <w:r w:rsidR="00C4173F">
        <w:rPr>
          <w:rFonts w:asciiTheme="minorHAnsi" w:hAnsiTheme="minorHAnsi"/>
          <w:color w:val="222222"/>
        </w:rPr>
        <w:t xml:space="preserve"> </w:t>
      </w:r>
      <w:r w:rsidR="00272F8A">
        <w:rPr>
          <w:rFonts w:asciiTheme="minorHAnsi" w:hAnsiTheme="minorHAnsi" w:cs="Arial"/>
          <w:color w:val="222222"/>
          <w:shd w:val="clear" w:color="auto" w:fill="FFFFFF"/>
        </w:rPr>
        <w:t>Anche i</w:t>
      </w:r>
      <w:r w:rsidR="00C4173F" w:rsidRPr="00160979">
        <w:rPr>
          <w:rFonts w:asciiTheme="minorHAnsi" w:hAnsiTheme="minorHAnsi" w:cs="Arial"/>
          <w:color w:val="222222"/>
          <w:shd w:val="clear" w:color="auto" w:fill="FFFFFF"/>
        </w:rPr>
        <w:t>n un’epoca</w:t>
      </w:r>
      <w:r w:rsidR="00272F8A">
        <w:rPr>
          <w:rFonts w:asciiTheme="minorHAnsi" w:hAnsiTheme="minorHAnsi" w:cs="Arial"/>
          <w:color w:val="222222"/>
          <w:shd w:val="clear" w:color="auto" w:fill="FFFFFF"/>
        </w:rPr>
        <w:t>, inoltre,</w:t>
      </w:r>
      <w:r w:rsidR="00C4173F" w:rsidRPr="00160979">
        <w:rPr>
          <w:rFonts w:asciiTheme="minorHAnsi" w:hAnsiTheme="minorHAnsi" w:cs="Arial"/>
          <w:color w:val="222222"/>
          <w:shd w:val="clear" w:color="auto" w:fill="FFFFFF"/>
        </w:rPr>
        <w:t xml:space="preserve"> segnata da paur</w:t>
      </w:r>
      <w:r w:rsidR="00272F8A">
        <w:rPr>
          <w:rFonts w:asciiTheme="minorHAnsi" w:hAnsiTheme="minorHAnsi" w:cs="Arial"/>
          <w:color w:val="222222"/>
          <w:shd w:val="clear" w:color="auto" w:fill="FFFFFF"/>
        </w:rPr>
        <w:t>e</w:t>
      </w:r>
      <w:r w:rsidR="00C4173F" w:rsidRPr="00160979">
        <w:rPr>
          <w:rFonts w:asciiTheme="minorHAnsi" w:hAnsiTheme="minorHAnsi" w:cs="Arial"/>
          <w:color w:val="222222"/>
          <w:shd w:val="clear" w:color="auto" w:fill="FFFFFF"/>
        </w:rPr>
        <w:t xml:space="preserve"> e </w:t>
      </w:r>
      <w:r w:rsidR="00272F8A">
        <w:rPr>
          <w:rFonts w:asciiTheme="minorHAnsi" w:hAnsiTheme="minorHAnsi" w:cs="Arial"/>
          <w:color w:val="222222"/>
          <w:shd w:val="clear" w:color="auto" w:fill="FFFFFF"/>
        </w:rPr>
        <w:t>incertezza</w:t>
      </w:r>
      <w:r w:rsidR="00C4173F" w:rsidRPr="00160979">
        <w:rPr>
          <w:rFonts w:asciiTheme="minorHAnsi" w:hAnsiTheme="minorHAnsi" w:cs="Arial"/>
          <w:color w:val="222222"/>
          <w:shd w:val="clear" w:color="auto" w:fill="FFFFFF"/>
        </w:rPr>
        <w:t>, la Chiesa chiude l’anno con un inno</w:t>
      </w:r>
      <w:r w:rsidR="00272F8A">
        <w:rPr>
          <w:rFonts w:asciiTheme="minorHAnsi" w:hAnsiTheme="minorHAnsi" w:cs="Arial"/>
          <w:color w:val="222222"/>
          <w:shd w:val="clear" w:color="auto" w:fill="FFFFFF"/>
        </w:rPr>
        <w:t xml:space="preserve"> di ringraziamento e di fiducia</w:t>
      </w:r>
      <w:r w:rsidR="00C4173F" w:rsidRPr="00160979">
        <w:rPr>
          <w:rFonts w:asciiTheme="minorHAnsi" w:hAnsiTheme="minorHAnsi" w:cs="Arial"/>
          <w:color w:val="222222"/>
          <w:shd w:val="clear" w:color="auto" w:fill="FFFFFF"/>
        </w:rPr>
        <w:t>, non con</w:t>
      </w:r>
      <w:r w:rsidR="00C4173F">
        <w:rPr>
          <w:rFonts w:asciiTheme="minorHAnsi" w:hAnsiTheme="minorHAnsi" w:cs="Arial"/>
          <w:color w:val="222222"/>
          <w:shd w:val="clear" w:color="auto" w:fill="FFFFFF"/>
        </w:rPr>
        <w:t xml:space="preserve"> </w:t>
      </w:r>
      <w:r w:rsidR="00C4173F" w:rsidRPr="00160979">
        <w:rPr>
          <w:rFonts w:asciiTheme="minorHAnsi" w:hAnsiTheme="minorHAnsi" w:cs="Arial"/>
          <w:color w:val="222222"/>
          <w:shd w:val="clear" w:color="auto" w:fill="FFFFFF"/>
        </w:rPr>
        <w:t xml:space="preserve">un lamento: perché sa che la storia è </w:t>
      </w:r>
      <w:r w:rsidR="00272F8A">
        <w:rPr>
          <w:rFonts w:asciiTheme="minorHAnsi" w:hAnsiTheme="minorHAnsi" w:cs="Arial"/>
          <w:color w:val="222222"/>
          <w:shd w:val="clear" w:color="auto" w:fill="FFFFFF"/>
        </w:rPr>
        <w:t xml:space="preserve">definitivamente </w:t>
      </w:r>
      <w:r w:rsidR="00C4173F" w:rsidRPr="00160979">
        <w:rPr>
          <w:rFonts w:asciiTheme="minorHAnsi" w:hAnsiTheme="minorHAnsi" w:cs="Arial"/>
          <w:color w:val="222222"/>
          <w:shd w:val="clear" w:color="auto" w:fill="FFFFFF"/>
        </w:rPr>
        <w:t>abitata dalla Grazia.</w:t>
      </w:r>
      <w:r w:rsidR="00272F8A">
        <w:rPr>
          <w:rFonts w:asciiTheme="minorHAnsi" w:hAnsiTheme="minorHAnsi"/>
          <w:color w:val="222222"/>
        </w:rPr>
        <w:t xml:space="preserve"> Come </w:t>
      </w:r>
      <w:r w:rsidRPr="00CF635A">
        <w:rPr>
          <w:rFonts w:asciiTheme="minorHAnsi" w:hAnsiTheme="minorHAnsi"/>
          <w:color w:val="222222"/>
        </w:rPr>
        <w:t xml:space="preserve">Maria </w:t>
      </w:r>
      <w:r w:rsidR="00272F8A">
        <w:rPr>
          <w:rFonts w:asciiTheme="minorHAnsi" w:hAnsiTheme="minorHAnsi"/>
          <w:color w:val="222222"/>
        </w:rPr>
        <w:t xml:space="preserve">che </w:t>
      </w:r>
      <w:r w:rsidRPr="00CF635A">
        <w:rPr>
          <w:rFonts w:asciiTheme="minorHAnsi" w:hAnsiTheme="minorHAnsi"/>
          <w:color w:val="222222"/>
        </w:rPr>
        <w:t xml:space="preserve">non </w:t>
      </w:r>
      <w:r w:rsidR="009657F4">
        <w:rPr>
          <w:rFonts w:asciiTheme="minorHAnsi" w:hAnsiTheme="minorHAnsi"/>
          <w:color w:val="222222"/>
        </w:rPr>
        <w:t>comprende</w:t>
      </w:r>
      <w:r w:rsidRPr="00CF635A">
        <w:rPr>
          <w:rFonts w:asciiTheme="minorHAnsi" w:hAnsiTheme="minorHAnsi"/>
          <w:color w:val="222222"/>
        </w:rPr>
        <w:t xml:space="preserve"> tutto, ma si fida</w:t>
      </w:r>
      <w:r w:rsidR="002202E4">
        <w:rPr>
          <w:rFonts w:asciiTheme="minorHAnsi" w:hAnsiTheme="minorHAnsi"/>
          <w:color w:val="222222"/>
        </w:rPr>
        <w:t xml:space="preserve"> delle parole dell’angelo</w:t>
      </w:r>
      <w:r w:rsidR="00272F8A">
        <w:rPr>
          <w:rFonts w:asciiTheme="minorHAnsi" w:hAnsiTheme="minorHAnsi"/>
          <w:color w:val="222222"/>
        </w:rPr>
        <w:t>,</w:t>
      </w:r>
      <w:r w:rsidRPr="00CF635A">
        <w:rPr>
          <w:rFonts w:asciiTheme="minorHAnsi" w:hAnsiTheme="minorHAnsi"/>
          <w:color w:val="222222"/>
        </w:rPr>
        <w:t xml:space="preserve"> anche noi siamo chiamati a un atto mariano: </w:t>
      </w:r>
      <w:r w:rsidR="00272F8A">
        <w:rPr>
          <w:rFonts w:asciiTheme="minorHAnsi" w:hAnsiTheme="minorHAnsi"/>
          <w:color w:val="222222"/>
        </w:rPr>
        <w:t>quello di fidarci della promessa di Dio, e di custodire nel cuore il bene di cui abbiamo fatto esperienza: c</w:t>
      </w:r>
      <w:r w:rsidRPr="00CF635A">
        <w:rPr>
          <w:rFonts w:asciiTheme="minorHAnsi" w:hAnsiTheme="minorHAnsi"/>
          <w:color w:val="222222"/>
        </w:rPr>
        <w:t>ustodire ciò che è stato, meditare ciò che non comprendiamo ancora, affidare a Dio ciò che verrà.</w:t>
      </w:r>
    </w:p>
    <w:p w14:paraId="25AE8576" w14:textId="7C1271DC" w:rsidR="00CF635A" w:rsidRPr="00CF635A" w:rsidRDefault="00CF635A" w:rsidP="00ED40DD">
      <w:pPr>
        <w:pStyle w:val="NormaleWeb"/>
        <w:shd w:val="clear" w:color="auto" w:fill="FFFFFF"/>
        <w:spacing w:before="0" w:beforeAutospacing="0" w:after="180" w:afterAutospacing="0" w:line="360" w:lineRule="auto"/>
        <w:jc w:val="both"/>
        <w:rPr>
          <w:rFonts w:asciiTheme="minorHAnsi" w:hAnsiTheme="minorHAnsi"/>
          <w:color w:val="222222"/>
        </w:rPr>
      </w:pPr>
      <w:r w:rsidRPr="00CF635A">
        <w:rPr>
          <w:rFonts w:asciiTheme="minorHAnsi" w:hAnsiTheme="minorHAnsi"/>
          <w:color w:val="222222"/>
        </w:rPr>
        <w:t xml:space="preserve">Fratelli e sorelle, </w:t>
      </w:r>
      <w:r w:rsidR="00272F8A" w:rsidRPr="00160979">
        <w:rPr>
          <w:rFonts w:asciiTheme="minorHAnsi" w:hAnsiTheme="minorHAnsi" w:cs="Arial"/>
          <w:color w:val="222222"/>
          <w:shd w:val="clear" w:color="auto" w:fill="FFFFFF"/>
        </w:rPr>
        <w:t xml:space="preserve">l’Apostolo </w:t>
      </w:r>
      <w:r w:rsidR="00272F8A">
        <w:rPr>
          <w:rFonts w:asciiTheme="minorHAnsi" w:hAnsiTheme="minorHAnsi" w:cs="Arial"/>
          <w:color w:val="222222"/>
          <w:shd w:val="clear" w:color="auto" w:fill="FFFFFF"/>
        </w:rPr>
        <w:t xml:space="preserve">Paolo </w:t>
      </w:r>
      <w:r w:rsidR="00272F8A" w:rsidRPr="00160979">
        <w:rPr>
          <w:rFonts w:asciiTheme="minorHAnsi" w:hAnsiTheme="minorHAnsi" w:cs="Arial"/>
          <w:color w:val="222222"/>
          <w:shd w:val="clear" w:color="auto" w:fill="FFFFFF"/>
        </w:rPr>
        <w:t>ci invita a non temere il tempo che viene. Se la “pienezza del tempo” è già presente in Cristo, ogni nuovo giorno è già benedetto. Ci attende un tempo da vivere non come spettatori, ma come figli che collaborano all’opera del Padre.</w:t>
      </w:r>
      <w:r w:rsidR="00272F8A">
        <w:rPr>
          <w:rFonts w:asciiTheme="minorHAnsi" w:hAnsiTheme="minorHAnsi" w:cs="Arial"/>
          <w:color w:val="222222"/>
          <w:shd w:val="clear" w:color="auto" w:fill="FFFFFF"/>
        </w:rPr>
        <w:t xml:space="preserve"> </w:t>
      </w:r>
      <w:r w:rsidRPr="00CF635A">
        <w:rPr>
          <w:rFonts w:asciiTheme="minorHAnsi" w:hAnsiTheme="minorHAnsi"/>
          <w:color w:val="222222"/>
        </w:rPr>
        <w:t xml:space="preserve">Chiediamo al Signore di insegnarci a vivere il tempo non come una corsa che ci stanca, ma come una vocazione che </w:t>
      </w:r>
      <w:r w:rsidR="00EA0881">
        <w:rPr>
          <w:rFonts w:asciiTheme="minorHAnsi" w:hAnsiTheme="minorHAnsi"/>
          <w:color w:val="222222"/>
        </w:rPr>
        <w:t xml:space="preserve">giorno dopo giorno ci fa crescere e maturare nella coscienza di essere figli e collaboratori, </w:t>
      </w:r>
      <w:r w:rsidR="008F6A76">
        <w:rPr>
          <w:rFonts w:asciiTheme="minorHAnsi" w:hAnsiTheme="minorHAnsi"/>
          <w:color w:val="222222"/>
        </w:rPr>
        <w:t>attraverso</w:t>
      </w:r>
      <w:r w:rsidR="00EA0881">
        <w:rPr>
          <w:rFonts w:asciiTheme="minorHAnsi" w:hAnsiTheme="minorHAnsi"/>
          <w:color w:val="222222"/>
        </w:rPr>
        <w:t xml:space="preserve"> la nostra fede e il nostro amore, al disegno di Dio sulla storia</w:t>
      </w:r>
      <w:r w:rsidRPr="00CF635A">
        <w:rPr>
          <w:rFonts w:asciiTheme="minorHAnsi" w:hAnsiTheme="minorHAnsi"/>
          <w:color w:val="222222"/>
        </w:rPr>
        <w:t>.</w:t>
      </w:r>
      <w:r>
        <w:rPr>
          <w:rFonts w:asciiTheme="minorHAnsi" w:hAnsiTheme="minorHAnsi"/>
          <w:color w:val="222222"/>
        </w:rPr>
        <w:t xml:space="preserve"> </w:t>
      </w:r>
      <w:r w:rsidRPr="00CF635A">
        <w:rPr>
          <w:rFonts w:asciiTheme="minorHAnsi" w:hAnsiTheme="minorHAnsi"/>
          <w:color w:val="222222"/>
        </w:rPr>
        <w:t>Se il Figlio di Dio ha accettato di entrare nel tempo, allora ogni giorno può diventare pienezza, ogni istante può diventare incontro, ogni anno può diventare salvezza.</w:t>
      </w:r>
    </w:p>
    <w:p w14:paraId="0F0328E1" w14:textId="477F8200" w:rsidR="00CF635A" w:rsidRPr="008F6A76" w:rsidRDefault="00CF635A" w:rsidP="008F6A76">
      <w:pPr>
        <w:pStyle w:val="NormaleWeb"/>
        <w:shd w:val="clear" w:color="auto" w:fill="FFFFFF"/>
        <w:spacing w:before="0" w:beforeAutospacing="0" w:after="180" w:afterAutospacing="0" w:line="360" w:lineRule="auto"/>
        <w:jc w:val="both"/>
        <w:rPr>
          <w:rFonts w:asciiTheme="minorHAnsi" w:hAnsiTheme="minorHAnsi" w:cs="Arial"/>
          <w:color w:val="222222"/>
          <w:shd w:val="clear" w:color="auto" w:fill="FFFFFF"/>
        </w:rPr>
      </w:pPr>
      <w:r w:rsidRPr="00CF635A">
        <w:rPr>
          <w:rFonts w:asciiTheme="minorHAnsi" w:hAnsiTheme="minorHAnsi"/>
          <w:color w:val="222222"/>
        </w:rPr>
        <w:t>Concludiamo questo 2025 con le parole della Chiesa di sempre:</w:t>
      </w:r>
      <w:r>
        <w:rPr>
          <w:rFonts w:asciiTheme="minorHAnsi" w:hAnsiTheme="minorHAnsi"/>
          <w:color w:val="222222"/>
        </w:rPr>
        <w:t xml:space="preserve"> </w:t>
      </w:r>
      <w:r w:rsidRPr="00CF635A">
        <w:rPr>
          <w:rFonts w:asciiTheme="minorHAnsi" w:hAnsiTheme="minorHAnsi"/>
          <w:color w:val="222222"/>
        </w:rPr>
        <w:t xml:space="preserve">Te </w:t>
      </w:r>
      <w:proofErr w:type="spellStart"/>
      <w:r w:rsidRPr="00CF635A">
        <w:rPr>
          <w:rFonts w:asciiTheme="minorHAnsi" w:hAnsiTheme="minorHAnsi"/>
          <w:color w:val="222222"/>
        </w:rPr>
        <w:t>Deum</w:t>
      </w:r>
      <w:proofErr w:type="spellEnd"/>
      <w:r w:rsidRPr="00CF635A">
        <w:rPr>
          <w:rFonts w:asciiTheme="minorHAnsi" w:hAnsiTheme="minorHAnsi"/>
          <w:color w:val="222222"/>
        </w:rPr>
        <w:t xml:space="preserve"> </w:t>
      </w:r>
      <w:proofErr w:type="spellStart"/>
      <w:r w:rsidRPr="00CF635A">
        <w:rPr>
          <w:rFonts w:asciiTheme="minorHAnsi" w:hAnsiTheme="minorHAnsi"/>
          <w:color w:val="222222"/>
        </w:rPr>
        <w:t>laudamus</w:t>
      </w:r>
      <w:proofErr w:type="spellEnd"/>
      <w:r w:rsidRPr="00CF635A">
        <w:rPr>
          <w:rFonts w:asciiTheme="minorHAnsi" w:hAnsiTheme="minorHAnsi"/>
          <w:color w:val="222222"/>
        </w:rPr>
        <w:t xml:space="preserve">, Te </w:t>
      </w:r>
      <w:proofErr w:type="spellStart"/>
      <w:r w:rsidRPr="00CF635A">
        <w:rPr>
          <w:rFonts w:asciiTheme="minorHAnsi" w:hAnsiTheme="minorHAnsi"/>
          <w:color w:val="222222"/>
        </w:rPr>
        <w:t>Dominum</w:t>
      </w:r>
      <w:proofErr w:type="spellEnd"/>
      <w:r w:rsidRPr="00CF635A">
        <w:rPr>
          <w:rFonts w:asciiTheme="minorHAnsi" w:hAnsiTheme="minorHAnsi"/>
          <w:color w:val="222222"/>
        </w:rPr>
        <w:t xml:space="preserve"> </w:t>
      </w:r>
      <w:proofErr w:type="spellStart"/>
      <w:r w:rsidRPr="00CF635A">
        <w:rPr>
          <w:rFonts w:asciiTheme="minorHAnsi" w:hAnsiTheme="minorHAnsi"/>
          <w:color w:val="222222"/>
        </w:rPr>
        <w:t>confitemur</w:t>
      </w:r>
      <w:proofErr w:type="spellEnd"/>
      <w:r w:rsidRPr="00CF635A">
        <w:rPr>
          <w:rFonts w:asciiTheme="minorHAnsi" w:hAnsiTheme="minorHAnsi"/>
          <w:color w:val="222222"/>
        </w:rPr>
        <w:t>.</w:t>
      </w:r>
      <w:r>
        <w:rPr>
          <w:rFonts w:asciiTheme="minorHAnsi" w:hAnsiTheme="minorHAnsi"/>
          <w:color w:val="222222"/>
        </w:rPr>
        <w:t xml:space="preserve"> </w:t>
      </w:r>
      <w:r w:rsidRPr="00CF635A">
        <w:rPr>
          <w:rFonts w:asciiTheme="minorHAnsi" w:hAnsiTheme="minorHAnsi"/>
          <w:color w:val="222222"/>
        </w:rPr>
        <w:t xml:space="preserve">Ti lodiamo, o Dio, </w:t>
      </w:r>
      <w:r w:rsidR="00EA0881">
        <w:rPr>
          <w:rFonts w:asciiTheme="minorHAnsi" w:hAnsiTheme="minorHAnsi"/>
          <w:color w:val="222222"/>
        </w:rPr>
        <w:t xml:space="preserve">e in te confidiamo: </w:t>
      </w:r>
      <w:r w:rsidRPr="00CF635A">
        <w:rPr>
          <w:rFonts w:asciiTheme="minorHAnsi" w:hAnsiTheme="minorHAnsi"/>
          <w:color w:val="222222"/>
        </w:rPr>
        <w:t xml:space="preserve">il tempo </w:t>
      </w:r>
      <w:r w:rsidR="00EA0881">
        <w:rPr>
          <w:rFonts w:asciiTheme="minorHAnsi" w:hAnsiTheme="minorHAnsi"/>
          <w:color w:val="222222"/>
        </w:rPr>
        <w:t xml:space="preserve">che passa non ci è nemico, ma è il luogo della tua presenza del tuo manifestarti.  </w:t>
      </w:r>
      <w:r w:rsidRPr="00CF635A">
        <w:rPr>
          <w:rFonts w:asciiTheme="minorHAnsi" w:hAnsiTheme="minorHAnsi"/>
          <w:color w:val="222222"/>
        </w:rPr>
        <w:t>E questo ci basta</w:t>
      </w:r>
      <w:r w:rsidR="00EA0881">
        <w:rPr>
          <w:rFonts w:asciiTheme="minorHAnsi" w:hAnsiTheme="minorHAnsi"/>
          <w:color w:val="222222"/>
        </w:rPr>
        <w:t xml:space="preserve"> perché il tempo ci sia amico e </w:t>
      </w:r>
      <w:r w:rsidR="00EA0881" w:rsidRPr="00160979">
        <w:rPr>
          <w:rFonts w:asciiTheme="minorHAnsi" w:hAnsiTheme="minorHAnsi" w:cs="Arial"/>
          <w:color w:val="222222"/>
          <w:shd w:val="clear" w:color="auto" w:fill="FFFFFF"/>
        </w:rPr>
        <w:t xml:space="preserve">ogni giorno </w:t>
      </w:r>
      <w:r w:rsidR="00EA0881">
        <w:rPr>
          <w:rFonts w:asciiTheme="minorHAnsi" w:hAnsiTheme="minorHAnsi" w:cs="Arial"/>
          <w:color w:val="222222"/>
          <w:shd w:val="clear" w:color="auto" w:fill="FFFFFF"/>
        </w:rPr>
        <w:t>possa</w:t>
      </w:r>
      <w:r w:rsidR="00EA0881" w:rsidRPr="00160979">
        <w:rPr>
          <w:rFonts w:asciiTheme="minorHAnsi" w:hAnsiTheme="minorHAnsi" w:cs="Arial"/>
          <w:color w:val="222222"/>
          <w:shd w:val="clear" w:color="auto" w:fill="FFFFFF"/>
        </w:rPr>
        <w:t xml:space="preserve"> diventare occasione di grazia.</w:t>
      </w:r>
      <w:r w:rsidR="008F6A76">
        <w:rPr>
          <w:rFonts w:asciiTheme="minorHAnsi" w:hAnsiTheme="minorHAnsi" w:cs="Arial"/>
          <w:color w:val="222222"/>
          <w:shd w:val="clear" w:color="auto" w:fill="FFFFFF"/>
        </w:rPr>
        <w:t xml:space="preserve">      </w:t>
      </w:r>
      <w:r w:rsidRPr="00CF635A">
        <w:rPr>
          <w:rFonts w:asciiTheme="minorHAnsi" w:hAnsiTheme="minorHAnsi"/>
          <w:color w:val="222222"/>
        </w:rPr>
        <w:t>Amen.</w:t>
      </w:r>
    </w:p>
    <w:p w14:paraId="4F626230" w14:textId="77777777" w:rsidR="00577E9B" w:rsidRPr="00CF635A" w:rsidRDefault="00577E9B" w:rsidP="00ED40DD">
      <w:pPr>
        <w:spacing w:line="360" w:lineRule="auto"/>
        <w:rPr>
          <w:rFonts w:asciiTheme="minorHAnsi" w:hAnsiTheme="minorHAnsi"/>
        </w:rPr>
      </w:pPr>
    </w:p>
    <w:sectPr w:rsidR="00577E9B" w:rsidRPr="00CF635A" w:rsidSect="008A29F6">
      <w:pgSz w:w="11900" w:h="16820"/>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orpo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5A"/>
    <w:rsid w:val="000D7373"/>
    <w:rsid w:val="00142D03"/>
    <w:rsid w:val="002202E4"/>
    <w:rsid w:val="00266821"/>
    <w:rsid w:val="00272F8A"/>
    <w:rsid w:val="004B3EBB"/>
    <w:rsid w:val="004C50DC"/>
    <w:rsid w:val="00552C3E"/>
    <w:rsid w:val="00577E9B"/>
    <w:rsid w:val="0069443B"/>
    <w:rsid w:val="006C5F0B"/>
    <w:rsid w:val="0077334E"/>
    <w:rsid w:val="00806A12"/>
    <w:rsid w:val="00823784"/>
    <w:rsid w:val="008A29F6"/>
    <w:rsid w:val="008F6A76"/>
    <w:rsid w:val="0096275D"/>
    <w:rsid w:val="009657F4"/>
    <w:rsid w:val="00982FBC"/>
    <w:rsid w:val="00A965FA"/>
    <w:rsid w:val="00AA31F0"/>
    <w:rsid w:val="00B36767"/>
    <w:rsid w:val="00B51085"/>
    <w:rsid w:val="00C4173F"/>
    <w:rsid w:val="00CB0C65"/>
    <w:rsid w:val="00CF635A"/>
    <w:rsid w:val="00D474CA"/>
    <w:rsid w:val="00D54D9E"/>
    <w:rsid w:val="00D8078C"/>
    <w:rsid w:val="00E473BD"/>
    <w:rsid w:val="00EA0881"/>
    <w:rsid w:val="00ED40DD"/>
    <w:rsid w:val="00F8549F"/>
    <w:rsid w:val="00FD28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349C"/>
  <w15:chartTrackingRefBased/>
  <w15:docId w15:val="{4A404FF7-68D1-5F41-A50B-51B0965E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o CS)"/>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F6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F6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F63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F63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F635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CF635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635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F635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635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635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F635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F635A"/>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F635A"/>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CF635A"/>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CF635A"/>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CF635A"/>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CF635A"/>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CF635A"/>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CF635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63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63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635A"/>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635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635A"/>
    <w:rPr>
      <w:i/>
      <w:iCs/>
      <w:color w:val="404040" w:themeColor="text1" w:themeTint="BF"/>
    </w:rPr>
  </w:style>
  <w:style w:type="paragraph" w:styleId="Paragrafoelenco">
    <w:name w:val="List Paragraph"/>
    <w:basedOn w:val="Normale"/>
    <w:uiPriority w:val="34"/>
    <w:qFormat/>
    <w:rsid w:val="00CF635A"/>
    <w:pPr>
      <w:ind w:left="720"/>
      <w:contextualSpacing/>
    </w:pPr>
  </w:style>
  <w:style w:type="character" w:styleId="Enfasiintensa">
    <w:name w:val="Intense Emphasis"/>
    <w:basedOn w:val="Carpredefinitoparagrafo"/>
    <w:uiPriority w:val="21"/>
    <w:qFormat/>
    <w:rsid w:val="00CF635A"/>
    <w:rPr>
      <w:i/>
      <w:iCs/>
      <w:color w:val="0F4761" w:themeColor="accent1" w:themeShade="BF"/>
    </w:rPr>
  </w:style>
  <w:style w:type="paragraph" w:styleId="Citazioneintensa">
    <w:name w:val="Intense Quote"/>
    <w:basedOn w:val="Normale"/>
    <w:next w:val="Normale"/>
    <w:link w:val="CitazioneintensaCarattere"/>
    <w:uiPriority w:val="30"/>
    <w:qFormat/>
    <w:rsid w:val="00CF6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F635A"/>
    <w:rPr>
      <w:i/>
      <w:iCs/>
      <w:color w:val="0F4761" w:themeColor="accent1" w:themeShade="BF"/>
    </w:rPr>
  </w:style>
  <w:style w:type="character" w:styleId="Riferimentointenso">
    <w:name w:val="Intense Reference"/>
    <w:basedOn w:val="Carpredefinitoparagrafo"/>
    <w:uiPriority w:val="32"/>
    <w:qFormat/>
    <w:rsid w:val="00CF635A"/>
    <w:rPr>
      <w:b/>
      <w:bCs/>
      <w:smallCaps/>
      <w:color w:val="0F4761" w:themeColor="accent1" w:themeShade="BF"/>
      <w:spacing w:val="5"/>
    </w:rPr>
  </w:style>
  <w:style w:type="paragraph" w:styleId="NormaleWeb">
    <w:name w:val="Normal (Web)"/>
    <w:basedOn w:val="Normale"/>
    <w:uiPriority w:val="99"/>
    <w:unhideWhenUsed/>
    <w:rsid w:val="00CF635A"/>
    <w:pPr>
      <w:spacing w:before="100" w:beforeAutospacing="1" w:after="100" w:afterAutospacing="1"/>
    </w:pPr>
    <w:rPr>
      <w:rFonts w:eastAsia="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4828</Characters>
  <Application>Microsoft Office Word</Application>
  <DocSecurity>0</DocSecurity>
  <Lines>104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Bellandi</dc:creator>
  <cp:keywords/>
  <dc:description/>
  <cp:lastModifiedBy>marilia parente</cp:lastModifiedBy>
  <cp:revision>2</cp:revision>
  <dcterms:created xsi:type="dcterms:W3CDTF">2025-12-31T19:38:00Z</dcterms:created>
  <dcterms:modified xsi:type="dcterms:W3CDTF">2025-12-31T19:38:00Z</dcterms:modified>
</cp:coreProperties>
</file>